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B29F" w14:textId="77777777" w:rsidR="00013766" w:rsidRPr="00013766" w:rsidRDefault="00013766" w:rsidP="001B7FF4">
      <w:pPr>
        <w:spacing w:line="276" w:lineRule="auto"/>
        <w:rPr>
          <w:b/>
          <w:caps/>
          <w:color w:val="FF0000"/>
          <w:lang w:val="sq-AL"/>
        </w:rPr>
      </w:pPr>
      <w:bookmarkStart w:id="0" w:name="_Hlk51776970"/>
    </w:p>
    <w:p w14:paraId="2D45C250" w14:textId="77777777" w:rsidR="005C5E18" w:rsidRPr="00D97354" w:rsidRDefault="002047F8" w:rsidP="001B7FF4">
      <w:pPr>
        <w:pStyle w:val="Heading1"/>
        <w:tabs>
          <w:tab w:val="clear" w:pos="432"/>
        </w:tabs>
        <w:spacing w:before="0" w:after="0" w:line="276" w:lineRule="auto"/>
        <w:ind w:left="360" w:hanging="360"/>
        <w:rPr>
          <w:caps/>
          <w:lang w:val="sq-AL"/>
        </w:rPr>
      </w:pPr>
      <w:r w:rsidRPr="00D97354">
        <w:rPr>
          <w:lang w:val="sq-AL"/>
        </w:rPr>
        <w:t>QËLLIMI DHE FUSHA E ZBATIMIT</w:t>
      </w:r>
    </w:p>
    <w:bookmarkEnd w:id="0"/>
    <w:p w14:paraId="683C4F1A" w14:textId="77777777" w:rsidR="006D52FF" w:rsidRPr="00D97354" w:rsidRDefault="006D52FF" w:rsidP="001B7FF4">
      <w:pPr>
        <w:spacing w:line="276" w:lineRule="auto"/>
        <w:rPr>
          <w:lang w:val="sq-AL"/>
        </w:rPr>
      </w:pPr>
    </w:p>
    <w:p w14:paraId="6CB382B1" w14:textId="77777777" w:rsidR="006D52FF" w:rsidRDefault="006D52FF" w:rsidP="006D52FF">
      <w:pPr>
        <w:spacing w:line="276" w:lineRule="auto"/>
        <w:rPr>
          <w:lang w:val="sq-AL"/>
        </w:rPr>
      </w:pPr>
      <w:r w:rsidRPr="00D97354">
        <w:rPr>
          <w:lang w:val="sq-AL"/>
        </w:rPr>
        <w:t>Qëllimi i kë</w:t>
      </w:r>
      <w:r w:rsidR="00DE68BF" w:rsidRPr="00D97354">
        <w:rPr>
          <w:lang w:val="sq-AL"/>
        </w:rPr>
        <w:t>sa</w:t>
      </w:r>
      <w:r w:rsidRPr="00D97354">
        <w:rPr>
          <w:lang w:val="sq-AL"/>
        </w:rPr>
        <w:t xml:space="preserve">j </w:t>
      </w:r>
      <w:r w:rsidR="00DE68BF" w:rsidRPr="00D97354">
        <w:rPr>
          <w:lang w:val="sq-AL"/>
        </w:rPr>
        <w:t>procedure</w:t>
      </w:r>
      <w:r w:rsidRPr="00D97354">
        <w:rPr>
          <w:lang w:val="sq-AL"/>
        </w:rPr>
        <w:t xml:space="preserve"> është të përcaktojë kushtet, procedurat dhe format e pranimit, fillimit, mbarimit</w:t>
      </w:r>
      <w:r w:rsidR="00C969AA" w:rsidRPr="00D97354">
        <w:rPr>
          <w:lang w:val="sq-AL"/>
        </w:rPr>
        <w:t xml:space="preserve"> t</w:t>
      </w:r>
      <w:r w:rsidR="00783688" w:rsidRPr="00D97354">
        <w:rPr>
          <w:lang w:val="sq-AL"/>
        </w:rPr>
        <w:t>ë</w:t>
      </w:r>
      <w:r w:rsidR="00C969AA" w:rsidRPr="00D97354">
        <w:rPr>
          <w:lang w:val="sq-AL"/>
        </w:rPr>
        <w:t xml:space="preserve"> marr</w:t>
      </w:r>
      <w:r w:rsidR="00783688" w:rsidRPr="00D97354">
        <w:rPr>
          <w:lang w:val="sq-AL"/>
        </w:rPr>
        <w:t>ë</w:t>
      </w:r>
      <w:r w:rsidR="00C969AA" w:rsidRPr="00D97354">
        <w:rPr>
          <w:lang w:val="sq-AL"/>
        </w:rPr>
        <w:t>dh</w:t>
      </w:r>
      <w:r w:rsidR="00783688" w:rsidRPr="00D97354">
        <w:rPr>
          <w:lang w:val="sq-AL"/>
        </w:rPr>
        <w:t>ë</w:t>
      </w:r>
      <w:r w:rsidR="00C969AA" w:rsidRPr="00D97354">
        <w:rPr>
          <w:lang w:val="sq-AL"/>
        </w:rPr>
        <w:t>nies s</w:t>
      </w:r>
      <w:r w:rsidR="00783688" w:rsidRPr="00D97354">
        <w:rPr>
          <w:lang w:val="sq-AL"/>
        </w:rPr>
        <w:t>ë</w:t>
      </w:r>
      <w:r w:rsidR="00C969AA" w:rsidRPr="00D97354">
        <w:rPr>
          <w:lang w:val="sq-AL"/>
        </w:rPr>
        <w:t xml:space="preserve"> pun</w:t>
      </w:r>
      <w:r w:rsidR="00783688" w:rsidRPr="00D97354">
        <w:rPr>
          <w:lang w:val="sq-AL"/>
        </w:rPr>
        <w:t>ë</w:t>
      </w:r>
      <w:r w:rsidR="00C969AA" w:rsidRPr="00D97354">
        <w:rPr>
          <w:lang w:val="sq-AL"/>
        </w:rPr>
        <w:t>s</w:t>
      </w:r>
      <w:r w:rsidRPr="00D97354">
        <w:rPr>
          <w:lang w:val="sq-AL"/>
        </w:rPr>
        <w:t xml:space="preserve">, si dhe çdo çështje që lidhet me marrëdhëniet e punës midis Autoritetit Portual Durrës dhe punëmarrësve të </w:t>
      </w:r>
      <w:r w:rsidR="00687CF1" w:rsidRPr="00D97354">
        <w:rPr>
          <w:lang w:val="sq-AL"/>
        </w:rPr>
        <w:t>ti</w:t>
      </w:r>
      <w:r w:rsidRPr="00D97354">
        <w:rPr>
          <w:lang w:val="sq-AL"/>
        </w:rPr>
        <w:t xml:space="preserve">j. </w:t>
      </w:r>
    </w:p>
    <w:p w14:paraId="3DA9AFDF" w14:textId="77777777" w:rsidR="00661638" w:rsidRPr="00D97354" w:rsidRDefault="00661638" w:rsidP="006D52FF">
      <w:pPr>
        <w:spacing w:line="276" w:lineRule="auto"/>
        <w:rPr>
          <w:lang w:val="sq-AL"/>
        </w:rPr>
      </w:pPr>
    </w:p>
    <w:p w14:paraId="31CCC352" w14:textId="77777777" w:rsidR="006D52FF" w:rsidRDefault="006D52FF" w:rsidP="006D52FF">
      <w:pPr>
        <w:spacing w:line="276" w:lineRule="auto"/>
        <w:rPr>
          <w:lang w:val="sq-AL"/>
        </w:rPr>
      </w:pPr>
      <w:r w:rsidRPr="00D97354">
        <w:rPr>
          <w:lang w:val="sq-AL"/>
        </w:rPr>
        <w:t xml:space="preserve">Kjo procedurë përshkruan mënyrën, me të cilën APD përcakton, dokumenton dhe autorizon përgjegjësitë dhe autoritetin për çdo pozicion pune të </w:t>
      </w:r>
      <w:r w:rsidR="003E5484" w:rsidRPr="00D97354">
        <w:rPr>
          <w:lang w:val="sq-AL"/>
        </w:rPr>
        <w:t xml:space="preserve">tij </w:t>
      </w:r>
      <w:r w:rsidRPr="00D97354">
        <w:rPr>
          <w:lang w:val="sq-AL"/>
        </w:rPr>
        <w:t xml:space="preserve">për të siguruar zbatimin dhe mirëmbajtjen efektive të Sistemit të Integruar të Menaxhimit. </w:t>
      </w:r>
    </w:p>
    <w:p w14:paraId="176DFB4E" w14:textId="77777777" w:rsidR="00661638" w:rsidRPr="00D97354" w:rsidRDefault="00661638" w:rsidP="006D52FF">
      <w:pPr>
        <w:spacing w:line="276" w:lineRule="auto"/>
        <w:rPr>
          <w:lang w:val="sq-AL"/>
        </w:rPr>
      </w:pPr>
    </w:p>
    <w:p w14:paraId="714EA2FE" w14:textId="77777777" w:rsidR="006D52FF" w:rsidRPr="00D97354" w:rsidRDefault="006D52FF" w:rsidP="006D52FF">
      <w:pPr>
        <w:spacing w:line="276" w:lineRule="auto"/>
        <w:rPr>
          <w:lang w:val="sq-AL"/>
        </w:rPr>
      </w:pPr>
      <w:r w:rsidRPr="00D97354">
        <w:rPr>
          <w:lang w:val="sq-AL"/>
        </w:rPr>
        <w:t>Gjithashtu</w:t>
      </w:r>
      <w:r w:rsidR="005A1B6A">
        <w:rPr>
          <w:lang w:val="sq-AL"/>
        </w:rPr>
        <w:t>,</w:t>
      </w:r>
      <w:r w:rsidRPr="00D97354">
        <w:rPr>
          <w:lang w:val="sq-AL"/>
        </w:rPr>
        <w:t xml:space="preserve"> kjo procedurë përshkruan të gjithë aktivitetin e Punësimit, periudhën gjatë Punësimit deri në ndërprerjen e Marrëdhënieve të Punës të punonjësit, mekaniz</w:t>
      </w:r>
      <w:r w:rsidR="00173D8B" w:rsidRPr="00D97354">
        <w:rPr>
          <w:lang w:val="sq-AL"/>
        </w:rPr>
        <w:t xml:space="preserve">mit për Vlerësimin e Punonjësve, </w:t>
      </w:r>
      <w:r w:rsidRPr="00D97354">
        <w:rPr>
          <w:lang w:val="sq-AL"/>
        </w:rPr>
        <w:t>si dhe modalitetet për Ruajtjen e Fshehtësisë së Informacionit.</w:t>
      </w:r>
    </w:p>
    <w:p w14:paraId="70CFEB4C" w14:textId="77777777" w:rsidR="00146842" w:rsidRPr="00D97354" w:rsidRDefault="006D52FF" w:rsidP="001B7FF4">
      <w:pPr>
        <w:spacing w:line="276" w:lineRule="auto"/>
        <w:rPr>
          <w:lang w:val="sq-AL"/>
        </w:rPr>
      </w:pPr>
      <w:r w:rsidRPr="00D97354">
        <w:rPr>
          <w:lang w:val="sq-AL"/>
        </w:rPr>
        <w:t>Kjo</w:t>
      </w:r>
      <w:r w:rsidR="00146842" w:rsidRPr="00D97354">
        <w:rPr>
          <w:lang w:val="sq-AL"/>
        </w:rPr>
        <w:t xml:space="preserve"> </w:t>
      </w:r>
      <w:r w:rsidRPr="00D97354">
        <w:rPr>
          <w:lang w:val="sq-AL"/>
        </w:rPr>
        <w:t>Procedur</w:t>
      </w:r>
      <w:r w:rsidR="00814116" w:rsidRPr="00D97354">
        <w:rPr>
          <w:lang w:val="sq-AL"/>
        </w:rPr>
        <w:t>ë</w:t>
      </w:r>
      <w:r w:rsidR="00146842" w:rsidRPr="00D97354">
        <w:rPr>
          <w:lang w:val="sq-AL"/>
        </w:rPr>
        <w:t xml:space="preserve">, Kontrata Kolektive e Punës, Kontrata Individuale e Punës, si dhe tërësia e politikave të hartuara në lidhje me personelin, përbëjnë dokumentet kryesore mbi të cilat ndërtohet marrëdhënia e punësimit në Autoritetin Portual Durrës. </w:t>
      </w:r>
    </w:p>
    <w:p w14:paraId="7382BAB7" w14:textId="77777777" w:rsidR="00524829" w:rsidRPr="00D97354" w:rsidRDefault="00524829" w:rsidP="001B7FF4">
      <w:pPr>
        <w:spacing w:line="276" w:lineRule="auto"/>
        <w:rPr>
          <w:lang w:val="sq-AL"/>
        </w:rPr>
      </w:pPr>
    </w:p>
    <w:p w14:paraId="79420546" w14:textId="77777777" w:rsidR="00524829" w:rsidRDefault="00524829" w:rsidP="00524829">
      <w:pPr>
        <w:spacing w:line="276" w:lineRule="auto"/>
        <w:rPr>
          <w:lang w:val="sq-AL"/>
        </w:rPr>
      </w:pPr>
      <w:r w:rsidRPr="00D97354">
        <w:rPr>
          <w:lang w:val="sq-AL"/>
        </w:rPr>
        <w:t>Me k</w:t>
      </w:r>
      <w:r w:rsidR="00814116" w:rsidRPr="00D97354">
        <w:rPr>
          <w:lang w:val="sq-AL"/>
        </w:rPr>
        <w:t>ë</w:t>
      </w:r>
      <w:r w:rsidRPr="00D97354">
        <w:rPr>
          <w:lang w:val="sq-AL"/>
        </w:rPr>
        <w:t>t</w:t>
      </w:r>
      <w:r w:rsidR="00814116" w:rsidRPr="00D97354">
        <w:rPr>
          <w:lang w:val="sq-AL"/>
        </w:rPr>
        <w:t>ë</w:t>
      </w:r>
      <w:r w:rsidRPr="00D97354">
        <w:rPr>
          <w:lang w:val="sq-AL"/>
        </w:rPr>
        <w:t xml:space="preserve"> Procedur</w:t>
      </w:r>
      <w:r w:rsidR="00814116" w:rsidRPr="00D97354">
        <w:rPr>
          <w:lang w:val="sq-AL"/>
        </w:rPr>
        <w:t>ë</w:t>
      </w:r>
      <w:r w:rsidRPr="00D97354">
        <w:rPr>
          <w:lang w:val="sq-AL"/>
        </w:rPr>
        <w:t xml:space="preserve"> duhet të njihet dhe të zbatohet nga të gjithë drejtuesit dhe punonjësit e Autoritetit Portual Durrës.</w:t>
      </w:r>
    </w:p>
    <w:p w14:paraId="74D145F0" w14:textId="77777777" w:rsidR="003716CE" w:rsidRPr="00D97354" w:rsidRDefault="003716CE" w:rsidP="00524829">
      <w:pPr>
        <w:spacing w:line="276" w:lineRule="auto"/>
        <w:rPr>
          <w:lang w:val="sq-AL"/>
        </w:rPr>
      </w:pPr>
    </w:p>
    <w:p w14:paraId="1B74FD9A" w14:textId="77777777" w:rsidR="00524829" w:rsidRPr="00D97354" w:rsidRDefault="00524829" w:rsidP="00524829">
      <w:pPr>
        <w:spacing w:line="276" w:lineRule="auto"/>
        <w:rPr>
          <w:lang w:val="sq-AL"/>
        </w:rPr>
      </w:pPr>
      <w:r w:rsidRPr="00D97354">
        <w:rPr>
          <w:lang w:val="sq-AL"/>
        </w:rPr>
        <w:t xml:space="preserve">Në vazhdim të </w:t>
      </w:r>
      <w:r w:rsidR="00EE0F6E" w:rsidRPr="00D97354">
        <w:rPr>
          <w:lang w:val="sq-AL"/>
        </w:rPr>
        <w:t>Procedur</w:t>
      </w:r>
      <w:r w:rsidR="00814116" w:rsidRPr="00D97354">
        <w:rPr>
          <w:lang w:val="sq-AL"/>
        </w:rPr>
        <w:t>ë</w:t>
      </w:r>
      <w:r w:rsidR="00EE0F6E" w:rsidRPr="00D97354">
        <w:rPr>
          <w:lang w:val="sq-AL"/>
        </w:rPr>
        <w:t>s</w:t>
      </w:r>
      <w:r w:rsidRPr="00D97354">
        <w:rPr>
          <w:lang w:val="sq-AL"/>
        </w:rPr>
        <w:t xml:space="preserve"> nxirren udhëzime</w:t>
      </w:r>
      <w:r w:rsidR="00687CF1" w:rsidRPr="00D97354">
        <w:rPr>
          <w:lang w:val="sq-AL"/>
        </w:rPr>
        <w:t xml:space="preserve"> dhe urdhra t</w:t>
      </w:r>
      <w:r w:rsidR="00783688" w:rsidRPr="00D97354">
        <w:rPr>
          <w:lang w:val="sq-AL"/>
        </w:rPr>
        <w:t>ë</w:t>
      </w:r>
      <w:r w:rsidR="00687CF1" w:rsidRPr="00D97354">
        <w:rPr>
          <w:lang w:val="sq-AL"/>
        </w:rPr>
        <w:t xml:space="preserve"> brendsh</w:t>
      </w:r>
      <w:r w:rsidR="00783688" w:rsidRPr="00D97354">
        <w:rPr>
          <w:lang w:val="sq-AL"/>
        </w:rPr>
        <w:t>ë</w:t>
      </w:r>
      <w:r w:rsidR="00687CF1" w:rsidRPr="00D97354">
        <w:rPr>
          <w:lang w:val="sq-AL"/>
        </w:rPr>
        <w:t>m</w:t>
      </w:r>
      <w:r w:rsidRPr="00D97354">
        <w:rPr>
          <w:lang w:val="sq-AL"/>
        </w:rPr>
        <w:t>, që rregullojnë marrëdhënie të caktuara në mënyrë më të detajuar.</w:t>
      </w:r>
    </w:p>
    <w:p w14:paraId="7231C8B2" w14:textId="77777777" w:rsidR="00173D8B" w:rsidRPr="00D97354" w:rsidRDefault="00173D8B" w:rsidP="00524829">
      <w:pPr>
        <w:spacing w:line="276" w:lineRule="auto"/>
        <w:rPr>
          <w:lang w:val="sq-AL"/>
        </w:rPr>
      </w:pPr>
    </w:p>
    <w:p w14:paraId="7AED4700" w14:textId="77777777" w:rsidR="00173D8B" w:rsidRPr="00D97354" w:rsidRDefault="00173D8B" w:rsidP="00524829">
      <w:pPr>
        <w:spacing w:line="276" w:lineRule="auto"/>
        <w:rPr>
          <w:lang w:val="sq-AL"/>
        </w:rPr>
      </w:pPr>
      <w:r w:rsidRPr="00D97354">
        <w:rPr>
          <w:lang w:val="sq-AL"/>
        </w:rPr>
        <w:t>Kjo procedur</w:t>
      </w:r>
      <w:r w:rsidR="002B1B4A" w:rsidRPr="00D97354">
        <w:rPr>
          <w:lang w:val="sq-AL"/>
        </w:rPr>
        <w:t>ë</w:t>
      </w:r>
      <w:r w:rsidRPr="00D97354">
        <w:rPr>
          <w:lang w:val="sq-AL"/>
        </w:rPr>
        <w:t xml:space="preserve"> do jet</w:t>
      </w:r>
      <w:r w:rsidR="002B1B4A" w:rsidRPr="00D97354">
        <w:rPr>
          <w:lang w:val="sq-AL"/>
        </w:rPr>
        <w:t>ë</w:t>
      </w:r>
      <w:r w:rsidRPr="00D97354">
        <w:rPr>
          <w:lang w:val="sq-AL"/>
        </w:rPr>
        <w:t xml:space="preserve"> subjekt i ndryshimeve t</w:t>
      </w:r>
      <w:r w:rsidR="002B1B4A" w:rsidRPr="00D97354">
        <w:rPr>
          <w:lang w:val="sq-AL"/>
        </w:rPr>
        <w:t>ë</w:t>
      </w:r>
      <w:r w:rsidRPr="00D97354">
        <w:rPr>
          <w:lang w:val="sq-AL"/>
        </w:rPr>
        <w:t xml:space="preserve"> vazhduesh</w:t>
      </w:r>
      <w:r w:rsidR="005A1B6A">
        <w:rPr>
          <w:lang w:val="sq-AL"/>
        </w:rPr>
        <w:t>me</w:t>
      </w:r>
      <w:r w:rsidRPr="00D97354">
        <w:rPr>
          <w:lang w:val="sq-AL"/>
        </w:rPr>
        <w:t>, n</w:t>
      </w:r>
      <w:r w:rsidR="002B1B4A" w:rsidRPr="00D97354">
        <w:rPr>
          <w:lang w:val="sq-AL"/>
        </w:rPr>
        <w:t>ë</w:t>
      </w:r>
      <w:r w:rsidRPr="00D97354">
        <w:rPr>
          <w:lang w:val="sq-AL"/>
        </w:rPr>
        <w:t xml:space="preserve"> kuad</w:t>
      </w:r>
      <w:r w:rsidR="002B1B4A" w:rsidRPr="00D97354">
        <w:rPr>
          <w:lang w:val="sq-AL"/>
        </w:rPr>
        <w:t>ë</w:t>
      </w:r>
      <w:r w:rsidRPr="00D97354">
        <w:rPr>
          <w:lang w:val="sq-AL"/>
        </w:rPr>
        <w:t>r t</w:t>
      </w:r>
      <w:r w:rsidR="002B1B4A" w:rsidRPr="00D97354">
        <w:rPr>
          <w:lang w:val="sq-AL"/>
        </w:rPr>
        <w:t>ë</w:t>
      </w:r>
      <w:r w:rsidRPr="00D97354">
        <w:rPr>
          <w:lang w:val="sq-AL"/>
        </w:rPr>
        <w:t xml:space="preserve"> p</w:t>
      </w:r>
      <w:r w:rsidR="002B1B4A" w:rsidRPr="00D97354">
        <w:rPr>
          <w:lang w:val="sq-AL"/>
        </w:rPr>
        <w:t>ë</w:t>
      </w:r>
      <w:r w:rsidRPr="00D97354">
        <w:rPr>
          <w:lang w:val="sq-AL"/>
        </w:rPr>
        <w:t>rmir</w:t>
      </w:r>
      <w:r w:rsidR="005A1B6A">
        <w:rPr>
          <w:lang w:val="sq-AL"/>
        </w:rPr>
        <w:t>ë</w:t>
      </w:r>
      <w:r w:rsidRPr="00D97354">
        <w:rPr>
          <w:lang w:val="sq-AL"/>
        </w:rPr>
        <w:t>simeve t</w:t>
      </w:r>
      <w:r w:rsidR="002B1B4A" w:rsidRPr="00D97354">
        <w:rPr>
          <w:lang w:val="sq-AL"/>
        </w:rPr>
        <w:t>ë</w:t>
      </w:r>
      <w:r w:rsidRPr="00D97354">
        <w:rPr>
          <w:lang w:val="sq-AL"/>
        </w:rPr>
        <w:t xml:space="preserve"> nevojshme, si dhe t</w:t>
      </w:r>
      <w:r w:rsidR="002B1B4A" w:rsidRPr="00D97354">
        <w:rPr>
          <w:lang w:val="sq-AL"/>
        </w:rPr>
        <w:t>ë</w:t>
      </w:r>
      <w:r w:rsidRPr="00D97354">
        <w:rPr>
          <w:lang w:val="sq-AL"/>
        </w:rPr>
        <w:t xml:space="preserve"> ndryshimeve ligjore/rregullatore t</w:t>
      </w:r>
      <w:r w:rsidR="002B1B4A" w:rsidRPr="00D97354">
        <w:rPr>
          <w:lang w:val="sq-AL"/>
        </w:rPr>
        <w:t>ë</w:t>
      </w:r>
      <w:r w:rsidRPr="00D97354">
        <w:rPr>
          <w:lang w:val="sq-AL"/>
        </w:rPr>
        <w:t xml:space="preserve"> APD.</w:t>
      </w:r>
    </w:p>
    <w:p w14:paraId="7BC9D264" w14:textId="77777777" w:rsidR="00146842" w:rsidRPr="00D97354" w:rsidRDefault="00146842" w:rsidP="001B7FF4">
      <w:pPr>
        <w:spacing w:line="276" w:lineRule="auto"/>
        <w:rPr>
          <w:lang w:val="sq-AL"/>
        </w:rPr>
      </w:pPr>
    </w:p>
    <w:p w14:paraId="08994F3A" w14:textId="77777777" w:rsidR="00524829" w:rsidRPr="00D97354" w:rsidRDefault="00524829" w:rsidP="00524829">
      <w:pPr>
        <w:pStyle w:val="Heading1"/>
        <w:tabs>
          <w:tab w:val="clear" w:pos="432"/>
        </w:tabs>
        <w:spacing w:before="0" w:after="0" w:line="276" w:lineRule="auto"/>
        <w:ind w:left="360" w:hanging="360"/>
        <w:rPr>
          <w:lang w:val="sq-AL"/>
        </w:rPr>
      </w:pPr>
      <w:r w:rsidRPr="00D97354">
        <w:rPr>
          <w:lang w:val="sq-AL"/>
        </w:rPr>
        <w:t>PËRGJEGJËSITË</w:t>
      </w:r>
    </w:p>
    <w:p w14:paraId="7C811226" w14:textId="77777777" w:rsidR="00524829" w:rsidRPr="00D97354" w:rsidRDefault="00524829" w:rsidP="001B7FF4">
      <w:pPr>
        <w:spacing w:line="276" w:lineRule="auto"/>
        <w:rPr>
          <w:lang w:val="sq-AL"/>
        </w:rPr>
      </w:pPr>
    </w:p>
    <w:p w14:paraId="7EA230D7" w14:textId="77777777" w:rsidR="00524829" w:rsidRPr="00D97354" w:rsidRDefault="003716CE" w:rsidP="00524829">
      <w:pPr>
        <w:pStyle w:val="ListParagraph"/>
        <w:numPr>
          <w:ilvl w:val="0"/>
          <w:numId w:val="4"/>
        </w:numPr>
        <w:spacing w:line="276" w:lineRule="auto"/>
        <w:rPr>
          <w:lang w:val="sq-AL"/>
        </w:rPr>
      </w:pPr>
      <w:r>
        <w:rPr>
          <w:b/>
          <w:u w:val="single"/>
          <w:lang w:val="sq-AL"/>
        </w:rPr>
        <w:t xml:space="preserve"> P</w:t>
      </w:r>
      <w:r w:rsidR="002F51F8">
        <w:rPr>
          <w:b/>
          <w:u w:val="single"/>
          <w:lang w:val="sq-AL"/>
        </w:rPr>
        <w:t>ë</w:t>
      </w:r>
      <w:r>
        <w:rPr>
          <w:b/>
          <w:u w:val="single"/>
          <w:lang w:val="sq-AL"/>
        </w:rPr>
        <w:t>rgjegj</w:t>
      </w:r>
      <w:r w:rsidR="002F51F8">
        <w:rPr>
          <w:b/>
          <w:u w:val="single"/>
          <w:lang w:val="sq-AL"/>
        </w:rPr>
        <w:t>ë</w:t>
      </w:r>
      <w:r>
        <w:rPr>
          <w:b/>
          <w:u w:val="single"/>
          <w:lang w:val="sq-AL"/>
        </w:rPr>
        <w:t>si i Nj</w:t>
      </w:r>
      <w:r w:rsidR="002F51F8">
        <w:rPr>
          <w:b/>
          <w:u w:val="single"/>
          <w:lang w:val="sq-AL"/>
        </w:rPr>
        <w:t>ë</w:t>
      </w:r>
      <w:r>
        <w:rPr>
          <w:b/>
          <w:u w:val="single"/>
          <w:lang w:val="sq-AL"/>
        </w:rPr>
        <w:t>sis</w:t>
      </w:r>
      <w:r w:rsidR="002F51F8">
        <w:rPr>
          <w:b/>
          <w:u w:val="single"/>
          <w:lang w:val="sq-AL"/>
        </w:rPr>
        <w:t>ë</w:t>
      </w:r>
      <w:r w:rsidR="00524829" w:rsidRPr="00D97354">
        <w:rPr>
          <w:b/>
          <w:u w:val="single"/>
          <w:lang w:val="sq-AL"/>
        </w:rPr>
        <w:t xml:space="preserve"> së Burimeve Njerëzore dhe Pagave:</w:t>
      </w:r>
      <w:r w:rsidR="00524829" w:rsidRPr="00D97354">
        <w:rPr>
          <w:lang w:val="sq-AL"/>
        </w:rPr>
        <w:t xml:space="preserve"> Roli i </w:t>
      </w:r>
      <w:r>
        <w:rPr>
          <w:lang w:val="sq-AL"/>
        </w:rPr>
        <w:t>Nj</w:t>
      </w:r>
      <w:r w:rsidR="002F51F8">
        <w:rPr>
          <w:lang w:val="sq-AL"/>
        </w:rPr>
        <w:t>ë</w:t>
      </w:r>
      <w:r>
        <w:rPr>
          <w:lang w:val="sq-AL"/>
        </w:rPr>
        <w:t>sis</w:t>
      </w:r>
      <w:r w:rsidR="002F51F8">
        <w:rPr>
          <w:lang w:val="sq-AL"/>
        </w:rPr>
        <w:t>ë</w:t>
      </w:r>
      <w:r w:rsidRPr="00D97354">
        <w:rPr>
          <w:lang w:val="sq-AL"/>
        </w:rPr>
        <w:t xml:space="preserve"> </w:t>
      </w:r>
      <w:r w:rsidR="00524829" w:rsidRPr="00D97354">
        <w:rPr>
          <w:lang w:val="sq-AL"/>
        </w:rPr>
        <w:t xml:space="preserve">së Burimeve Njerëzore dhe Pagave është të promovojë dhe monitorojë procedurat dhe praktikat efektive dhe të barabarta të burimeve njerëzore. </w:t>
      </w:r>
      <w:r>
        <w:rPr>
          <w:lang w:val="sq-AL"/>
        </w:rPr>
        <w:t>Nj</w:t>
      </w:r>
      <w:r w:rsidR="002F51F8">
        <w:rPr>
          <w:lang w:val="sq-AL"/>
        </w:rPr>
        <w:t>ë</w:t>
      </w:r>
      <w:r>
        <w:rPr>
          <w:lang w:val="sq-AL"/>
        </w:rPr>
        <w:t>sia</w:t>
      </w:r>
      <w:r w:rsidRPr="00D97354">
        <w:rPr>
          <w:lang w:val="sq-AL"/>
        </w:rPr>
        <w:t xml:space="preserve"> </w:t>
      </w:r>
      <w:r w:rsidR="00524829" w:rsidRPr="00D97354">
        <w:rPr>
          <w:lang w:val="sq-AL"/>
        </w:rPr>
        <w:t>e Burimeve Njerëzore punon ngushtësisht me Eprorët e niveleve të ndryshme në APD për t</w:t>
      </w:r>
      <w:r w:rsidR="00767453">
        <w:rPr>
          <w:lang w:val="sq-AL"/>
        </w:rPr>
        <w:t>’</w:t>
      </w:r>
      <w:r w:rsidR="00524829" w:rsidRPr="00D97354">
        <w:rPr>
          <w:lang w:val="sq-AL"/>
        </w:rPr>
        <w:t>u ofruar atyre këshilla për tërheqjen dhe mbajtjen e punonjësve të kualifikuar dhe motivuar.</w:t>
      </w:r>
    </w:p>
    <w:p w14:paraId="2F389DD2" w14:textId="77777777" w:rsidR="00062051" w:rsidRPr="00FA4604" w:rsidRDefault="00062051" w:rsidP="00524829">
      <w:pPr>
        <w:pStyle w:val="ListParagraph"/>
        <w:numPr>
          <w:ilvl w:val="0"/>
          <w:numId w:val="4"/>
        </w:numPr>
        <w:spacing w:line="276" w:lineRule="auto"/>
        <w:rPr>
          <w:lang w:val="sq-AL"/>
        </w:rPr>
      </w:pPr>
      <w:r w:rsidRPr="00062051">
        <w:rPr>
          <w:u w:val="single"/>
          <w:lang w:val="sq-AL"/>
        </w:rPr>
        <w:t>Drejtori i Drejtoris</w:t>
      </w:r>
      <w:r w:rsidR="002F51F8">
        <w:rPr>
          <w:u w:val="single"/>
          <w:lang w:val="sq-AL"/>
        </w:rPr>
        <w:t>ë</w:t>
      </w:r>
      <w:r w:rsidRPr="00062051">
        <w:rPr>
          <w:u w:val="single"/>
          <w:lang w:val="sq-AL"/>
        </w:rPr>
        <w:t xml:space="preserve"> Juridike dhe Burimeve Njer</w:t>
      </w:r>
      <w:r w:rsidR="002F51F8">
        <w:rPr>
          <w:u w:val="single"/>
          <w:lang w:val="sq-AL"/>
        </w:rPr>
        <w:t>ë</w:t>
      </w:r>
      <w:r w:rsidRPr="00062051">
        <w:rPr>
          <w:u w:val="single"/>
          <w:lang w:val="sq-AL"/>
        </w:rPr>
        <w:t>zore:</w:t>
      </w:r>
      <w:r>
        <w:rPr>
          <w:lang w:val="sq-AL"/>
        </w:rPr>
        <w:t xml:space="preserve"> </w:t>
      </w:r>
      <w:r w:rsidR="00FA4604">
        <w:rPr>
          <w:lang w:val="sq-AL"/>
        </w:rPr>
        <w:t>Mbikqyr dhe bashkëpunon për procese</w:t>
      </w:r>
      <w:r w:rsidR="00FA4604" w:rsidRPr="005A6834">
        <w:rPr>
          <w:lang w:val="sq-AL"/>
        </w:rPr>
        <w:t xml:space="preserve"> të</w:t>
      </w:r>
      <w:r w:rsidR="00FA4604">
        <w:rPr>
          <w:lang w:val="sq-AL"/>
        </w:rPr>
        <w:t xml:space="preserve"> ndryshme të</w:t>
      </w:r>
      <w:r w:rsidR="00FA4604" w:rsidRPr="005A6834">
        <w:rPr>
          <w:lang w:val="sq-AL"/>
        </w:rPr>
        <w:t xml:space="preserve"> punë</w:t>
      </w:r>
      <w:r w:rsidR="00FA4604">
        <w:rPr>
          <w:lang w:val="sq-AL"/>
        </w:rPr>
        <w:t>s me</w:t>
      </w:r>
      <w:r w:rsidR="00FA4604" w:rsidRPr="005A6834">
        <w:rPr>
          <w:lang w:val="sq-AL"/>
        </w:rPr>
        <w:t xml:space="preserve"> Njësinë e Burimeve Njerëzore dhe Pagave</w:t>
      </w:r>
      <w:r w:rsidRPr="005A6834">
        <w:rPr>
          <w:lang w:val="sq-AL"/>
        </w:rPr>
        <w:t>.</w:t>
      </w:r>
    </w:p>
    <w:p w14:paraId="2A0B428E" w14:textId="77777777" w:rsidR="00524829" w:rsidRPr="00D97354" w:rsidRDefault="005A1B6A" w:rsidP="00524829">
      <w:pPr>
        <w:pStyle w:val="ListParagraph"/>
        <w:numPr>
          <w:ilvl w:val="0"/>
          <w:numId w:val="4"/>
        </w:numPr>
        <w:spacing w:line="276" w:lineRule="auto"/>
        <w:rPr>
          <w:lang w:val="sq-AL"/>
        </w:rPr>
      </w:pPr>
      <w:r>
        <w:rPr>
          <w:u w:val="single"/>
          <w:lang w:val="sq-AL"/>
        </w:rPr>
        <w:t>Drejtorët e Divizioneve</w:t>
      </w:r>
      <w:r w:rsidR="00524829" w:rsidRPr="00D97354">
        <w:rPr>
          <w:u w:val="single"/>
          <w:lang w:val="sq-AL"/>
        </w:rPr>
        <w:t xml:space="preserve">/ Drejtorët e </w:t>
      </w:r>
      <w:r w:rsidR="002670D9" w:rsidRPr="00D97354">
        <w:rPr>
          <w:u w:val="single"/>
          <w:lang w:val="sq-AL"/>
        </w:rPr>
        <w:t>Drejtorive</w:t>
      </w:r>
      <w:r>
        <w:rPr>
          <w:u w:val="single"/>
          <w:lang w:val="sq-AL"/>
        </w:rPr>
        <w:t xml:space="preserve">/ </w:t>
      </w:r>
      <w:r w:rsidR="00F042F4">
        <w:rPr>
          <w:u w:val="single"/>
          <w:lang w:val="sq-AL"/>
        </w:rPr>
        <w:t>P</w:t>
      </w:r>
      <w:r w:rsidR="002F51F8">
        <w:rPr>
          <w:u w:val="single"/>
          <w:lang w:val="sq-AL"/>
        </w:rPr>
        <w:t>ë</w:t>
      </w:r>
      <w:r w:rsidR="00F042F4">
        <w:rPr>
          <w:u w:val="single"/>
          <w:lang w:val="sq-AL"/>
        </w:rPr>
        <w:t>rgjegj</w:t>
      </w:r>
      <w:r w:rsidR="002F51F8">
        <w:rPr>
          <w:u w:val="single"/>
          <w:lang w:val="sq-AL"/>
        </w:rPr>
        <w:t>ë</w:t>
      </w:r>
      <w:r w:rsidR="00F042F4">
        <w:rPr>
          <w:u w:val="single"/>
          <w:lang w:val="sq-AL"/>
        </w:rPr>
        <w:t xml:space="preserve">sit </w:t>
      </w:r>
      <w:r>
        <w:rPr>
          <w:u w:val="single"/>
          <w:lang w:val="sq-AL"/>
        </w:rPr>
        <w:t>e Njësive/</w:t>
      </w:r>
      <w:r w:rsidR="00524829" w:rsidRPr="00D97354">
        <w:rPr>
          <w:u w:val="single"/>
          <w:lang w:val="sq-AL"/>
        </w:rPr>
        <w:t xml:space="preserve"> Oficeri i Sigurisë së Portit:</w:t>
      </w:r>
      <w:r w:rsidR="00524829" w:rsidRPr="00D97354">
        <w:rPr>
          <w:lang w:val="sq-AL"/>
        </w:rPr>
        <w:t xml:space="preserve"> kanë përgjegjësinë kryesore për të gjithë punonjësit nën drejtimin e tyre. Si të tillë ata janë zbatuesit kryesorë të kësaj procedure.</w:t>
      </w:r>
    </w:p>
    <w:p w14:paraId="0D04FD15" w14:textId="77777777" w:rsidR="00524829" w:rsidRPr="00D97354" w:rsidRDefault="00524829" w:rsidP="001B7FF4">
      <w:pPr>
        <w:spacing w:line="276" w:lineRule="auto"/>
        <w:rPr>
          <w:lang w:val="sq-AL"/>
        </w:rPr>
      </w:pPr>
    </w:p>
    <w:p w14:paraId="136DCAA6" w14:textId="77777777" w:rsidR="00EE0F6E" w:rsidRPr="00D97354" w:rsidRDefault="00EE0F6E" w:rsidP="00EE0F6E">
      <w:pPr>
        <w:pStyle w:val="Heading1"/>
        <w:tabs>
          <w:tab w:val="clear" w:pos="432"/>
        </w:tabs>
        <w:spacing w:before="0" w:after="0" w:line="276" w:lineRule="auto"/>
        <w:ind w:left="360" w:hanging="360"/>
        <w:rPr>
          <w:lang w:val="sq-AL"/>
        </w:rPr>
      </w:pPr>
      <w:r w:rsidRPr="00D97354">
        <w:rPr>
          <w:lang w:val="sq-AL"/>
        </w:rPr>
        <w:t>PËRSHKRIMI</w:t>
      </w:r>
    </w:p>
    <w:p w14:paraId="760408BC" w14:textId="77777777" w:rsidR="00EE0F6E" w:rsidRPr="00D97354" w:rsidRDefault="00EE0F6E" w:rsidP="001B7FF4">
      <w:pPr>
        <w:spacing w:line="276" w:lineRule="auto"/>
        <w:rPr>
          <w:lang w:val="sq-AL"/>
        </w:rPr>
      </w:pPr>
    </w:p>
    <w:p w14:paraId="13D00A9D" w14:textId="77777777" w:rsidR="00EE0F6E" w:rsidRPr="00D97354" w:rsidRDefault="00EE0F6E" w:rsidP="00EE0F6E">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 xml:space="preserve">Përcaktime </w:t>
      </w:r>
    </w:p>
    <w:p w14:paraId="2F33D552" w14:textId="77777777" w:rsidR="00EE0F6E" w:rsidRPr="00D97354" w:rsidRDefault="00EE0F6E" w:rsidP="00EE0F6E">
      <w:pPr>
        <w:spacing w:line="276" w:lineRule="auto"/>
        <w:rPr>
          <w:lang w:val="sq-AL"/>
        </w:rPr>
      </w:pPr>
    </w:p>
    <w:p w14:paraId="728B6BAD" w14:textId="77777777" w:rsidR="00EE0F6E" w:rsidRPr="00D97354" w:rsidRDefault="00EE0F6E" w:rsidP="00EE0F6E">
      <w:pPr>
        <w:spacing w:line="276" w:lineRule="auto"/>
        <w:rPr>
          <w:lang w:val="sq-AL"/>
        </w:rPr>
      </w:pPr>
      <w:r w:rsidRPr="00D97354">
        <w:rPr>
          <w:lang w:val="sq-AL"/>
        </w:rPr>
        <w:lastRenderedPageBreak/>
        <w:t>APD – Autoriteti Portual Durrës</w:t>
      </w:r>
    </w:p>
    <w:p w14:paraId="69AEB139" w14:textId="77777777" w:rsidR="00EE0F6E" w:rsidRPr="00D97354" w:rsidRDefault="00EE0F6E" w:rsidP="00EE0F6E">
      <w:pPr>
        <w:spacing w:line="276" w:lineRule="auto"/>
        <w:rPr>
          <w:lang w:val="sq-AL"/>
        </w:rPr>
      </w:pPr>
      <w:r w:rsidRPr="00D97354">
        <w:rPr>
          <w:lang w:val="sq-AL"/>
        </w:rPr>
        <w:t>KVA - Komisioni i Vlerësimit të Aplikantëve</w:t>
      </w:r>
    </w:p>
    <w:p w14:paraId="6DD1CEC4" w14:textId="77777777" w:rsidR="00AB3F47" w:rsidRPr="00D97354" w:rsidRDefault="00AB3F47" w:rsidP="00EE0F6E">
      <w:pPr>
        <w:spacing w:line="276" w:lineRule="auto"/>
        <w:rPr>
          <w:lang w:val="sq-AL"/>
        </w:rPr>
      </w:pPr>
      <w:r w:rsidRPr="00D97354">
        <w:rPr>
          <w:lang w:val="sq-AL"/>
        </w:rPr>
        <w:t>FSPD - Forca e Sigurisë Portuale Durrës</w:t>
      </w:r>
    </w:p>
    <w:p w14:paraId="24F62719" w14:textId="77777777" w:rsidR="00EE0F6E" w:rsidRPr="00D97354" w:rsidRDefault="00EE0F6E" w:rsidP="001B7FF4">
      <w:pPr>
        <w:spacing w:line="276" w:lineRule="auto"/>
        <w:rPr>
          <w:lang w:val="sq-AL"/>
        </w:rPr>
      </w:pPr>
    </w:p>
    <w:p w14:paraId="1246A128" w14:textId="77777777" w:rsidR="00146842" w:rsidRPr="00D97354" w:rsidRDefault="00EE0F6E" w:rsidP="00EE0F6E">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Baza Ligjore</w:t>
      </w:r>
    </w:p>
    <w:p w14:paraId="3AA1426A" w14:textId="77777777" w:rsidR="00146842" w:rsidRPr="00D97354" w:rsidRDefault="00146842" w:rsidP="001B7FF4">
      <w:pPr>
        <w:spacing w:line="276" w:lineRule="auto"/>
        <w:rPr>
          <w:lang w:val="sq-AL"/>
        </w:rPr>
      </w:pPr>
    </w:p>
    <w:p w14:paraId="577DAFE7" w14:textId="77777777" w:rsidR="00146842" w:rsidRPr="00D97354" w:rsidRDefault="006D008B" w:rsidP="002737C3">
      <w:pPr>
        <w:spacing w:line="276" w:lineRule="auto"/>
        <w:rPr>
          <w:lang w:val="sq-AL"/>
        </w:rPr>
      </w:pPr>
      <w:r>
        <w:rPr>
          <w:lang w:val="sq-AL"/>
        </w:rPr>
        <w:t>Kjo procedurë</w:t>
      </w:r>
      <w:r w:rsidR="00146842" w:rsidRPr="00D97354">
        <w:rPr>
          <w:lang w:val="sq-AL"/>
        </w:rPr>
        <w:t xml:space="preserve"> respekton dhe mbështetet në Kushtetutën e Shqipërisë</w:t>
      </w:r>
      <w:r w:rsidR="00173D8B" w:rsidRPr="00D97354">
        <w:rPr>
          <w:lang w:val="sq-AL"/>
        </w:rPr>
        <w:t xml:space="preserve">; </w:t>
      </w:r>
      <w:r w:rsidR="00146842" w:rsidRPr="00D97354">
        <w:rPr>
          <w:lang w:val="sq-AL"/>
        </w:rPr>
        <w:t xml:space="preserve">Ligjit Nr. 7961, datë 12.07.1995 “Kodi i Punës së Republikës së Shqipërisë”, </w:t>
      </w:r>
      <w:r w:rsidR="003A76A1" w:rsidRPr="00D97354">
        <w:rPr>
          <w:lang w:val="sq-AL"/>
        </w:rPr>
        <w:t xml:space="preserve">Ligjit Nr. 9130, datë 08.09.2003 “Për Autoritetin Portual”, </w:t>
      </w:r>
      <w:r w:rsidR="00146842" w:rsidRPr="00D97354">
        <w:rPr>
          <w:lang w:val="sq-AL"/>
        </w:rPr>
        <w:t xml:space="preserve">VKM Nr. 596, datë 10.09.2004 “Për Miratimin e Statusit të Autoritetit Portual dhe Riorganizimin e tij”, </w:t>
      </w:r>
      <w:r w:rsidR="002737C3" w:rsidRPr="00D97354">
        <w:rPr>
          <w:lang w:val="sq-AL"/>
        </w:rPr>
        <w:t>Ligjit nr. 9367, date 7.4.2005, “Për parandalimin e konfliktit të interesave në ushtrimin e funksioneve publike” i ndryshuar, Ligjit 138/2015 “Për Garantimin e Integritetit të Personave që Zgjidhen, Emërohen ose Ushtrojnë Funksione Publike”</w:t>
      </w:r>
      <w:r w:rsidR="00FF012E">
        <w:rPr>
          <w:lang w:val="sq-AL"/>
        </w:rPr>
        <w:t xml:space="preserve"> </w:t>
      </w:r>
      <w:r w:rsidR="00146842" w:rsidRPr="00D97354">
        <w:rPr>
          <w:lang w:val="sq-AL"/>
        </w:rPr>
        <w:t>“Rregulloren Organizative dhe të Menaxhimit të Autoritetit Portual Durrës”; Kodit Etik të APD</w:t>
      </w:r>
      <w:r w:rsidR="003A76A1" w:rsidRPr="00D97354">
        <w:rPr>
          <w:lang w:val="sq-AL"/>
        </w:rPr>
        <w:t>,</w:t>
      </w:r>
      <w:r w:rsidR="00146842" w:rsidRPr="00D97354">
        <w:rPr>
          <w:lang w:val="sq-AL"/>
        </w:rPr>
        <w:t xml:space="preserve"> si dhe në aktet ligjore dhe nënligjore që veprojnë në territorin shqiptar.</w:t>
      </w:r>
    </w:p>
    <w:p w14:paraId="0BD21121" w14:textId="77777777" w:rsidR="00952582" w:rsidRPr="00D97354" w:rsidRDefault="00952582" w:rsidP="001B7FF4">
      <w:pPr>
        <w:spacing w:line="276" w:lineRule="auto"/>
        <w:rPr>
          <w:lang w:val="sq-AL"/>
        </w:rPr>
      </w:pPr>
    </w:p>
    <w:p w14:paraId="14E7DB29" w14:textId="77777777" w:rsidR="00146842" w:rsidRPr="00D97354" w:rsidRDefault="00DD2E42" w:rsidP="00E705D5">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Punësimi</w:t>
      </w:r>
    </w:p>
    <w:p w14:paraId="1DCF61E7" w14:textId="77777777" w:rsidR="001B7FF4" w:rsidRPr="00D97354" w:rsidRDefault="001B7FF4" w:rsidP="001B7FF4">
      <w:pPr>
        <w:rPr>
          <w:lang w:val="sq-AL"/>
        </w:rPr>
      </w:pPr>
    </w:p>
    <w:p w14:paraId="37EBA2A0" w14:textId="77777777" w:rsidR="001F1B57" w:rsidRPr="00D97354" w:rsidRDefault="007303EA" w:rsidP="001B7FF4">
      <w:pPr>
        <w:spacing w:line="276" w:lineRule="auto"/>
        <w:rPr>
          <w:lang w:val="sq-AL"/>
        </w:rPr>
      </w:pPr>
      <w:r w:rsidRPr="00D97354">
        <w:rPr>
          <w:lang w:val="sq-AL"/>
        </w:rPr>
        <w:t>Politika e APD lidhur me pun</w:t>
      </w:r>
      <w:r w:rsidR="00C16ADA" w:rsidRPr="00D97354">
        <w:rPr>
          <w:lang w:val="sq-AL"/>
        </w:rPr>
        <w:t>ë</w:t>
      </w:r>
      <w:r w:rsidRPr="00D97354">
        <w:rPr>
          <w:lang w:val="sq-AL"/>
        </w:rPr>
        <w:t xml:space="preserve">simin </w:t>
      </w:r>
      <w:r w:rsidR="00C16ADA" w:rsidRPr="00D97354">
        <w:rPr>
          <w:lang w:val="sq-AL"/>
        </w:rPr>
        <w:t>është</w:t>
      </w:r>
      <w:r w:rsidRPr="00D97354">
        <w:rPr>
          <w:lang w:val="sq-AL"/>
        </w:rPr>
        <w:t>:</w:t>
      </w:r>
    </w:p>
    <w:p w14:paraId="65CAA771" w14:textId="77777777" w:rsidR="001F1B57" w:rsidRPr="00D97354" w:rsidRDefault="001F1B57" w:rsidP="001B7FF4">
      <w:pPr>
        <w:pStyle w:val="ListParagraph"/>
        <w:numPr>
          <w:ilvl w:val="0"/>
          <w:numId w:val="4"/>
        </w:numPr>
        <w:spacing w:line="276" w:lineRule="auto"/>
        <w:rPr>
          <w:lang w:val="sq-AL"/>
        </w:rPr>
      </w:pPr>
      <w:r w:rsidRPr="00D97354">
        <w:rPr>
          <w:lang w:val="sq-AL"/>
        </w:rPr>
        <w:t>Të sigurojë përzgjedhjen e personelit të kualifikuar me eksperiencë dhe aftësi profesionale me qëllim që të mbështesë nevojat e APD</w:t>
      </w:r>
      <w:r w:rsidR="00C60E02" w:rsidRPr="00D97354">
        <w:rPr>
          <w:lang w:val="sq-AL"/>
        </w:rPr>
        <w:t>, në të gjitha fushat ku operon;</w:t>
      </w:r>
    </w:p>
    <w:p w14:paraId="2A8699A8" w14:textId="77777777" w:rsidR="00D2723B" w:rsidRPr="00D97354" w:rsidRDefault="00444C1F" w:rsidP="001B7FF4">
      <w:pPr>
        <w:pStyle w:val="ListParagraph"/>
        <w:numPr>
          <w:ilvl w:val="0"/>
          <w:numId w:val="4"/>
        </w:numPr>
        <w:spacing w:line="276" w:lineRule="auto"/>
        <w:rPr>
          <w:lang w:val="sq-AL"/>
        </w:rPr>
      </w:pPr>
      <w:r w:rsidRPr="00D97354">
        <w:rPr>
          <w:lang w:val="sq-AL"/>
        </w:rPr>
        <w:t xml:space="preserve"> T</w:t>
      </w:r>
      <w:r w:rsidR="00783688" w:rsidRPr="00D97354">
        <w:rPr>
          <w:lang w:val="sq-AL"/>
        </w:rPr>
        <w:t>ë</w:t>
      </w:r>
      <w:r w:rsidRPr="00D97354">
        <w:rPr>
          <w:lang w:val="sq-AL"/>
        </w:rPr>
        <w:t xml:space="preserve"> përcaktoj</w:t>
      </w:r>
      <w:r w:rsidR="00783688" w:rsidRPr="00D97354">
        <w:rPr>
          <w:lang w:val="sq-AL"/>
        </w:rPr>
        <w:t>ë</w:t>
      </w:r>
      <w:r w:rsidRPr="00D97354">
        <w:rPr>
          <w:lang w:val="sq-AL"/>
        </w:rPr>
        <w:t xml:space="preserve"> në mënyrë </w:t>
      </w:r>
      <w:r w:rsidR="00CF6672" w:rsidRPr="00D97354">
        <w:rPr>
          <w:lang w:val="sq-AL"/>
        </w:rPr>
        <w:t xml:space="preserve">të </w:t>
      </w:r>
      <w:r w:rsidR="00D568D5" w:rsidRPr="00D97354">
        <w:rPr>
          <w:lang w:val="sq-AL"/>
        </w:rPr>
        <w:t>sakt</w:t>
      </w:r>
      <w:r w:rsidR="00783688" w:rsidRPr="00D97354">
        <w:rPr>
          <w:lang w:val="sq-AL"/>
        </w:rPr>
        <w:t>ë</w:t>
      </w:r>
      <w:r w:rsidRPr="00D97354">
        <w:rPr>
          <w:lang w:val="sq-AL"/>
        </w:rPr>
        <w:t xml:space="preserve"> hapat që ndiqen për rekrutimin e punonjësve në Autoritetin Portual Durr</w:t>
      </w:r>
      <w:r w:rsidR="00783688" w:rsidRPr="00D97354">
        <w:rPr>
          <w:lang w:val="sq-AL"/>
        </w:rPr>
        <w:t>ë</w:t>
      </w:r>
      <w:r w:rsidRPr="00D97354">
        <w:rPr>
          <w:lang w:val="sq-AL"/>
        </w:rPr>
        <w:t>s, bazuar në kriteret bazë për arsimim, trajnim, kualifikim, eksperiencën dhe kërkesa të tjera specifike të lidhura direkt me vendin e punë</w:t>
      </w:r>
      <w:r w:rsidR="00C60E02" w:rsidRPr="00D97354">
        <w:rPr>
          <w:lang w:val="sq-AL"/>
        </w:rPr>
        <w:t>s, në zbatim të plotë të ligjit;</w:t>
      </w:r>
    </w:p>
    <w:p w14:paraId="08C18253" w14:textId="77777777" w:rsidR="001F1B57" w:rsidRPr="00D97354" w:rsidRDefault="001F1B57" w:rsidP="001B7FF4">
      <w:pPr>
        <w:pStyle w:val="ListParagraph"/>
        <w:numPr>
          <w:ilvl w:val="0"/>
          <w:numId w:val="4"/>
        </w:numPr>
        <w:spacing w:line="276" w:lineRule="auto"/>
        <w:rPr>
          <w:lang w:val="sq-AL"/>
        </w:rPr>
      </w:pPr>
      <w:r w:rsidRPr="00D97354">
        <w:rPr>
          <w:lang w:val="sq-AL"/>
        </w:rPr>
        <w:t xml:space="preserve">Të sigurojë </w:t>
      </w:r>
      <w:r w:rsidR="00B85B1F" w:rsidRPr="00D97354">
        <w:rPr>
          <w:lang w:val="sq-AL"/>
        </w:rPr>
        <w:t>respektimin e të drejtave t</w:t>
      </w:r>
      <w:r w:rsidR="00783688" w:rsidRPr="00D97354">
        <w:rPr>
          <w:lang w:val="sq-AL"/>
        </w:rPr>
        <w:t>ë</w:t>
      </w:r>
      <w:r w:rsidR="00B85B1F" w:rsidRPr="00D97354">
        <w:rPr>
          <w:lang w:val="sq-AL"/>
        </w:rPr>
        <w:t xml:space="preserve"> individit </w:t>
      </w:r>
      <w:r w:rsidRPr="00D97354">
        <w:rPr>
          <w:lang w:val="sq-AL"/>
        </w:rPr>
        <w:t xml:space="preserve">dhe </w:t>
      </w:r>
      <w:r w:rsidR="00B85B1F" w:rsidRPr="00D97354">
        <w:rPr>
          <w:lang w:val="sq-AL"/>
        </w:rPr>
        <w:t>t</w:t>
      </w:r>
      <w:r w:rsidR="00783688" w:rsidRPr="00D97354">
        <w:rPr>
          <w:lang w:val="sq-AL"/>
        </w:rPr>
        <w:t>ë</w:t>
      </w:r>
      <w:r w:rsidR="00B85B1F" w:rsidRPr="00D97354">
        <w:rPr>
          <w:lang w:val="sq-AL"/>
        </w:rPr>
        <w:t xml:space="preserve"> inkurajoj</w:t>
      </w:r>
      <w:r w:rsidR="00783688" w:rsidRPr="00D97354">
        <w:rPr>
          <w:lang w:val="sq-AL"/>
        </w:rPr>
        <w:t>ë</w:t>
      </w:r>
      <w:r w:rsidR="00B85B1F" w:rsidRPr="00D97354">
        <w:rPr>
          <w:lang w:val="sq-AL"/>
        </w:rPr>
        <w:t xml:space="preserve"> politika jodiskriminuese për shkak t</w:t>
      </w:r>
      <w:r w:rsidR="00783688" w:rsidRPr="00D97354">
        <w:rPr>
          <w:lang w:val="sq-AL"/>
        </w:rPr>
        <w:t>ë</w:t>
      </w:r>
      <w:r w:rsidR="00B85B1F" w:rsidRPr="00D97354">
        <w:rPr>
          <w:lang w:val="sq-AL"/>
        </w:rPr>
        <w:t xml:space="preserve"> racës, kombësisë, gjinisë, moshës, aftësive të veçanta</w:t>
      </w:r>
      <w:r w:rsidR="005A1B6A">
        <w:rPr>
          <w:lang w:val="sq-AL"/>
        </w:rPr>
        <w:t>,</w:t>
      </w:r>
      <w:r w:rsidR="00B85B1F" w:rsidRPr="00D97354">
        <w:rPr>
          <w:lang w:val="sq-AL"/>
        </w:rPr>
        <w:t xml:space="preserve"> </w:t>
      </w:r>
      <w:r w:rsidR="00FF012E" w:rsidRPr="00D97354">
        <w:rPr>
          <w:lang w:val="sq-AL"/>
        </w:rPr>
        <w:t>etj.</w:t>
      </w:r>
      <w:r w:rsidR="00C60E02" w:rsidRPr="00D97354">
        <w:rPr>
          <w:lang w:val="sq-AL"/>
        </w:rPr>
        <w:t>;</w:t>
      </w:r>
    </w:p>
    <w:p w14:paraId="02B157CA" w14:textId="77777777" w:rsidR="001F1B57" w:rsidRPr="00D97354" w:rsidRDefault="001F1B57" w:rsidP="001B7FF4">
      <w:pPr>
        <w:pStyle w:val="ListParagraph"/>
        <w:numPr>
          <w:ilvl w:val="0"/>
          <w:numId w:val="4"/>
        </w:numPr>
        <w:spacing w:line="276" w:lineRule="auto"/>
        <w:rPr>
          <w:lang w:val="sq-AL"/>
        </w:rPr>
      </w:pPr>
      <w:r w:rsidRPr="00D97354">
        <w:rPr>
          <w:lang w:val="sq-AL"/>
        </w:rPr>
        <w:t>Të sigurojë një ambient pune, ku të veçohet dhe të shpërblehet performanca më e suksesshme dhe të motivohet r</w:t>
      </w:r>
      <w:r w:rsidR="00C60E02" w:rsidRPr="00D97354">
        <w:rPr>
          <w:lang w:val="sq-AL"/>
        </w:rPr>
        <w:t>ritja profesionale e punonjësve;</w:t>
      </w:r>
    </w:p>
    <w:p w14:paraId="6881853F" w14:textId="77777777" w:rsidR="001F1B57" w:rsidRPr="00D97354" w:rsidRDefault="001F1B57" w:rsidP="001B7FF4">
      <w:pPr>
        <w:pStyle w:val="ListParagraph"/>
        <w:numPr>
          <w:ilvl w:val="0"/>
          <w:numId w:val="4"/>
        </w:numPr>
        <w:spacing w:line="276" w:lineRule="auto"/>
        <w:rPr>
          <w:lang w:val="sq-AL"/>
        </w:rPr>
      </w:pPr>
      <w:r w:rsidRPr="00D97354">
        <w:rPr>
          <w:lang w:val="sq-AL"/>
        </w:rPr>
        <w:t>Të theksojë me të gjitha mjetet, format dhe metodat, që dinjiteti njerëzor është parakush</w:t>
      </w:r>
      <w:r w:rsidR="00C60E02" w:rsidRPr="00D97354">
        <w:rPr>
          <w:lang w:val="sq-AL"/>
        </w:rPr>
        <w:t>t themelor për suksesin në punë;</w:t>
      </w:r>
    </w:p>
    <w:p w14:paraId="4BE1A9D0" w14:textId="77777777" w:rsidR="001F1B57" w:rsidRPr="00D97354" w:rsidRDefault="001F1B57" w:rsidP="001B7FF4">
      <w:pPr>
        <w:pStyle w:val="ListParagraph"/>
        <w:numPr>
          <w:ilvl w:val="0"/>
          <w:numId w:val="4"/>
        </w:numPr>
        <w:spacing w:line="276" w:lineRule="auto"/>
        <w:rPr>
          <w:lang w:val="sq-AL"/>
        </w:rPr>
      </w:pPr>
      <w:r w:rsidRPr="00D97354">
        <w:rPr>
          <w:lang w:val="sq-AL"/>
        </w:rPr>
        <w:t>Të jetë në gjendje të ofrojë një paketë të drejtë dhe konkurruese për p</w:t>
      </w:r>
      <w:r w:rsidR="00C60E02" w:rsidRPr="00D97354">
        <w:rPr>
          <w:lang w:val="sq-AL"/>
        </w:rPr>
        <w:t>agat dhe shpërblimet e ndryshme.</w:t>
      </w:r>
    </w:p>
    <w:p w14:paraId="2B3C7EEF" w14:textId="77777777" w:rsidR="000D3F46" w:rsidRPr="00D97354" w:rsidRDefault="000D3F46" w:rsidP="001B7FF4">
      <w:pPr>
        <w:spacing w:line="276" w:lineRule="auto"/>
        <w:rPr>
          <w:lang w:val="sq-AL"/>
        </w:rPr>
      </w:pPr>
    </w:p>
    <w:p w14:paraId="4ADE5FA7" w14:textId="77777777" w:rsidR="000D3F46" w:rsidRPr="00D97354" w:rsidRDefault="00010875" w:rsidP="00DD2E42">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 xml:space="preserve">Përgjegjësia </w:t>
      </w:r>
      <w:r w:rsidR="007E0F3F" w:rsidRPr="00D97354">
        <w:rPr>
          <w:rFonts w:cs="Arial"/>
          <w:bCs/>
          <w:i/>
          <w:u w:val="single"/>
          <w:lang w:val="sq-AL"/>
        </w:rPr>
        <w:t>p</w:t>
      </w:r>
      <w:r w:rsidRPr="00D97354">
        <w:rPr>
          <w:rFonts w:cs="Arial"/>
          <w:bCs/>
          <w:i/>
          <w:u w:val="single"/>
          <w:lang w:val="sq-AL"/>
        </w:rPr>
        <w:t xml:space="preserve">ër </w:t>
      </w:r>
      <w:r w:rsidR="007E0F3F" w:rsidRPr="00D97354">
        <w:rPr>
          <w:rFonts w:cs="Arial"/>
          <w:bCs/>
          <w:i/>
          <w:u w:val="single"/>
          <w:lang w:val="sq-AL"/>
        </w:rPr>
        <w:t>p</w:t>
      </w:r>
      <w:r w:rsidRPr="00D97354">
        <w:rPr>
          <w:rFonts w:cs="Arial"/>
          <w:bCs/>
          <w:i/>
          <w:u w:val="single"/>
          <w:lang w:val="sq-AL"/>
        </w:rPr>
        <w:t>unësimin</w:t>
      </w:r>
    </w:p>
    <w:p w14:paraId="500878C9" w14:textId="77777777" w:rsidR="000D3F46" w:rsidRPr="00D97354" w:rsidRDefault="000D3F46" w:rsidP="001B7FF4">
      <w:pPr>
        <w:spacing w:line="276" w:lineRule="auto"/>
        <w:rPr>
          <w:lang w:val="sq-AL"/>
        </w:rPr>
      </w:pPr>
    </w:p>
    <w:p w14:paraId="700E9F2B" w14:textId="77777777" w:rsidR="00F3570B" w:rsidRDefault="00F3570B" w:rsidP="007303EA">
      <w:pPr>
        <w:spacing w:line="276" w:lineRule="auto"/>
        <w:rPr>
          <w:lang w:val="sq-AL"/>
        </w:rPr>
      </w:pPr>
      <w:r w:rsidRPr="00D97354">
        <w:rPr>
          <w:lang w:val="sq-AL"/>
        </w:rPr>
        <w:t>Punësimi i personelit, realizohet në zbatim të buxhetit në Autoritetin Portual Durrës dhe për rrjedhojë, numri i përgjithshëm i punonjësve propozohet nga Drejtori i Përgjithshëm Ekzekutiv i Autoritetit Portual Durrës dhe miratohet nga Këshilli Drejtues i APD.</w:t>
      </w:r>
    </w:p>
    <w:p w14:paraId="7BFD20E4" w14:textId="77777777" w:rsidR="00661638" w:rsidRPr="00D97354" w:rsidRDefault="00661638" w:rsidP="007303EA">
      <w:pPr>
        <w:spacing w:line="276" w:lineRule="auto"/>
        <w:rPr>
          <w:lang w:val="sq-AL"/>
        </w:rPr>
      </w:pPr>
    </w:p>
    <w:p w14:paraId="38E3B6CD" w14:textId="77777777" w:rsidR="00F3570B" w:rsidRDefault="00F3570B" w:rsidP="007303EA">
      <w:pPr>
        <w:spacing w:line="276" w:lineRule="auto"/>
        <w:rPr>
          <w:lang w:val="sq-AL"/>
        </w:rPr>
      </w:pPr>
      <w:r w:rsidRPr="00D97354">
        <w:rPr>
          <w:lang w:val="sq-AL"/>
        </w:rPr>
        <w:t xml:space="preserve">Një procedurë punësimi nuk quhet e plotë (ose e vlefshme) pa zhvillimin e </w:t>
      </w:r>
      <w:r w:rsidR="00A3169A" w:rsidRPr="00D97354">
        <w:rPr>
          <w:lang w:val="sq-AL"/>
        </w:rPr>
        <w:t>procedurave</w:t>
      </w:r>
      <w:r w:rsidRPr="00D97354">
        <w:rPr>
          <w:lang w:val="sq-AL"/>
        </w:rPr>
        <w:t xml:space="preserve"> të testimit, evidentimi</w:t>
      </w:r>
      <w:r w:rsidR="005A1B6A">
        <w:rPr>
          <w:lang w:val="sq-AL"/>
        </w:rPr>
        <w:t>n dhe nënshkrimin e rezultateve</w:t>
      </w:r>
      <w:r w:rsidRPr="00D97354">
        <w:rPr>
          <w:lang w:val="sq-AL"/>
        </w:rPr>
        <w:t xml:space="preserve"> (</w:t>
      </w:r>
      <w:r w:rsidR="005A1B6A">
        <w:rPr>
          <w:lang w:val="sq-AL"/>
        </w:rPr>
        <w:t>p</w:t>
      </w:r>
      <w:r w:rsidRPr="00D97354">
        <w:rPr>
          <w:lang w:val="sq-AL"/>
        </w:rPr>
        <w:t>ërveç rasteve të specifikuara ndryshe).</w:t>
      </w:r>
    </w:p>
    <w:p w14:paraId="12E8A693" w14:textId="77777777" w:rsidR="00661638" w:rsidRPr="00D97354" w:rsidRDefault="00661638" w:rsidP="007303EA">
      <w:pPr>
        <w:spacing w:line="276" w:lineRule="auto"/>
        <w:rPr>
          <w:lang w:val="sq-AL"/>
        </w:rPr>
      </w:pPr>
    </w:p>
    <w:p w14:paraId="024B0F8D" w14:textId="77777777" w:rsidR="00F3570B" w:rsidRPr="00D97354" w:rsidRDefault="00A3169A" w:rsidP="007303EA">
      <w:pPr>
        <w:spacing w:line="276" w:lineRule="auto"/>
        <w:rPr>
          <w:lang w:val="sq-AL"/>
        </w:rPr>
      </w:pPr>
      <w:r w:rsidRPr="00D97354">
        <w:rPr>
          <w:lang w:val="sq-AL"/>
        </w:rPr>
        <w:t>Një</w:t>
      </w:r>
      <w:r w:rsidR="00F3570B" w:rsidRPr="00D97354">
        <w:rPr>
          <w:lang w:val="sq-AL"/>
        </w:rPr>
        <w:t xml:space="preserve"> procedurë punësimi quhet e përfunduar, vetëm pas miratimit që jep Drejtori i Përgjithshëm </w:t>
      </w:r>
      <w:r w:rsidR="00E01B55" w:rsidRPr="00D97354">
        <w:rPr>
          <w:lang w:val="sq-AL"/>
        </w:rPr>
        <w:t>Ekzekutiv</w:t>
      </w:r>
      <w:r w:rsidR="00F3570B" w:rsidRPr="00D97354">
        <w:rPr>
          <w:lang w:val="sq-AL"/>
        </w:rPr>
        <w:t>.</w:t>
      </w:r>
    </w:p>
    <w:p w14:paraId="14A045E7" w14:textId="77777777" w:rsidR="000D3F46" w:rsidRPr="00D97354" w:rsidRDefault="000D3F46" w:rsidP="001B7FF4">
      <w:pPr>
        <w:spacing w:line="276" w:lineRule="auto"/>
        <w:rPr>
          <w:lang w:val="sq-AL"/>
        </w:rPr>
      </w:pPr>
    </w:p>
    <w:p w14:paraId="63A672CE" w14:textId="77777777" w:rsidR="00F3570B" w:rsidRPr="00D97354" w:rsidRDefault="00010875" w:rsidP="00DD2E42">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Rekrutimi</w:t>
      </w:r>
      <w:r w:rsidR="00C60E02" w:rsidRPr="00D97354">
        <w:rPr>
          <w:rFonts w:cs="Arial"/>
          <w:bCs/>
          <w:i/>
          <w:u w:val="single"/>
          <w:lang w:val="sq-AL"/>
        </w:rPr>
        <w:t xml:space="preserve"> </w:t>
      </w:r>
      <w:r w:rsidRPr="00D97354">
        <w:rPr>
          <w:rFonts w:cs="Arial"/>
          <w:bCs/>
          <w:i/>
          <w:u w:val="single"/>
          <w:lang w:val="sq-AL"/>
        </w:rPr>
        <w:t>-</w:t>
      </w:r>
      <w:r w:rsidR="00C60E02" w:rsidRPr="00D97354">
        <w:rPr>
          <w:rFonts w:cs="Arial"/>
          <w:bCs/>
          <w:i/>
          <w:u w:val="single"/>
          <w:lang w:val="sq-AL"/>
        </w:rPr>
        <w:t xml:space="preserve"> </w:t>
      </w:r>
      <w:r w:rsidRPr="00D97354">
        <w:rPr>
          <w:rFonts w:cs="Arial"/>
          <w:bCs/>
          <w:i/>
          <w:u w:val="single"/>
          <w:lang w:val="sq-AL"/>
        </w:rPr>
        <w:t>Përzgjedhja</w:t>
      </w:r>
    </w:p>
    <w:p w14:paraId="038F290C" w14:textId="77777777" w:rsidR="000D3F46" w:rsidRPr="00D97354" w:rsidRDefault="000D3F46" w:rsidP="001B7FF4">
      <w:pPr>
        <w:spacing w:line="276" w:lineRule="auto"/>
        <w:rPr>
          <w:lang w:val="sq-AL"/>
        </w:rPr>
      </w:pPr>
    </w:p>
    <w:p w14:paraId="26266D87" w14:textId="77777777" w:rsidR="00F3570B" w:rsidRPr="00D97354" w:rsidRDefault="00F3570B" w:rsidP="007303EA">
      <w:pPr>
        <w:spacing w:line="276" w:lineRule="auto"/>
        <w:rPr>
          <w:lang w:val="sq-AL"/>
        </w:rPr>
      </w:pPr>
      <w:r w:rsidRPr="00D97354">
        <w:rPr>
          <w:lang w:val="sq-AL"/>
        </w:rPr>
        <w:t xml:space="preserve">Fillimi i </w:t>
      </w:r>
      <w:r w:rsidR="00010875" w:rsidRPr="00D97354">
        <w:rPr>
          <w:lang w:val="sq-AL"/>
        </w:rPr>
        <w:t>procedurave</w:t>
      </w:r>
      <w:r w:rsidRPr="00D97354">
        <w:rPr>
          <w:lang w:val="sq-AL"/>
        </w:rPr>
        <w:t xml:space="preserve"> të rekrutimit dhe përzgjedhjes për plotësimin e vendeve të lira të punës, miratohet nga Drejtori i Përgjithshëm </w:t>
      </w:r>
      <w:r w:rsidR="00F4654E" w:rsidRPr="00D97354">
        <w:rPr>
          <w:lang w:val="sq-AL"/>
        </w:rPr>
        <w:t>Ekzekutiv</w:t>
      </w:r>
      <w:r w:rsidRPr="00D97354">
        <w:rPr>
          <w:lang w:val="sq-AL"/>
        </w:rPr>
        <w:t>.</w:t>
      </w:r>
    </w:p>
    <w:p w14:paraId="2B44A86A" w14:textId="77777777" w:rsidR="001A12BB" w:rsidRPr="00D97354" w:rsidRDefault="001A12BB" w:rsidP="007303EA">
      <w:pPr>
        <w:spacing w:line="276" w:lineRule="auto"/>
        <w:rPr>
          <w:lang w:val="sq-AL"/>
        </w:rPr>
      </w:pPr>
    </w:p>
    <w:p w14:paraId="03FDB238" w14:textId="2731527B" w:rsidR="00B75EAB" w:rsidRPr="00D97354" w:rsidRDefault="00062051" w:rsidP="007303EA">
      <w:pPr>
        <w:spacing w:line="276" w:lineRule="auto"/>
        <w:rPr>
          <w:lang w:val="sq-AL"/>
        </w:rPr>
      </w:pPr>
      <w:r>
        <w:rPr>
          <w:lang w:val="sq-AL"/>
        </w:rPr>
        <w:t>Nj</w:t>
      </w:r>
      <w:r w:rsidR="002F51F8">
        <w:rPr>
          <w:lang w:val="sq-AL"/>
        </w:rPr>
        <w:t>ë</w:t>
      </w:r>
      <w:r>
        <w:rPr>
          <w:lang w:val="sq-AL"/>
        </w:rPr>
        <w:t xml:space="preserve">sia e </w:t>
      </w:r>
      <w:r w:rsidR="00F3570B" w:rsidRPr="00D97354">
        <w:rPr>
          <w:lang w:val="sq-AL"/>
        </w:rPr>
        <w:t xml:space="preserve">Burimeve Njerëzore dhe </w:t>
      </w:r>
      <w:r w:rsidR="00BA76C1" w:rsidRPr="00D97354">
        <w:rPr>
          <w:lang w:val="sq-AL"/>
        </w:rPr>
        <w:t>Pagave</w:t>
      </w:r>
      <w:r>
        <w:rPr>
          <w:lang w:val="sq-AL"/>
        </w:rPr>
        <w:t>, Drejtori i Drejtoris</w:t>
      </w:r>
      <w:r w:rsidR="002F51F8">
        <w:rPr>
          <w:lang w:val="sq-AL"/>
        </w:rPr>
        <w:t>ë</w:t>
      </w:r>
      <w:r>
        <w:rPr>
          <w:lang w:val="sq-AL"/>
        </w:rPr>
        <w:t xml:space="preserve"> Juridike dhe Burimeve Njer</w:t>
      </w:r>
      <w:r w:rsidR="002F51F8">
        <w:rPr>
          <w:lang w:val="sq-AL"/>
        </w:rPr>
        <w:t>ë</w:t>
      </w:r>
      <w:r>
        <w:rPr>
          <w:lang w:val="sq-AL"/>
        </w:rPr>
        <w:t>zore</w:t>
      </w:r>
      <w:r w:rsidR="00F3570B" w:rsidRPr="00D97354">
        <w:rPr>
          <w:lang w:val="sq-AL"/>
        </w:rPr>
        <w:t xml:space="preserve"> dhe Drejtori i </w:t>
      </w:r>
      <w:r w:rsidR="00262A94" w:rsidRPr="00D97354">
        <w:rPr>
          <w:lang w:val="sq-AL"/>
        </w:rPr>
        <w:t xml:space="preserve">Divizionit </w:t>
      </w:r>
      <w:r w:rsidR="00871818" w:rsidRPr="00D97354">
        <w:rPr>
          <w:lang w:val="sq-AL"/>
        </w:rPr>
        <w:t xml:space="preserve">ose </w:t>
      </w:r>
      <w:r w:rsidR="00262A94" w:rsidRPr="00D97354">
        <w:rPr>
          <w:lang w:val="sq-AL"/>
        </w:rPr>
        <w:t xml:space="preserve">Drejtori i </w:t>
      </w:r>
      <w:r w:rsidR="00F3570B" w:rsidRPr="00D97354">
        <w:rPr>
          <w:lang w:val="sq-AL"/>
        </w:rPr>
        <w:t>Drejtorisë</w:t>
      </w:r>
      <w:r w:rsidR="00262A94" w:rsidRPr="00D97354">
        <w:rPr>
          <w:lang w:val="sq-AL"/>
        </w:rPr>
        <w:t xml:space="preserve"> </w:t>
      </w:r>
      <w:r w:rsidR="00871818" w:rsidRPr="00D97354">
        <w:rPr>
          <w:lang w:val="sq-AL"/>
        </w:rPr>
        <w:t xml:space="preserve">ose </w:t>
      </w:r>
      <w:r w:rsidR="008E3B25" w:rsidRPr="008E3B25">
        <w:rPr>
          <w:lang w:val="sq-AL"/>
        </w:rPr>
        <w:t xml:space="preserve">Përgjegjësi </w:t>
      </w:r>
      <w:r w:rsidR="00262A94" w:rsidRPr="00D97354">
        <w:rPr>
          <w:lang w:val="sq-AL"/>
        </w:rPr>
        <w:t xml:space="preserve">i </w:t>
      </w:r>
      <w:r w:rsidR="009F1A03" w:rsidRPr="00D97354">
        <w:rPr>
          <w:lang w:val="sq-AL"/>
        </w:rPr>
        <w:t>Njësisë</w:t>
      </w:r>
      <w:r w:rsidR="00482DFB" w:rsidRPr="00D97354">
        <w:rPr>
          <w:lang w:val="sq-AL"/>
        </w:rPr>
        <w:t xml:space="preserve"> </w:t>
      </w:r>
      <w:r w:rsidR="00871818" w:rsidRPr="00D97354">
        <w:rPr>
          <w:lang w:val="sq-AL"/>
        </w:rPr>
        <w:t xml:space="preserve">ose </w:t>
      </w:r>
      <w:r w:rsidR="00262A94" w:rsidRPr="00D97354">
        <w:rPr>
          <w:lang w:val="sq-AL"/>
        </w:rPr>
        <w:t xml:space="preserve">Oficeri i </w:t>
      </w:r>
      <w:r w:rsidR="009F1A03" w:rsidRPr="00D97354">
        <w:rPr>
          <w:lang w:val="sq-AL"/>
        </w:rPr>
        <w:t>Sigurisë</w:t>
      </w:r>
      <w:r w:rsidR="00262A94" w:rsidRPr="00D97354">
        <w:rPr>
          <w:lang w:val="sq-AL"/>
        </w:rPr>
        <w:t xml:space="preserve"> </w:t>
      </w:r>
      <w:r w:rsidR="009F1A03" w:rsidRPr="00D97354">
        <w:rPr>
          <w:lang w:val="sq-AL"/>
        </w:rPr>
        <w:t>së</w:t>
      </w:r>
      <w:r w:rsidR="00262A94" w:rsidRPr="00D97354">
        <w:rPr>
          <w:lang w:val="sq-AL"/>
        </w:rPr>
        <w:t xml:space="preserve"> Portit</w:t>
      </w:r>
      <w:r w:rsidR="00F3570B" w:rsidRPr="00D97354">
        <w:rPr>
          <w:lang w:val="sq-AL"/>
        </w:rPr>
        <w:t xml:space="preserve">, ku do të punësohet punonjësi, janë përgjegjës për realizimin e </w:t>
      </w:r>
      <w:r w:rsidR="00010875" w:rsidRPr="00D97354">
        <w:rPr>
          <w:lang w:val="sq-AL"/>
        </w:rPr>
        <w:t>procedurave</w:t>
      </w:r>
      <w:r w:rsidR="00F3570B" w:rsidRPr="00D97354">
        <w:rPr>
          <w:lang w:val="sq-AL"/>
        </w:rPr>
        <w:t xml:space="preserve"> paraprake të rekrutimit, si dhe përzgjedhjen e kandidatëve më të kualifikuar dhe të përshtatshëm, të cilët do t'i nënshtrohen testimit. </w:t>
      </w:r>
    </w:p>
    <w:p w14:paraId="36AABB4D" w14:textId="77777777" w:rsidR="00B75EAB" w:rsidRPr="00D97354" w:rsidRDefault="00B75EAB" w:rsidP="007303EA">
      <w:pPr>
        <w:spacing w:line="276" w:lineRule="auto"/>
        <w:rPr>
          <w:lang w:val="sq-AL"/>
        </w:rPr>
      </w:pPr>
    </w:p>
    <w:p w14:paraId="4EE05236" w14:textId="69DEDCC5" w:rsidR="00B75EAB" w:rsidRPr="00D97354" w:rsidRDefault="00B75EAB" w:rsidP="00B75EAB">
      <w:pPr>
        <w:spacing w:line="276" w:lineRule="auto"/>
        <w:rPr>
          <w:lang w:val="sq-AL"/>
        </w:rPr>
      </w:pPr>
      <w:r w:rsidRPr="00D97354">
        <w:rPr>
          <w:lang w:val="sq-AL"/>
        </w:rPr>
        <w:t>Procesi i Rekrutimi</w:t>
      </w:r>
      <w:r w:rsidR="00666B7B">
        <w:rPr>
          <w:lang w:val="sq-AL"/>
        </w:rPr>
        <w:t>t</w:t>
      </w:r>
      <w:r w:rsidRPr="00D97354">
        <w:rPr>
          <w:lang w:val="sq-AL"/>
        </w:rPr>
        <w:t xml:space="preserve"> t</w:t>
      </w:r>
      <w:r w:rsidR="00783688" w:rsidRPr="00D97354">
        <w:rPr>
          <w:lang w:val="sq-AL"/>
        </w:rPr>
        <w:t>ë</w:t>
      </w:r>
      <w:r w:rsidRPr="00D97354">
        <w:rPr>
          <w:lang w:val="sq-AL"/>
        </w:rPr>
        <w:t xml:space="preserve"> punonj</w:t>
      </w:r>
      <w:r w:rsidR="00783688" w:rsidRPr="00D97354">
        <w:rPr>
          <w:lang w:val="sq-AL"/>
        </w:rPr>
        <w:t>ë</w:t>
      </w:r>
      <w:r w:rsidRPr="00D97354">
        <w:rPr>
          <w:lang w:val="sq-AL"/>
        </w:rPr>
        <w:t>sve t</w:t>
      </w:r>
      <w:r w:rsidR="00783688" w:rsidRPr="00D97354">
        <w:rPr>
          <w:lang w:val="sq-AL"/>
        </w:rPr>
        <w:t>ë</w:t>
      </w:r>
      <w:r w:rsidRPr="00D97354">
        <w:rPr>
          <w:lang w:val="sq-AL"/>
        </w:rPr>
        <w:t xml:space="preserve"> FSPD dhe Oficerit t</w:t>
      </w:r>
      <w:r w:rsidR="00783688" w:rsidRPr="00D97354">
        <w:rPr>
          <w:lang w:val="sq-AL"/>
        </w:rPr>
        <w:t>ë</w:t>
      </w:r>
      <w:r w:rsidRPr="00D97354">
        <w:rPr>
          <w:lang w:val="sq-AL"/>
        </w:rPr>
        <w:t xml:space="preserve"> Siguris</w:t>
      </w:r>
      <w:r w:rsidR="00783688" w:rsidRPr="00D97354">
        <w:rPr>
          <w:lang w:val="sq-AL"/>
        </w:rPr>
        <w:t>ë</w:t>
      </w:r>
      <w:r w:rsidRPr="00D97354">
        <w:rPr>
          <w:lang w:val="sq-AL"/>
        </w:rPr>
        <w:t xml:space="preserve"> s</w:t>
      </w:r>
      <w:r w:rsidR="00783688" w:rsidRPr="00D97354">
        <w:rPr>
          <w:lang w:val="sq-AL"/>
        </w:rPr>
        <w:t>ë</w:t>
      </w:r>
      <w:r w:rsidRPr="00D97354">
        <w:rPr>
          <w:lang w:val="sq-AL"/>
        </w:rPr>
        <w:t xml:space="preserve"> Portit kryhet n</w:t>
      </w:r>
      <w:r w:rsidR="00783688" w:rsidRPr="00D97354">
        <w:rPr>
          <w:lang w:val="sq-AL"/>
        </w:rPr>
        <w:t>ë</w:t>
      </w:r>
      <w:r w:rsidRPr="00D97354">
        <w:rPr>
          <w:lang w:val="sq-AL"/>
        </w:rPr>
        <w:t xml:space="preserve"> p</w:t>
      </w:r>
      <w:r w:rsidR="00783688" w:rsidRPr="00D97354">
        <w:rPr>
          <w:lang w:val="sq-AL"/>
        </w:rPr>
        <w:t>ë</w:t>
      </w:r>
      <w:r w:rsidRPr="00D97354">
        <w:rPr>
          <w:lang w:val="sq-AL"/>
        </w:rPr>
        <w:t>rputhje me Udh</w:t>
      </w:r>
      <w:r w:rsidR="00783688" w:rsidRPr="00D97354">
        <w:rPr>
          <w:lang w:val="sq-AL"/>
        </w:rPr>
        <w:t>ë</w:t>
      </w:r>
      <w:r w:rsidRPr="00D97354">
        <w:rPr>
          <w:lang w:val="sq-AL"/>
        </w:rPr>
        <w:t>zimin</w:t>
      </w:r>
      <w:r w:rsidR="00CF6672" w:rsidRPr="00D97354">
        <w:rPr>
          <w:lang w:val="sq-AL"/>
        </w:rPr>
        <w:t xml:space="preserve"> e Ministris</w:t>
      </w:r>
      <w:r w:rsidR="00A44BD5" w:rsidRPr="00D97354">
        <w:rPr>
          <w:lang w:val="sq-AL"/>
        </w:rPr>
        <w:t>ë</w:t>
      </w:r>
      <w:r w:rsidR="00CF6672" w:rsidRPr="00D97354">
        <w:rPr>
          <w:lang w:val="sq-AL"/>
        </w:rPr>
        <w:t xml:space="preserve"> t</w:t>
      </w:r>
      <w:r w:rsidR="00A44BD5" w:rsidRPr="00D97354">
        <w:rPr>
          <w:lang w:val="sq-AL"/>
        </w:rPr>
        <w:t>ë</w:t>
      </w:r>
      <w:r w:rsidR="00CF6672" w:rsidRPr="00D97354">
        <w:rPr>
          <w:lang w:val="sq-AL"/>
        </w:rPr>
        <w:t xml:space="preserve"> Transportit dhe Infrastruktur</w:t>
      </w:r>
      <w:r w:rsidR="00A44BD5" w:rsidRPr="00D97354">
        <w:rPr>
          <w:lang w:val="sq-AL"/>
        </w:rPr>
        <w:t>ë</w:t>
      </w:r>
      <w:r w:rsidR="00CF6672" w:rsidRPr="00D97354">
        <w:rPr>
          <w:lang w:val="sq-AL"/>
        </w:rPr>
        <w:t>s</w:t>
      </w:r>
      <w:r w:rsidRPr="00D97354">
        <w:rPr>
          <w:lang w:val="sq-AL"/>
        </w:rPr>
        <w:t xml:space="preserve"> </w:t>
      </w:r>
      <w:r w:rsidR="00C86EBE" w:rsidRPr="00D97354">
        <w:rPr>
          <w:lang w:val="sq-AL"/>
        </w:rPr>
        <w:t>Nr</w:t>
      </w:r>
      <w:r w:rsidRPr="00D97354">
        <w:rPr>
          <w:lang w:val="sq-AL"/>
        </w:rPr>
        <w:t>. 7</w:t>
      </w:r>
      <w:r w:rsidR="00CF6672" w:rsidRPr="00D97354">
        <w:rPr>
          <w:lang w:val="sq-AL"/>
        </w:rPr>
        <w:t xml:space="preserve">, </w:t>
      </w:r>
      <w:r w:rsidRPr="00D97354">
        <w:rPr>
          <w:lang w:val="sq-AL"/>
        </w:rPr>
        <w:t>dat</w:t>
      </w:r>
      <w:r w:rsidR="00783688" w:rsidRPr="00D97354">
        <w:rPr>
          <w:lang w:val="sq-AL"/>
        </w:rPr>
        <w:t>ë</w:t>
      </w:r>
      <w:r w:rsidRPr="00D97354">
        <w:rPr>
          <w:lang w:val="sq-AL"/>
        </w:rPr>
        <w:t xml:space="preserve"> </w:t>
      </w:r>
      <w:r w:rsidR="00CF6672" w:rsidRPr="00D97354">
        <w:rPr>
          <w:lang w:val="sq-AL"/>
        </w:rPr>
        <w:t>11.06.2016 “P</w:t>
      </w:r>
      <w:r w:rsidR="00A44BD5" w:rsidRPr="00D97354">
        <w:rPr>
          <w:lang w:val="sq-AL"/>
        </w:rPr>
        <w:t>ë</w:t>
      </w:r>
      <w:r w:rsidR="00CF6672" w:rsidRPr="00D97354">
        <w:rPr>
          <w:lang w:val="sq-AL"/>
        </w:rPr>
        <w:t>r p</w:t>
      </w:r>
      <w:r w:rsidR="00A44BD5" w:rsidRPr="00D97354">
        <w:rPr>
          <w:lang w:val="sq-AL"/>
        </w:rPr>
        <w:t>ë</w:t>
      </w:r>
      <w:r w:rsidR="00CF6672" w:rsidRPr="00D97354">
        <w:rPr>
          <w:lang w:val="sq-AL"/>
        </w:rPr>
        <w:t>rcaktimin e kritereve dhe procedurave t</w:t>
      </w:r>
      <w:r w:rsidR="00A44BD5" w:rsidRPr="00D97354">
        <w:rPr>
          <w:lang w:val="sq-AL"/>
        </w:rPr>
        <w:t>ë</w:t>
      </w:r>
      <w:r w:rsidR="00CF6672" w:rsidRPr="00D97354">
        <w:rPr>
          <w:lang w:val="sq-AL"/>
        </w:rPr>
        <w:t xml:space="preserve"> p</w:t>
      </w:r>
      <w:r w:rsidR="00A44BD5" w:rsidRPr="00D97354">
        <w:rPr>
          <w:lang w:val="sq-AL"/>
        </w:rPr>
        <w:t>ë</w:t>
      </w:r>
      <w:r w:rsidR="00CF6672" w:rsidRPr="00D97354">
        <w:rPr>
          <w:lang w:val="sq-AL"/>
        </w:rPr>
        <w:t>rzgjedhjes s</w:t>
      </w:r>
      <w:r w:rsidR="00A44BD5" w:rsidRPr="00D97354">
        <w:rPr>
          <w:lang w:val="sq-AL"/>
        </w:rPr>
        <w:t>ë</w:t>
      </w:r>
      <w:r w:rsidR="00CF6672" w:rsidRPr="00D97354">
        <w:rPr>
          <w:lang w:val="sq-AL"/>
        </w:rPr>
        <w:t xml:space="preserve"> punonj</w:t>
      </w:r>
      <w:r w:rsidR="00A44BD5" w:rsidRPr="00D97354">
        <w:rPr>
          <w:lang w:val="sq-AL"/>
        </w:rPr>
        <w:t>ë</w:t>
      </w:r>
      <w:r w:rsidR="00CF6672" w:rsidRPr="00D97354">
        <w:rPr>
          <w:lang w:val="sq-AL"/>
        </w:rPr>
        <w:t>sve t</w:t>
      </w:r>
      <w:r w:rsidR="00A44BD5" w:rsidRPr="00D97354">
        <w:rPr>
          <w:lang w:val="sq-AL"/>
        </w:rPr>
        <w:t>ë</w:t>
      </w:r>
      <w:r w:rsidR="00CF6672" w:rsidRPr="00D97354">
        <w:rPr>
          <w:lang w:val="sq-AL"/>
        </w:rPr>
        <w:t xml:space="preserve"> Forc</w:t>
      </w:r>
      <w:r w:rsidR="00A44BD5" w:rsidRPr="00D97354">
        <w:rPr>
          <w:lang w:val="sq-AL"/>
        </w:rPr>
        <w:t>ë</w:t>
      </w:r>
      <w:r w:rsidR="00CF6672" w:rsidRPr="00D97354">
        <w:rPr>
          <w:lang w:val="sq-AL"/>
        </w:rPr>
        <w:t>s s</w:t>
      </w:r>
      <w:r w:rsidR="00A44BD5" w:rsidRPr="00D97354">
        <w:rPr>
          <w:lang w:val="sq-AL"/>
        </w:rPr>
        <w:t>ë</w:t>
      </w:r>
      <w:r w:rsidR="00CF6672" w:rsidRPr="00D97354">
        <w:rPr>
          <w:lang w:val="sq-AL"/>
        </w:rPr>
        <w:t xml:space="preserve"> Siguris</w:t>
      </w:r>
      <w:r w:rsidR="00A44BD5" w:rsidRPr="00D97354">
        <w:rPr>
          <w:lang w:val="sq-AL"/>
        </w:rPr>
        <w:t>ë</w:t>
      </w:r>
      <w:r w:rsidR="00CF6672" w:rsidRPr="00D97354">
        <w:rPr>
          <w:lang w:val="sq-AL"/>
        </w:rPr>
        <w:t xml:space="preserve"> n</w:t>
      </w:r>
      <w:r w:rsidR="00A44BD5" w:rsidRPr="00D97354">
        <w:rPr>
          <w:lang w:val="sq-AL"/>
        </w:rPr>
        <w:t>ë</w:t>
      </w:r>
      <w:r w:rsidR="00CF6672" w:rsidRPr="00D97354">
        <w:rPr>
          <w:lang w:val="sq-AL"/>
        </w:rPr>
        <w:t xml:space="preserve"> Portet Detare t</w:t>
      </w:r>
      <w:r w:rsidR="00A44BD5" w:rsidRPr="00D97354">
        <w:rPr>
          <w:lang w:val="sq-AL"/>
        </w:rPr>
        <w:t>ë</w:t>
      </w:r>
      <w:r w:rsidR="00CF6672" w:rsidRPr="00D97354">
        <w:rPr>
          <w:lang w:val="sq-AL"/>
        </w:rPr>
        <w:t xml:space="preserve"> Republik</w:t>
      </w:r>
      <w:r w:rsidR="00A44BD5" w:rsidRPr="00D97354">
        <w:rPr>
          <w:lang w:val="sq-AL"/>
        </w:rPr>
        <w:t>ë</w:t>
      </w:r>
      <w:r w:rsidR="00CF6672" w:rsidRPr="00D97354">
        <w:rPr>
          <w:lang w:val="sq-AL"/>
        </w:rPr>
        <w:t>s s</w:t>
      </w:r>
      <w:r w:rsidR="00A44BD5" w:rsidRPr="00D97354">
        <w:rPr>
          <w:lang w:val="sq-AL"/>
        </w:rPr>
        <w:t>ë</w:t>
      </w:r>
      <w:r w:rsidR="00CF6672" w:rsidRPr="00D97354">
        <w:rPr>
          <w:lang w:val="sq-AL"/>
        </w:rPr>
        <w:t xml:space="preserve"> Shqip</w:t>
      </w:r>
      <w:r w:rsidR="00A44BD5" w:rsidRPr="00D97354">
        <w:rPr>
          <w:lang w:val="sq-AL"/>
        </w:rPr>
        <w:t>ë</w:t>
      </w:r>
      <w:r w:rsidR="00CF6672" w:rsidRPr="00D97354">
        <w:rPr>
          <w:lang w:val="sq-AL"/>
        </w:rPr>
        <w:t>ris</w:t>
      </w:r>
      <w:r w:rsidR="00A44BD5" w:rsidRPr="00D97354">
        <w:rPr>
          <w:lang w:val="sq-AL"/>
        </w:rPr>
        <w:t>ë</w:t>
      </w:r>
      <w:r w:rsidR="00CF6672" w:rsidRPr="00D97354">
        <w:rPr>
          <w:lang w:val="sq-AL"/>
        </w:rPr>
        <w:t>”</w:t>
      </w:r>
    </w:p>
    <w:p w14:paraId="0EBEC846" w14:textId="77777777" w:rsidR="00B75EAB" w:rsidRPr="00D97354" w:rsidRDefault="00B75EAB" w:rsidP="007303EA">
      <w:pPr>
        <w:spacing w:line="276" w:lineRule="auto"/>
        <w:rPr>
          <w:lang w:val="sq-AL"/>
        </w:rPr>
      </w:pPr>
    </w:p>
    <w:p w14:paraId="4815D310" w14:textId="77777777" w:rsidR="00A3169A" w:rsidRPr="00D97354" w:rsidRDefault="00444C1F" w:rsidP="007303EA">
      <w:pPr>
        <w:spacing w:line="276" w:lineRule="auto"/>
        <w:rPr>
          <w:lang w:val="sq-AL"/>
        </w:rPr>
      </w:pPr>
      <w:r w:rsidRPr="00D97354">
        <w:rPr>
          <w:lang w:val="sq-AL"/>
        </w:rPr>
        <w:t>Procedura e rekrutimit n</w:t>
      </w:r>
      <w:r w:rsidR="00783688" w:rsidRPr="00D97354">
        <w:rPr>
          <w:lang w:val="sq-AL"/>
        </w:rPr>
        <w:t>ë</w:t>
      </w:r>
      <w:r w:rsidRPr="00D97354">
        <w:rPr>
          <w:lang w:val="sq-AL"/>
        </w:rPr>
        <w:t xml:space="preserve"> APD nis me shpalljen e vendit vakant, e cila kryhet </w:t>
      </w:r>
      <w:r w:rsidR="00F3570B" w:rsidRPr="00D97354">
        <w:rPr>
          <w:lang w:val="sq-AL"/>
        </w:rPr>
        <w:t>nëpërmjet:</w:t>
      </w:r>
    </w:p>
    <w:p w14:paraId="084ED80B" w14:textId="77777777" w:rsidR="006C38E0" w:rsidRPr="00D97354" w:rsidRDefault="006C38E0" w:rsidP="007303EA">
      <w:pPr>
        <w:spacing w:line="276" w:lineRule="auto"/>
        <w:rPr>
          <w:lang w:val="sq-AL"/>
        </w:rPr>
      </w:pPr>
    </w:p>
    <w:p w14:paraId="53C2DF8F" w14:textId="77777777" w:rsidR="00A3169A" w:rsidRPr="00D97354" w:rsidRDefault="00010875" w:rsidP="007303EA">
      <w:pPr>
        <w:pStyle w:val="ListParagraph"/>
        <w:numPr>
          <w:ilvl w:val="0"/>
          <w:numId w:val="4"/>
        </w:numPr>
        <w:spacing w:line="276" w:lineRule="auto"/>
        <w:rPr>
          <w:lang w:val="sq-AL"/>
        </w:rPr>
      </w:pPr>
      <w:r w:rsidRPr="00D97354">
        <w:rPr>
          <w:lang w:val="sq-AL"/>
        </w:rPr>
        <w:t>Njoftimi me email, për vendin vakant, të gjithë punonjësve të APD pa përjashtim</w:t>
      </w:r>
      <w:r w:rsidR="00C60E02" w:rsidRPr="00D97354">
        <w:rPr>
          <w:lang w:val="sq-AL"/>
        </w:rPr>
        <w:t>;</w:t>
      </w:r>
    </w:p>
    <w:p w14:paraId="76074850" w14:textId="7F11C3A0" w:rsidR="00010875" w:rsidRPr="00D97354" w:rsidRDefault="00010875" w:rsidP="007303EA">
      <w:pPr>
        <w:pStyle w:val="ListParagraph"/>
        <w:numPr>
          <w:ilvl w:val="0"/>
          <w:numId w:val="4"/>
        </w:numPr>
        <w:spacing w:line="276" w:lineRule="auto"/>
        <w:rPr>
          <w:lang w:val="sq-AL"/>
        </w:rPr>
      </w:pPr>
      <w:r w:rsidRPr="00D97354">
        <w:rPr>
          <w:lang w:val="sq-AL"/>
        </w:rPr>
        <w:t xml:space="preserve">Shpalljes së njoftimit për vend vakant në </w:t>
      </w:r>
      <w:r w:rsidR="00C16ADA" w:rsidRPr="00D97354">
        <w:rPr>
          <w:lang w:val="sq-AL"/>
        </w:rPr>
        <w:t>faqen e internetit</w:t>
      </w:r>
      <w:r w:rsidRPr="00D97354">
        <w:rPr>
          <w:lang w:val="sq-AL"/>
        </w:rPr>
        <w:t xml:space="preserve"> </w:t>
      </w:r>
      <w:r w:rsidR="00C16ADA" w:rsidRPr="00D97354">
        <w:rPr>
          <w:lang w:val="sq-AL"/>
        </w:rPr>
        <w:t>të</w:t>
      </w:r>
      <w:r w:rsidRPr="00D97354">
        <w:rPr>
          <w:lang w:val="sq-AL"/>
        </w:rPr>
        <w:t xml:space="preserve"> APD, </w:t>
      </w:r>
      <w:hyperlink r:id="rId11" w:history="1">
        <w:r w:rsidR="004A2016" w:rsidRPr="00910591">
          <w:rPr>
            <w:rStyle w:val="Hyperlink"/>
            <w:lang w:val="sq-AL"/>
          </w:rPr>
          <w:t>www.durresport.al</w:t>
        </w:r>
      </w:hyperlink>
      <w:r w:rsidRPr="00D97354">
        <w:rPr>
          <w:lang w:val="sq-AL"/>
        </w:rPr>
        <w:t xml:space="preserve"> ose n</w:t>
      </w:r>
      <w:r w:rsidR="00E21383" w:rsidRPr="00D97354">
        <w:rPr>
          <w:lang w:val="sq-AL"/>
        </w:rPr>
        <w:t>ë</w:t>
      </w:r>
      <w:r w:rsidRPr="00D97354">
        <w:rPr>
          <w:lang w:val="sq-AL"/>
        </w:rPr>
        <w:t xml:space="preserve"> media.</w:t>
      </w:r>
    </w:p>
    <w:p w14:paraId="106E1D53" w14:textId="77777777" w:rsidR="000D3F46" w:rsidRPr="00D97354" w:rsidRDefault="000D3F46" w:rsidP="001B7FF4">
      <w:pPr>
        <w:spacing w:line="276" w:lineRule="auto"/>
        <w:rPr>
          <w:lang w:val="sq-AL"/>
        </w:rPr>
      </w:pPr>
    </w:p>
    <w:p w14:paraId="6B67C128" w14:textId="77777777" w:rsidR="00010875" w:rsidRPr="00D97354" w:rsidRDefault="00010875" w:rsidP="001B7FF4">
      <w:pPr>
        <w:spacing w:line="276" w:lineRule="auto"/>
        <w:rPr>
          <w:lang w:val="sq-AL"/>
        </w:rPr>
      </w:pPr>
      <w:r w:rsidRPr="00D97354">
        <w:rPr>
          <w:lang w:val="sq-AL"/>
        </w:rPr>
        <w:t xml:space="preserve">Procesi i punësimit realizohet nga një komision i veçantë i përbërë nga të paktën nga tre </w:t>
      </w:r>
      <w:r w:rsidR="00451622" w:rsidRPr="00D97354">
        <w:rPr>
          <w:lang w:val="sq-AL"/>
        </w:rPr>
        <w:t>punonj</w:t>
      </w:r>
      <w:r w:rsidR="00783688" w:rsidRPr="00D97354">
        <w:rPr>
          <w:lang w:val="sq-AL"/>
        </w:rPr>
        <w:t>ë</w:t>
      </w:r>
      <w:r w:rsidR="00451622" w:rsidRPr="00D97354">
        <w:rPr>
          <w:lang w:val="sq-AL"/>
        </w:rPr>
        <w:t>s</w:t>
      </w:r>
      <w:r w:rsidRPr="00D97354">
        <w:rPr>
          <w:lang w:val="sq-AL"/>
        </w:rPr>
        <w:t xml:space="preserve">, në të cilën detyrimisht duhet të marrin pjesë </w:t>
      </w:r>
      <w:r w:rsidR="00451622" w:rsidRPr="00D97354">
        <w:rPr>
          <w:lang w:val="sq-AL"/>
        </w:rPr>
        <w:t>punonj</w:t>
      </w:r>
      <w:r w:rsidR="00783688" w:rsidRPr="00D97354">
        <w:rPr>
          <w:lang w:val="sq-AL"/>
        </w:rPr>
        <w:t>ë</w:t>
      </w:r>
      <w:r w:rsidR="00451622" w:rsidRPr="00D97354">
        <w:rPr>
          <w:lang w:val="sq-AL"/>
        </w:rPr>
        <w:t>sit</w:t>
      </w:r>
      <w:r w:rsidR="00CF534E" w:rsidRPr="00D97354">
        <w:rPr>
          <w:lang w:val="sq-AL"/>
        </w:rPr>
        <w:t xml:space="preserve"> q</w:t>
      </w:r>
      <w:r w:rsidR="00783688" w:rsidRPr="00D97354">
        <w:rPr>
          <w:lang w:val="sq-AL"/>
        </w:rPr>
        <w:t>ë</w:t>
      </w:r>
      <w:r w:rsidR="00CF534E" w:rsidRPr="00D97354">
        <w:rPr>
          <w:lang w:val="sq-AL"/>
        </w:rPr>
        <w:t xml:space="preserve"> mbulojn</w:t>
      </w:r>
      <w:r w:rsidR="00783688" w:rsidRPr="00D97354">
        <w:rPr>
          <w:lang w:val="sq-AL"/>
        </w:rPr>
        <w:t>ë</w:t>
      </w:r>
      <w:r w:rsidR="00CF534E" w:rsidRPr="00D97354">
        <w:rPr>
          <w:lang w:val="sq-AL"/>
        </w:rPr>
        <w:t xml:space="preserve"> pozicionet n</w:t>
      </w:r>
      <w:r w:rsidR="00783688" w:rsidRPr="00D97354">
        <w:rPr>
          <w:lang w:val="sq-AL"/>
        </w:rPr>
        <w:t>ë</w:t>
      </w:r>
      <w:r w:rsidR="00CF534E" w:rsidRPr="00D97354">
        <w:rPr>
          <w:lang w:val="sq-AL"/>
        </w:rPr>
        <w:t xml:space="preserve"> APD</w:t>
      </w:r>
      <w:r w:rsidR="006039E4" w:rsidRPr="00D97354">
        <w:rPr>
          <w:lang w:val="sq-AL"/>
        </w:rPr>
        <w:t xml:space="preserve"> si m</w:t>
      </w:r>
      <w:r w:rsidR="00C16ADA" w:rsidRPr="00D97354">
        <w:rPr>
          <w:lang w:val="sq-AL"/>
        </w:rPr>
        <w:t>ë</w:t>
      </w:r>
      <w:r w:rsidR="006039E4" w:rsidRPr="00D97354">
        <w:rPr>
          <w:lang w:val="sq-AL"/>
        </w:rPr>
        <w:t xml:space="preserve"> posht</w:t>
      </w:r>
      <w:r w:rsidR="00C16ADA" w:rsidRPr="00D97354">
        <w:rPr>
          <w:lang w:val="sq-AL"/>
        </w:rPr>
        <w:t>ë</w:t>
      </w:r>
      <w:r w:rsidRPr="00D97354">
        <w:rPr>
          <w:lang w:val="sq-AL"/>
        </w:rPr>
        <w:t>:</w:t>
      </w:r>
    </w:p>
    <w:p w14:paraId="066A0ABB" w14:textId="77777777" w:rsidR="000D3F46" w:rsidRPr="00D97354" w:rsidRDefault="000D3F46" w:rsidP="001B7FF4">
      <w:pPr>
        <w:spacing w:line="276" w:lineRule="auto"/>
        <w:rPr>
          <w:lang w:val="sq-AL"/>
        </w:rPr>
      </w:pPr>
    </w:p>
    <w:p w14:paraId="2D2A4A54" w14:textId="77777777" w:rsidR="00010875" w:rsidRPr="00D97354" w:rsidRDefault="00010875" w:rsidP="001B7FF4">
      <w:pPr>
        <w:pStyle w:val="ListParagraph"/>
        <w:numPr>
          <w:ilvl w:val="0"/>
          <w:numId w:val="4"/>
        </w:numPr>
        <w:spacing w:line="276" w:lineRule="auto"/>
        <w:rPr>
          <w:lang w:val="sq-AL"/>
        </w:rPr>
      </w:pPr>
      <w:r w:rsidRPr="00D97354">
        <w:rPr>
          <w:b/>
          <w:lang w:val="sq-AL"/>
        </w:rPr>
        <w:t>Për pozicion Specialisti</w:t>
      </w:r>
      <w:r w:rsidRPr="00D97354">
        <w:rPr>
          <w:lang w:val="sq-AL"/>
        </w:rPr>
        <w:t xml:space="preserve"> – </w:t>
      </w:r>
      <w:r w:rsidR="00FF6811" w:rsidRPr="00D97354">
        <w:rPr>
          <w:lang w:val="sq-AL"/>
        </w:rPr>
        <w:t>Drejtori i Drejtoris</w:t>
      </w:r>
      <w:r w:rsidR="00E21383" w:rsidRPr="00D97354">
        <w:rPr>
          <w:lang w:val="sq-AL"/>
        </w:rPr>
        <w:t>ë</w:t>
      </w:r>
      <w:r w:rsidR="00FF6811" w:rsidRPr="00D97354">
        <w:rPr>
          <w:lang w:val="sq-AL"/>
        </w:rPr>
        <w:t xml:space="preserve"> </w:t>
      </w:r>
      <w:r w:rsidR="00C77E3C">
        <w:rPr>
          <w:lang w:val="sq-AL"/>
        </w:rPr>
        <w:t>Juridike dhe</w:t>
      </w:r>
      <w:r w:rsidR="00C77E3C" w:rsidRPr="00D97354">
        <w:rPr>
          <w:lang w:val="sq-AL"/>
        </w:rPr>
        <w:t xml:space="preserve"> </w:t>
      </w:r>
      <w:r w:rsidR="00FF6811" w:rsidRPr="00D97354">
        <w:rPr>
          <w:lang w:val="sq-AL"/>
        </w:rPr>
        <w:t>Burimeve Njer</w:t>
      </w:r>
      <w:r w:rsidR="00E21383" w:rsidRPr="00D97354">
        <w:rPr>
          <w:lang w:val="sq-AL"/>
        </w:rPr>
        <w:t>ë</w:t>
      </w:r>
      <w:r w:rsidR="00FF6811" w:rsidRPr="00D97354">
        <w:rPr>
          <w:lang w:val="sq-AL"/>
        </w:rPr>
        <w:t xml:space="preserve">zore </w:t>
      </w:r>
      <w:r w:rsidR="00CF534E" w:rsidRPr="00D97354">
        <w:rPr>
          <w:lang w:val="sq-AL"/>
        </w:rPr>
        <w:t>ose</w:t>
      </w:r>
      <w:r w:rsidR="00FF6811" w:rsidRPr="00D97354">
        <w:rPr>
          <w:lang w:val="sq-AL"/>
        </w:rPr>
        <w:t xml:space="preserve"> </w:t>
      </w:r>
      <w:r w:rsidR="00CF534E" w:rsidRPr="00D97354">
        <w:rPr>
          <w:lang w:val="sq-AL"/>
        </w:rPr>
        <w:t>P</w:t>
      </w:r>
      <w:r w:rsidR="00783688" w:rsidRPr="00D97354">
        <w:rPr>
          <w:lang w:val="sq-AL"/>
        </w:rPr>
        <w:t>ë</w:t>
      </w:r>
      <w:r w:rsidR="00CF534E" w:rsidRPr="00D97354">
        <w:rPr>
          <w:lang w:val="sq-AL"/>
        </w:rPr>
        <w:t>rgjegj</w:t>
      </w:r>
      <w:r w:rsidR="00783688" w:rsidRPr="00D97354">
        <w:rPr>
          <w:lang w:val="sq-AL"/>
        </w:rPr>
        <w:t>ë</w:t>
      </w:r>
      <w:r w:rsidR="00CF534E" w:rsidRPr="00D97354">
        <w:rPr>
          <w:lang w:val="sq-AL"/>
        </w:rPr>
        <w:t xml:space="preserve">si </w:t>
      </w:r>
      <w:r w:rsidR="00FF6811" w:rsidRPr="00D97354">
        <w:rPr>
          <w:lang w:val="sq-AL"/>
        </w:rPr>
        <w:t xml:space="preserve">i </w:t>
      </w:r>
      <w:r w:rsidR="00C77E3C">
        <w:rPr>
          <w:lang w:val="sq-AL"/>
        </w:rPr>
        <w:t>Nj</w:t>
      </w:r>
      <w:r w:rsidR="002F51F8">
        <w:rPr>
          <w:lang w:val="sq-AL"/>
        </w:rPr>
        <w:t>ë</w:t>
      </w:r>
      <w:r w:rsidR="00C77E3C">
        <w:rPr>
          <w:lang w:val="sq-AL"/>
        </w:rPr>
        <w:t>sis</w:t>
      </w:r>
      <w:r w:rsidR="002F51F8">
        <w:rPr>
          <w:lang w:val="sq-AL"/>
        </w:rPr>
        <w:t>ë</w:t>
      </w:r>
      <w:r w:rsidR="00C77E3C">
        <w:rPr>
          <w:lang w:val="sq-AL"/>
        </w:rPr>
        <w:t xml:space="preserve"> s</w:t>
      </w:r>
      <w:r w:rsidR="002F51F8">
        <w:rPr>
          <w:lang w:val="sq-AL"/>
        </w:rPr>
        <w:t>ë</w:t>
      </w:r>
      <w:r w:rsidR="00C77E3C">
        <w:rPr>
          <w:lang w:val="sq-AL"/>
        </w:rPr>
        <w:t xml:space="preserve"> Burimeve Njer</w:t>
      </w:r>
      <w:r w:rsidR="002F51F8">
        <w:rPr>
          <w:lang w:val="sq-AL"/>
        </w:rPr>
        <w:t>ë</w:t>
      </w:r>
      <w:r w:rsidR="00C77E3C">
        <w:rPr>
          <w:lang w:val="sq-AL"/>
        </w:rPr>
        <w:t>zore dhe Pagave</w:t>
      </w:r>
      <w:r w:rsidR="00FF6811" w:rsidRPr="00D97354">
        <w:rPr>
          <w:lang w:val="sq-AL"/>
        </w:rPr>
        <w:t xml:space="preserve">, </w:t>
      </w:r>
      <w:r w:rsidRPr="00D97354">
        <w:rPr>
          <w:lang w:val="sq-AL"/>
        </w:rPr>
        <w:t xml:space="preserve">Drejtori </w:t>
      </w:r>
      <w:r w:rsidR="005A199D" w:rsidRPr="00D97354">
        <w:rPr>
          <w:lang w:val="sq-AL"/>
        </w:rPr>
        <w:t xml:space="preserve">i Divizionit </w:t>
      </w:r>
      <w:r w:rsidR="00C77E3C">
        <w:rPr>
          <w:lang w:val="sq-AL"/>
        </w:rPr>
        <w:t>Ligjor dhe Administrat</w:t>
      </w:r>
      <w:r w:rsidR="002F51F8">
        <w:rPr>
          <w:lang w:val="sq-AL"/>
        </w:rPr>
        <w:t>ë</w:t>
      </w:r>
      <w:r w:rsidR="00C77E3C">
        <w:rPr>
          <w:lang w:val="sq-AL"/>
        </w:rPr>
        <w:t>s</w:t>
      </w:r>
      <w:r w:rsidR="00C77E3C" w:rsidRPr="00D97354">
        <w:rPr>
          <w:lang w:val="sq-AL"/>
        </w:rPr>
        <w:t xml:space="preserve"> </w:t>
      </w:r>
      <w:r w:rsidR="00CF534E" w:rsidRPr="00D97354">
        <w:rPr>
          <w:lang w:val="sq-AL"/>
        </w:rPr>
        <w:t xml:space="preserve">ose </w:t>
      </w:r>
      <w:r w:rsidR="00C77E3C">
        <w:rPr>
          <w:lang w:val="sq-AL"/>
        </w:rPr>
        <w:t>P</w:t>
      </w:r>
      <w:r w:rsidR="002F51F8">
        <w:rPr>
          <w:lang w:val="sq-AL"/>
        </w:rPr>
        <w:t>ë</w:t>
      </w:r>
      <w:r w:rsidR="00C77E3C">
        <w:rPr>
          <w:lang w:val="sq-AL"/>
        </w:rPr>
        <w:t>rgjegj</w:t>
      </w:r>
      <w:r w:rsidR="002F51F8">
        <w:rPr>
          <w:lang w:val="sq-AL"/>
        </w:rPr>
        <w:t>ë</w:t>
      </w:r>
      <w:r w:rsidR="00C77E3C">
        <w:rPr>
          <w:lang w:val="sq-AL"/>
        </w:rPr>
        <w:t>si</w:t>
      </w:r>
      <w:r w:rsidR="00C77E3C" w:rsidRPr="00D97354">
        <w:rPr>
          <w:lang w:val="sq-AL"/>
        </w:rPr>
        <w:t xml:space="preserve"> </w:t>
      </w:r>
      <w:r w:rsidR="005A199D" w:rsidRPr="00D97354">
        <w:rPr>
          <w:lang w:val="sq-AL"/>
        </w:rPr>
        <w:t>i Nj</w:t>
      </w:r>
      <w:r w:rsidR="00E21383" w:rsidRPr="00D97354">
        <w:rPr>
          <w:lang w:val="sq-AL"/>
        </w:rPr>
        <w:t>ë</w:t>
      </w:r>
      <w:r w:rsidR="005A199D" w:rsidRPr="00D97354">
        <w:rPr>
          <w:lang w:val="sq-AL"/>
        </w:rPr>
        <w:t>sis</w:t>
      </w:r>
      <w:r w:rsidR="00E21383" w:rsidRPr="00D97354">
        <w:rPr>
          <w:lang w:val="sq-AL"/>
        </w:rPr>
        <w:t>ë</w:t>
      </w:r>
      <w:r w:rsidR="005A199D" w:rsidRPr="00D97354">
        <w:rPr>
          <w:lang w:val="sq-AL"/>
        </w:rPr>
        <w:t xml:space="preserve"> </w:t>
      </w:r>
      <w:r w:rsidR="00C77E3C">
        <w:rPr>
          <w:lang w:val="sq-AL"/>
        </w:rPr>
        <w:t>Juridike</w:t>
      </w:r>
      <w:r w:rsidRPr="00D97354">
        <w:rPr>
          <w:lang w:val="sq-AL"/>
        </w:rPr>
        <w:t xml:space="preserve"> dhe Drejtori i Drejtorisë ose </w:t>
      </w:r>
      <w:r w:rsidR="00C77E3C" w:rsidRPr="00D97354">
        <w:rPr>
          <w:lang w:val="sq-AL"/>
        </w:rPr>
        <w:t xml:space="preserve">Përgjegjësi </w:t>
      </w:r>
      <w:r w:rsidR="00C77E3C">
        <w:rPr>
          <w:lang w:val="sq-AL"/>
        </w:rPr>
        <w:t xml:space="preserve">i </w:t>
      </w:r>
      <w:r w:rsidR="00482DFB" w:rsidRPr="00D97354">
        <w:rPr>
          <w:lang w:val="sq-AL"/>
        </w:rPr>
        <w:t>Nj</w:t>
      </w:r>
      <w:r w:rsidR="00E21383" w:rsidRPr="00D97354">
        <w:rPr>
          <w:lang w:val="sq-AL"/>
        </w:rPr>
        <w:t>ë</w:t>
      </w:r>
      <w:r w:rsidR="00482DFB" w:rsidRPr="00D97354">
        <w:rPr>
          <w:lang w:val="sq-AL"/>
        </w:rPr>
        <w:t>sis</w:t>
      </w:r>
      <w:r w:rsidR="00E21383" w:rsidRPr="00D97354">
        <w:rPr>
          <w:lang w:val="sq-AL"/>
        </w:rPr>
        <w:t>ë</w:t>
      </w:r>
      <w:r w:rsidR="00482DFB" w:rsidRPr="00D97354">
        <w:rPr>
          <w:lang w:val="sq-AL"/>
        </w:rPr>
        <w:t xml:space="preserve"> </w:t>
      </w:r>
      <w:r w:rsidRPr="00D97354">
        <w:rPr>
          <w:lang w:val="sq-AL"/>
        </w:rPr>
        <w:t>ku do të punësohet punonjësi.</w:t>
      </w:r>
    </w:p>
    <w:p w14:paraId="4A723A4D" w14:textId="77777777" w:rsidR="00010875" w:rsidRPr="00D97354" w:rsidRDefault="00010875" w:rsidP="001B7FF4">
      <w:pPr>
        <w:pStyle w:val="ListParagraph"/>
        <w:numPr>
          <w:ilvl w:val="0"/>
          <w:numId w:val="4"/>
        </w:numPr>
        <w:spacing w:line="276" w:lineRule="auto"/>
        <w:rPr>
          <w:lang w:val="sq-AL"/>
        </w:rPr>
      </w:pPr>
      <w:r w:rsidRPr="00D97354">
        <w:rPr>
          <w:b/>
          <w:lang w:val="sq-AL"/>
        </w:rPr>
        <w:t xml:space="preserve">Për pozicion </w:t>
      </w:r>
      <w:r w:rsidR="00C77E3C" w:rsidRPr="00D97354">
        <w:rPr>
          <w:b/>
          <w:lang w:val="sq-AL"/>
        </w:rPr>
        <w:t xml:space="preserve">Përgjegjës </w:t>
      </w:r>
      <w:r w:rsidR="00482DFB" w:rsidRPr="00D97354">
        <w:rPr>
          <w:b/>
          <w:lang w:val="sq-AL"/>
        </w:rPr>
        <w:t>Nj</w:t>
      </w:r>
      <w:r w:rsidR="00E21383" w:rsidRPr="00D97354">
        <w:rPr>
          <w:b/>
          <w:lang w:val="sq-AL"/>
        </w:rPr>
        <w:t>ë</w:t>
      </w:r>
      <w:r w:rsidR="00482DFB" w:rsidRPr="00D97354">
        <w:rPr>
          <w:b/>
          <w:lang w:val="sq-AL"/>
        </w:rPr>
        <w:t xml:space="preserve">sie </w:t>
      </w:r>
      <w:r w:rsidRPr="00D97354">
        <w:rPr>
          <w:lang w:val="sq-AL"/>
        </w:rPr>
        <w:t xml:space="preserve">– Drejtori i </w:t>
      </w:r>
      <w:r w:rsidR="00482DFB" w:rsidRPr="00D97354">
        <w:rPr>
          <w:lang w:val="sq-AL"/>
        </w:rPr>
        <w:t>Drejtoris</w:t>
      </w:r>
      <w:r w:rsidR="00E21383" w:rsidRPr="00D97354">
        <w:rPr>
          <w:lang w:val="sq-AL"/>
        </w:rPr>
        <w:t>ë</w:t>
      </w:r>
      <w:r w:rsidR="00482DFB" w:rsidRPr="00D97354">
        <w:rPr>
          <w:lang w:val="sq-AL"/>
        </w:rPr>
        <w:t xml:space="preserve"> </w:t>
      </w:r>
      <w:r w:rsidR="00C77E3C">
        <w:rPr>
          <w:lang w:val="sq-AL"/>
        </w:rPr>
        <w:t xml:space="preserve">Juridike dhe </w:t>
      </w:r>
      <w:r w:rsidRPr="00D97354">
        <w:rPr>
          <w:lang w:val="sq-AL"/>
        </w:rPr>
        <w:t>Burimeve Njerëzore</w:t>
      </w:r>
      <w:r w:rsidR="00482DFB" w:rsidRPr="00D97354">
        <w:rPr>
          <w:lang w:val="sq-AL"/>
        </w:rPr>
        <w:t xml:space="preserve"> </w:t>
      </w:r>
      <w:r w:rsidR="00CF534E" w:rsidRPr="00D97354">
        <w:rPr>
          <w:lang w:val="sq-AL"/>
        </w:rPr>
        <w:t>ose P</w:t>
      </w:r>
      <w:r w:rsidR="00783688" w:rsidRPr="00D97354">
        <w:rPr>
          <w:lang w:val="sq-AL"/>
        </w:rPr>
        <w:t>ë</w:t>
      </w:r>
      <w:r w:rsidR="00CF534E" w:rsidRPr="00D97354">
        <w:rPr>
          <w:lang w:val="sq-AL"/>
        </w:rPr>
        <w:t>rgjegj</w:t>
      </w:r>
      <w:r w:rsidR="00783688" w:rsidRPr="00D97354">
        <w:rPr>
          <w:lang w:val="sq-AL"/>
        </w:rPr>
        <w:t>ë</w:t>
      </w:r>
      <w:r w:rsidR="00CF534E" w:rsidRPr="00D97354">
        <w:rPr>
          <w:lang w:val="sq-AL"/>
        </w:rPr>
        <w:t xml:space="preserve">si </w:t>
      </w:r>
      <w:r w:rsidR="00482DFB" w:rsidRPr="00D97354">
        <w:rPr>
          <w:lang w:val="sq-AL"/>
        </w:rPr>
        <w:t xml:space="preserve">i </w:t>
      </w:r>
      <w:r w:rsidR="00C77E3C">
        <w:rPr>
          <w:lang w:val="sq-AL"/>
        </w:rPr>
        <w:t>Nj</w:t>
      </w:r>
      <w:r w:rsidR="002F51F8">
        <w:rPr>
          <w:lang w:val="sq-AL"/>
        </w:rPr>
        <w:t>ë</w:t>
      </w:r>
      <w:r w:rsidR="00C77E3C">
        <w:rPr>
          <w:lang w:val="sq-AL"/>
        </w:rPr>
        <w:t>sis</w:t>
      </w:r>
      <w:r w:rsidR="002F51F8">
        <w:rPr>
          <w:lang w:val="sq-AL"/>
        </w:rPr>
        <w:t>ë</w:t>
      </w:r>
      <w:r w:rsidR="00C77E3C">
        <w:rPr>
          <w:lang w:val="sq-AL"/>
        </w:rPr>
        <w:t xml:space="preserve"> s</w:t>
      </w:r>
      <w:r w:rsidR="002F51F8">
        <w:rPr>
          <w:lang w:val="sq-AL"/>
        </w:rPr>
        <w:t>ë</w:t>
      </w:r>
      <w:r w:rsidR="00C77E3C">
        <w:rPr>
          <w:lang w:val="sq-AL"/>
        </w:rPr>
        <w:t xml:space="preserve"> Burimeve Njer</w:t>
      </w:r>
      <w:r w:rsidR="002F51F8">
        <w:rPr>
          <w:lang w:val="sq-AL"/>
        </w:rPr>
        <w:t>ë</w:t>
      </w:r>
      <w:r w:rsidR="00C77E3C">
        <w:rPr>
          <w:lang w:val="sq-AL"/>
        </w:rPr>
        <w:t>zore dhe Pagave</w:t>
      </w:r>
      <w:r w:rsidRPr="00D97354">
        <w:rPr>
          <w:lang w:val="sq-AL"/>
        </w:rPr>
        <w:t xml:space="preserve">, Drejtori </w:t>
      </w:r>
      <w:r w:rsidR="00BD1B74" w:rsidRPr="00D97354">
        <w:rPr>
          <w:lang w:val="sq-AL"/>
        </w:rPr>
        <w:t xml:space="preserve">i Divizionit </w:t>
      </w:r>
      <w:r w:rsidR="00C77E3C">
        <w:rPr>
          <w:lang w:val="sq-AL"/>
        </w:rPr>
        <w:t>Ligjor dhe Administrat</w:t>
      </w:r>
      <w:r w:rsidR="002F51F8">
        <w:rPr>
          <w:lang w:val="sq-AL"/>
        </w:rPr>
        <w:t>ë</w:t>
      </w:r>
      <w:r w:rsidR="00C77E3C">
        <w:rPr>
          <w:lang w:val="sq-AL"/>
        </w:rPr>
        <w:t>s</w:t>
      </w:r>
      <w:r w:rsidR="00C77E3C" w:rsidRPr="00D97354">
        <w:rPr>
          <w:lang w:val="sq-AL"/>
        </w:rPr>
        <w:t xml:space="preserve"> </w:t>
      </w:r>
      <w:r w:rsidR="00451622" w:rsidRPr="00D97354">
        <w:rPr>
          <w:lang w:val="sq-AL"/>
        </w:rPr>
        <w:t xml:space="preserve">ose </w:t>
      </w:r>
      <w:r w:rsidR="00C77E3C">
        <w:rPr>
          <w:lang w:val="sq-AL"/>
        </w:rPr>
        <w:t>P</w:t>
      </w:r>
      <w:r w:rsidR="002F51F8">
        <w:rPr>
          <w:lang w:val="sq-AL"/>
        </w:rPr>
        <w:t>ë</w:t>
      </w:r>
      <w:r w:rsidR="00C77E3C">
        <w:rPr>
          <w:lang w:val="sq-AL"/>
        </w:rPr>
        <w:t>rgjegj</w:t>
      </w:r>
      <w:r w:rsidR="002F51F8">
        <w:rPr>
          <w:lang w:val="sq-AL"/>
        </w:rPr>
        <w:t>ë</w:t>
      </w:r>
      <w:r w:rsidR="00C77E3C">
        <w:rPr>
          <w:lang w:val="sq-AL"/>
        </w:rPr>
        <w:t>si</w:t>
      </w:r>
      <w:r w:rsidR="00C77E3C" w:rsidRPr="00D97354">
        <w:rPr>
          <w:lang w:val="sq-AL"/>
        </w:rPr>
        <w:t xml:space="preserve"> </w:t>
      </w:r>
      <w:r w:rsidR="00BD1B74" w:rsidRPr="00D97354">
        <w:rPr>
          <w:lang w:val="sq-AL"/>
        </w:rPr>
        <w:t>i Nj</w:t>
      </w:r>
      <w:r w:rsidR="00E21383" w:rsidRPr="00D97354">
        <w:rPr>
          <w:lang w:val="sq-AL"/>
        </w:rPr>
        <w:t>ë</w:t>
      </w:r>
      <w:r w:rsidR="00BD1B74" w:rsidRPr="00D97354">
        <w:rPr>
          <w:lang w:val="sq-AL"/>
        </w:rPr>
        <w:t>sis</w:t>
      </w:r>
      <w:r w:rsidR="00E21383" w:rsidRPr="00D97354">
        <w:rPr>
          <w:lang w:val="sq-AL"/>
        </w:rPr>
        <w:t>ë</w:t>
      </w:r>
      <w:r w:rsidR="00BD1B74" w:rsidRPr="00D97354">
        <w:rPr>
          <w:lang w:val="sq-AL"/>
        </w:rPr>
        <w:t xml:space="preserve"> </w:t>
      </w:r>
      <w:r w:rsidR="00C77E3C">
        <w:rPr>
          <w:lang w:val="sq-AL"/>
        </w:rPr>
        <w:t>Juridike</w:t>
      </w:r>
      <w:r w:rsidR="00BD1B74" w:rsidRPr="00D97354">
        <w:rPr>
          <w:lang w:val="sq-AL"/>
        </w:rPr>
        <w:t xml:space="preserve"> dhe </w:t>
      </w:r>
      <w:r w:rsidR="00451622" w:rsidRPr="00D97354">
        <w:rPr>
          <w:lang w:val="sq-AL"/>
        </w:rPr>
        <w:t xml:space="preserve">Drejtori i Divizionit ose </w:t>
      </w:r>
      <w:r w:rsidR="00BD1B74" w:rsidRPr="00D97354">
        <w:rPr>
          <w:lang w:val="sq-AL"/>
        </w:rPr>
        <w:t>Drejtori i Drejtorisë</w:t>
      </w:r>
      <w:r w:rsidRPr="00D97354">
        <w:rPr>
          <w:lang w:val="sq-AL"/>
        </w:rPr>
        <w:t xml:space="preserve"> ku do të punësohet punonjësi.</w:t>
      </w:r>
      <w:r w:rsidR="00451622" w:rsidRPr="00D97354">
        <w:rPr>
          <w:lang w:val="sq-AL"/>
        </w:rPr>
        <w:t xml:space="preserve"> </w:t>
      </w:r>
    </w:p>
    <w:p w14:paraId="1B33883F" w14:textId="77777777" w:rsidR="00451622" w:rsidRPr="00D97354" w:rsidRDefault="00451622" w:rsidP="00D568D5">
      <w:pPr>
        <w:pStyle w:val="ListParagraph"/>
        <w:spacing w:line="276" w:lineRule="auto"/>
        <w:rPr>
          <w:i/>
          <w:lang w:val="sq-AL"/>
        </w:rPr>
      </w:pPr>
      <w:r w:rsidRPr="00D97354">
        <w:rPr>
          <w:i/>
          <w:lang w:val="sq-AL"/>
        </w:rPr>
        <w:t>Sh</w:t>
      </w:r>
      <w:r w:rsidR="00783688" w:rsidRPr="00D97354">
        <w:rPr>
          <w:i/>
          <w:lang w:val="sq-AL"/>
        </w:rPr>
        <w:t>ë</w:t>
      </w:r>
      <w:r w:rsidRPr="00D97354">
        <w:rPr>
          <w:i/>
          <w:lang w:val="sq-AL"/>
        </w:rPr>
        <w:t>nim: N</w:t>
      </w:r>
      <w:r w:rsidR="00783688" w:rsidRPr="00D97354">
        <w:rPr>
          <w:i/>
          <w:lang w:val="sq-AL"/>
        </w:rPr>
        <w:t>ë</w:t>
      </w:r>
      <w:r w:rsidRPr="00D97354">
        <w:rPr>
          <w:i/>
          <w:lang w:val="sq-AL"/>
        </w:rPr>
        <w:t xml:space="preserve"> rastin e </w:t>
      </w:r>
      <w:r w:rsidR="00762954" w:rsidRPr="00D97354">
        <w:rPr>
          <w:i/>
          <w:lang w:val="sq-AL"/>
        </w:rPr>
        <w:t xml:space="preserve">rekrutimit </w:t>
      </w:r>
      <w:r w:rsidR="00515ACC" w:rsidRPr="00D97354">
        <w:rPr>
          <w:i/>
          <w:lang w:val="sq-AL"/>
        </w:rPr>
        <w:t>të</w:t>
      </w:r>
      <w:r w:rsidR="00762954" w:rsidRPr="00D97354">
        <w:rPr>
          <w:i/>
          <w:lang w:val="sq-AL"/>
        </w:rPr>
        <w:t xml:space="preserve"> </w:t>
      </w:r>
      <w:r w:rsidR="00515ACC" w:rsidRPr="00D97354">
        <w:rPr>
          <w:i/>
          <w:lang w:val="sq-AL"/>
        </w:rPr>
        <w:t>Drejtorëve</w:t>
      </w:r>
      <w:r w:rsidR="00762954" w:rsidRPr="00D97354">
        <w:rPr>
          <w:i/>
          <w:lang w:val="sq-AL"/>
        </w:rPr>
        <w:t xml:space="preserve"> </w:t>
      </w:r>
      <w:r w:rsidR="00515ACC" w:rsidRPr="00D97354">
        <w:rPr>
          <w:i/>
          <w:lang w:val="sq-AL"/>
        </w:rPr>
        <w:t>të</w:t>
      </w:r>
      <w:r w:rsidR="00762954" w:rsidRPr="00D97354">
        <w:rPr>
          <w:i/>
          <w:lang w:val="sq-AL"/>
        </w:rPr>
        <w:t xml:space="preserve"> </w:t>
      </w:r>
      <w:r w:rsidR="00515ACC" w:rsidRPr="00D97354">
        <w:rPr>
          <w:i/>
          <w:lang w:val="sq-AL"/>
        </w:rPr>
        <w:t>Drejtorisë</w:t>
      </w:r>
      <w:r w:rsidR="00762954" w:rsidRPr="00D97354">
        <w:rPr>
          <w:i/>
          <w:lang w:val="sq-AL"/>
        </w:rPr>
        <w:t xml:space="preserve"> ose </w:t>
      </w:r>
      <w:r w:rsidR="004B6A4C">
        <w:rPr>
          <w:i/>
          <w:lang w:val="sq-AL"/>
        </w:rPr>
        <w:t>P</w:t>
      </w:r>
      <w:r w:rsidR="002F51F8">
        <w:rPr>
          <w:i/>
          <w:lang w:val="sq-AL"/>
        </w:rPr>
        <w:t>ë</w:t>
      </w:r>
      <w:r w:rsidR="004B6A4C">
        <w:rPr>
          <w:i/>
          <w:lang w:val="sq-AL"/>
        </w:rPr>
        <w:t>rgjegj</w:t>
      </w:r>
      <w:r w:rsidR="002F51F8">
        <w:rPr>
          <w:i/>
          <w:lang w:val="sq-AL"/>
        </w:rPr>
        <w:t>ë</w:t>
      </w:r>
      <w:r w:rsidR="004B6A4C">
        <w:rPr>
          <w:i/>
          <w:lang w:val="sq-AL"/>
        </w:rPr>
        <w:t>sve</w:t>
      </w:r>
      <w:r w:rsidR="004B6A4C" w:rsidRPr="00D97354">
        <w:rPr>
          <w:i/>
          <w:lang w:val="sq-AL"/>
        </w:rPr>
        <w:t xml:space="preserve"> </w:t>
      </w:r>
      <w:r w:rsidR="00515ACC" w:rsidRPr="00D97354">
        <w:rPr>
          <w:i/>
          <w:lang w:val="sq-AL"/>
        </w:rPr>
        <w:t>të</w:t>
      </w:r>
      <w:r w:rsidR="00762954" w:rsidRPr="00D97354">
        <w:rPr>
          <w:i/>
          <w:lang w:val="sq-AL"/>
        </w:rPr>
        <w:t xml:space="preserve"> </w:t>
      </w:r>
      <w:r w:rsidRPr="00D97354">
        <w:rPr>
          <w:i/>
          <w:lang w:val="sq-AL"/>
        </w:rPr>
        <w:t>Nj</w:t>
      </w:r>
      <w:r w:rsidR="00783688" w:rsidRPr="00D97354">
        <w:rPr>
          <w:i/>
          <w:lang w:val="sq-AL"/>
        </w:rPr>
        <w:t>ë</w:t>
      </w:r>
      <w:r w:rsidRPr="00D97354">
        <w:rPr>
          <w:i/>
          <w:lang w:val="sq-AL"/>
        </w:rPr>
        <w:t>sive n</w:t>
      </w:r>
      <w:r w:rsidR="00783688" w:rsidRPr="00D97354">
        <w:rPr>
          <w:i/>
          <w:lang w:val="sq-AL"/>
        </w:rPr>
        <w:t>ë</w:t>
      </w:r>
      <w:r w:rsidRPr="00D97354">
        <w:rPr>
          <w:i/>
          <w:lang w:val="sq-AL"/>
        </w:rPr>
        <w:t xml:space="preserve"> var</w:t>
      </w:r>
      <w:r w:rsidR="00783688" w:rsidRPr="00D97354">
        <w:rPr>
          <w:i/>
          <w:lang w:val="sq-AL"/>
        </w:rPr>
        <w:t>ë</w:t>
      </w:r>
      <w:r w:rsidRPr="00D97354">
        <w:rPr>
          <w:i/>
          <w:lang w:val="sq-AL"/>
        </w:rPr>
        <w:t>sin</w:t>
      </w:r>
      <w:r w:rsidR="00783688" w:rsidRPr="00D97354">
        <w:rPr>
          <w:i/>
          <w:lang w:val="sq-AL"/>
        </w:rPr>
        <w:t>ë</w:t>
      </w:r>
      <w:r w:rsidRPr="00D97354">
        <w:rPr>
          <w:i/>
          <w:lang w:val="sq-AL"/>
        </w:rPr>
        <w:t xml:space="preserve"> e drejtp</w:t>
      </w:r>
      <w:r w:rsidR="00783688" w:rsidRPr="00D97354">
        <w:rPr>
          <w:i/>
          <w:lang w:val="sq-AL"/>
        </w:rPr>
        <w:t>ë</w:t>
      </w:r>
      <w:r w:rsidRPr="00D97354">
        <w:rPr>
          <w:i/>
          <w:lang w:val="sq-AL"/>
        </w:rPr>
        <w:t>rdrejt</w:t>
      </w:r>
      <w:r w:rsidR="00783688" w:rsidRPr="00D97354">
        <w:rPr>
          <w:i/>
          <w:lang w:val="sq-AL"/>
        </w:rPr>
        <w:t>ë</w:t>
      </w:r>
      <w:r w:rsidRPr="00D97354">
        <w:rPr>
          <w:i/>
          <w:lang w:val="sq-AL"/>
        </w:rPr>
        <w:t xml:space="preserve"> t</w:t>
      </w:r>
      <w:r w:rsidR="00783688" w:rsidRPr="00D97354">
        <w:rPr>
          <w:i/>
          <w:lang w:val="sq-AL"/>
        </w:rPr>
        <w:t>ë</w:t>
      </w:r>
      <w:r w:rsidRPr="00D97354">
        <w:rPr>
          <w:i/>
          <w:lang w:val="sq-AL"/>
        </w:rPr>
        <w:t xml:space="preserve"> Drejtorit t</w:t>
      </w:r>
      <w:r w:rsidR="00783688" w:rsidRPr="00D97354">
        <w:rPr>
          <w:i/>
          <w:lang w:val="sq-AL"/>
        </w:rPr>
        <w:t>ë</w:t>
      </w:r>
      <w:r w:rsidRPr="00D97354">
        <w:rPr>
          <w:i/>
          <w:lang w:val="sq-AL"/>
        </w:rPr>
        <w:t xml:space="preserve"> P</w:t>
      </w:r>
      <w:r w:rsidR="00783688" w:rsidRPr="00D97354">
        <w:rPr>
          <w:i/>
          <w:lang w:val="sq-AL"/>
        </w:rPr>
        <w:t>ë</w:t>
      </w:r>
      <w:r w:rsidRPr="00D97354">
        <w:rPr>
          <w:i/>
          <w:lang w:val="sq-AL"/>
        </w:rPr>
        <w:t>rgjithsh</w:t>
      </w:r>
      <w:r w:rsidR="00783688" w:rsidRPr="00D97354">
        <w:rPr>
          <w:i/>
          <w:lang w:val="sq-AL"/>
        </w:rPr>
        <w:t>ë</w:t>
      </w:r>
      <w:r w:rsidRPr="00D97354">
        <w:rPr>
          <w:i/>
          <w:lang w:val="sq-AL"/>
        </w:rPr>
        <w:t xml:space="preserve">m Ekzekutiv, ky i fundit </w:t>
      </w:r>
      <w:r w:rsidR="00783688" w:rsidRPr="00D97354">
        <w:rPr>
          <w:i/>
          <w:lang w:val="sq-AL"/>
        </w:rPr>
        <w:t>ë</w:t>
      </w:r>
      <w:r w:rsidRPr="00D97354">
        <w:rPr>
          <w:i/>
          <w:lang w:val="sq-AL"/>
        </w:rPr>
        <w:t>sht</w:t>
      </w:r>
      <w:r w:rsidR="00783688" w:rsidRPr="00D97354">
        <w:rPr>
          <w:i/>
          <w:lang w:val="sq-AL"/>
        </w:rPr>
        <w:t>ë</w:t>
      </w:r>
      <w:r w:rsidRPr="00D97354">
        <w:rPr>
          <w:i/>
          <w:lang w:val="sq-AL"/>
        </w:rPr>
        <w:t xml:space="preserve"> pjes</w:t>
      </w:r>
      <w:r w:rsidR="00783688" w:rsidRPr="00D97354">
        <w:rPr>
          <w:i/>
          <w:lang w:val="sq-AL"/>
        </w:rPr>
        <w:t>ë</w:t>
      </w:r>
      <w:r w:rsidRPr="00D97354">
        <w:rPr>
          <w:i/>
          <w:lang w:val="sq-AL"/>
        </w:rPr>
        <w:t>marr</w:t>
      </w:r>
      <w:r w:rsidR="00783688" w:rsidRPr="00D97354">
        <w:rPr>
          <w:i/>
          <w:lang w:val="sq-AL"/>
        </w:rPr>
        <w:t>ë</w:t>
      </w:r>
      <w:r w:rsidRPr="00D97354">
        <w:rPr>
          <w:i/>
          <w:lang w:val="sq-AL"/>
        </w:rPr>
        <w:t>s n</w:t>
      </w:r>
      <w:r w:rsidR="00783688" w:rsidRPr="00D97354">
        <w:rPr>
          <w:i/>
          <w:lang w:val="sq-AL"/>
        </w:rPr>
        <w:t>ë</w:t>
      </w:r>
      <w:r w:rsidRPr="00D97354">
        <w:rPr>
          <w:i/>
          <w:lang w:val="sq-AL"/>
        </w:rPr>
        <w:t xml:space="preserve"> </w:t>
      </w:r>
      <w:r w:rsidR="00515ACC" w:rsidRPr="00D97354">
        <w:rPr>
          <w:i/>
          <w:lang w:val="sq-AL"/>
        </w:rPr>
        <w:t>të</w:t>
      </w:r>
      <w:r w:rsidR="00762954" w:rsidRPr="00D97354">
        <w:rPr>
          <w:i/>
          <w:lang w:val="sq-AL"/>
        </w:rPr>
        <w:t xml:space="preserve"> </w:t>
      </w:r>
      <w:r w:rsidR="00515ACC" w:rsidRPr="00D97354">
        <w:rPr>
          <w:i/>
          <w:lang w:val="sq-AL"/>
        </w:rPr>
        <w:t>gjithë</w:t>
      </w:r>
      <w:r w:rsidR="00762954" w:rsidRPr="00D97354">
        <w:rPr>
          <w:i/>
          <w:lang w:val="sq-AL"/>
        </w:rPr>
        <w:t xml:space="preserve"> hapat e </w:t>
      </w:r>
      <w:r w:rsidRPr="00D97354">
        <w:rPr>
          <w:i/>
          <w:lang w:val="sq-AL"/>
        </w:rPr>
        <w:t>proces</w:t>
      </w:r>
      <w:r w:rsidR="00762954" w:rsidRPr="00D97354">
        <w:rPr>
          <w:i/>
          <w:lang w:val="sq-AL"/>
        </w:rPr>
        <w:t xml:space="preserve">it </w:t>
      </w:r>
      <w:r w:rsidR="00515ACC" w:rsidRPr="00D97354">
        <w:rPr>
          <w:i/>
          <w:lang w:val="sq-AL"/>
        </w:rPr>
        <w:t>të</w:t>
      </w:r>
      <w:r w:rsidR="00762954" w:rsidRPr="00D97354">
        <w:rPr>
          <w:i/>
          <w:lang w:val="sq-AL"/>
        </w:rPr>
        <w:t xml:space="preserve"> rekrutimi</w:t>
      </w:r>
      <w:r w:rsidRPr="00D97354">
        <w:rPr>
          <w:i/>
          <w:lang w:val="sq-AL"/>
        </w:rPr>
        <w:t>.</w:t>
      </w:r>
    </w:p>
    <w:p w14:paraId="22FE9E6C" w14:textId="77777777" w:rsidR="00010875" w:rsidRDefault="00010875" w:rsidP="001B7FF4">
      <w:pPr>
        <w:pStyle w:val="ListParagraph"/>
        <w:numPr>
          <w:ilvl w:val="0"/>
          <w:numId w:val="4"/>
        </w:numPr>
        <w:spacing w:line="276" w:lineRule="auto"/>
        <w:rPr>
          <w:lang w:val="sq-AL"/>
        </w:rPr>
      </w:pPr>
      <w:r w:rsidRPr="00D97354">
        <w:rPr>
          <w:b/>
          <w:lang w:val="sq-AL"/>
        </w:rPr>
        <w:t>Për pozicion Drejtor Drejtorie</w:t>
      </w:r>
      <w:r w:rsidRPr="00D97354">
        <w:rPr>
          <w:lang w:val="sq-AL"/>
        </w:rPr>
        <w:t xml:space="preserve"> – Drejtori i </w:t>
      </w:r>
      <w:r w:rsidR="004B6A4C">
        <w:rPr>
          <w:lang w:val="sq-AL"/>
        </w:rPr>
        <w:t>Drejtoris</w:t>
      </w:r>
      <w:r w:rsidR="002F51F8">
        <w:rPr>
          <w:lang w:val="sq-AL"/>
        </w:rPr>
        <w:t>ë</w:t>
      </w:r>
      <w:r w:rsidR="004B6A4C">
        <w:rPr>
          <w:lang w:val="sq-AL"/>
        </w:rPr>
        <w:t xml:space="preserve"> Juridike dhe </w:t>
      </w:r>
      <w:r w:rsidRPr="00D97354">
        <w:rPr>
          <w:lang w:val="sq-AL"/>
        </w:rPr>
        <w:t xml:space="preserve">Burimeve Njerëzore, Drejtori </w:t>
      </w:r>
      <w:r w:rsidR="00BD1B74" w:rsidRPr="00D97354">
        <w:rPr>
          <w:lang w:val="sq-AL"/>
        </w:rPr>
        <w:t xml:space="preserve">i Divizionit </w:t>
      </w:r>
      <w:r w:rsidR="004B6A4C">
        <w:rPr>
          <w:lang w:val="sq-AL"/>
        </w:rPr>
        <w:t>Ligjor dhe Administrat</w:t>
      </w:r>
      <w:r w:rsidR="002F51F8">
        <w:rPr>
          <w:lang w:val="sq-AL"/>
        </w:rPr>
        <w:t>ë</w:t>
      </w:r>
      <w:r w:rsidR="004B6A4C">
        <w:rPr>
          <w:lang w:val="sq-AL"/>
        </w:rPr>
        <w:t>s</w:t>
      </w:r>
      <w:r w:rsidR="00D9728C" w:rsidRPr="00D97354">
        <w:rPr>
          <w:lang w:val="sq-AL"/>
        </w:rPr>
        <w:t xml:space="preserve">, </w:t>
      </w:r>
      <w:r w:rsidR="00DB16A1" w:rsidRPr="00D97354">
        <w:rPr>
          <w:lang w:val="sq-AL"/>
        </w:rPr>
        <w:t>Drejtori i P</w:t>
      </w:r>
      <w:r w:rsidR="00E21383" w:rsidRPr="00D97354">
        <w:rPr>
          <w:lang w:val="sq-AL"/>
        </w:rPr>
        <w:t>ë</w:t>
      </w:r>
      <w:r w:rsidR="00DB16A1" w:rsidRPr="00D97354">
        <w:rPr>
          <w:lang w:val="sq-AL"/>
        </w:rPr>
        <w:t>rgjithsh</w:t>
      </w:r>
      <w:r w:rsidR="00E21383" w:rsidRPr="00D97354">
        <w:rPr>
          <w:lang w:val="sq-AL"/>
        </w:rPr>
        <w:t>ë</w:t>
      </w:r>
      <w:r w:rsidR="00DB16A1" w:rsidRPr="00D97354">
        <w:rPr>
          <w:lang w:val="sq-AL"/>
        </w:rPr>
        <w:t xml:space="preserve">m Ekzekutiv ose </w:t>
      </w:r>
      <w:r w:rsidRPr="00D97354">
        <w:rPr>
          <w:lang w:val="sq-AL"/>
        </w:rPr>
        <w:t xml:space="preserve">ndonjë </w:t>
      </w:r>
      <w:r w:rsidR="00451622" w:rsidRPr="00D97354">
        <w:rPr>
          <w:lang w:val="sq-AL"/>
        </w:rPr>
        <w:t xml:space="preserve">Drejtor Divizioni </w:t>
      </w:r>
      <w:r w:rsidRPr="00D97354">
        <w:rPr>
          <w:lang w:val="sq-AL"/>
        </w:rPr>
        <w:t xml:space="preserve">i autorizuar </w:t>
      </w:r>
      <w:r w:rsidR="00B31647" w:rsidRPr="00D97354">
        <w:rPr>
          <w:lang w:val="sq-AL"/>
        </w:rPr>
        <w:t>prej tij, dhe Drejtorit i Divizionit ku do t</w:t>
      </w:r>
      <w:r w:rsidR="00E21383" w:rsidRPr="00D97354">
        <w:rPr>
          <w:lang w:val="sq-AL"/>
        </w:rPr>
        <w:t>ë</w:t>
      </w:r>
      <w:r w:rsidR="00B31647" w:rsidRPr="00D97354">
        <w:rPr>
          <w:lang w:val="sq-AL"/>
        </w:rPr>
        <w:t xml:space="preserve"> pun</w:t>
      </w:r>
      <w:r w:rsidR="00E21383" w:rsidRPr="00D97354">
        <w:rPr>
          <w:lang w:val="sq-AL"/>
        </w:rPr>
        <w:t>ë</w:t>
      </w:r>
      <w:r w:rsidR="00B31647" w:rsidRPr="00D97354">
        <w:rPr>
          <w:lang w:val="sq-AL"/>
        </w:rPr>
        <w:t>sohet punonj</w:t>
      </w:r>
      <w:r w:rsidR="00E21383" w:rsidRPr="00D97354">
        <w:rPr>
          <w:lang w:val="sq-AL"/>
        </w:rPr>
        <w:t>ë</w:t>
      </w:r>
      <w:r w:rsidR="00B31647" w:rsidRPr="00D97354">
        <w:rPr>
          <w:lang w:val="sq-AL"/>
        </w:rPr>
        <w:t>si</w:t>
      </w:r>
      <w:r w:rsidRPr="00D97354">
        <w:rPr>
          <w:lang w:val="sq-AL"/>
        </w:rPr>
        <w:t>.</w:t>
      </w:r>
    </w:p>
    <w:p w14:paraId="1D105E4B" w14:textId="77777777" w:rsidR="00834560" w:rsidRPr="00D97354" w:rsidRDefault="00834560" w:rsidP="001B7FF4">
      <w:pPr>
        <w:pStyle w:val="ListParagraph"/>
        <w:numPr>
          <w:ilvl w:val="0"/>
          <w:numId w:val="4"/>
        </w:numPr>
        <w:spacing w:line="276" w:lineRule="auto"/>
        <w:rPr>
          <w:lang w:val="sq-AL"/>
        </w:rPr>
      </w:pPr>
      <w:r w:rsidRPr="00D97354">
        <w:rPr>
          <w:b/>
          <w:lang w:val="sq-AL"/>
        </w:rPr>
        <w:lastRenderedPageBreak/>
        <w:t>Për pozicion Drejtor Divizioni</w:t>
      </w:r>
      <w:r w:rsidRPr="00D97354">
        <w:rPr>
          <w:lang w:val="sq-AL"/>
        </w:rPr>
        <w:t xml:space="preserve"> – Drejtori i </w:t>
      </w:r>
      <w:r w:rsidR="004B6A4C">
        <w:rPr>
          <w:lang w:val="sq-AL"/>
        </w:rPr>
        <w:t>Drejtoris</w:t>
      </w:r>
      <w:r w:rsidR="002F51F8">
        <w:rPr>
          <w:lang w:val="sq-AL"/>
        </w:rPr>
        <w:t>ë</w:t>
      </w:r>
      <w:r w:rsidR="004B6A4C">
        <w:rPr>
          <w:lang w:val="sq-AL"/>
        </w:rPr>
        <w:t xml:space="preserve"> Juridike dhe </w:t>
      </w:r>
      <w:r w:rsidRPr="00D97354">
        <w:rPr>
          <w:lang w:val="sq-AL"/>
        </w:rPr>
        <w:t xml:space="preserve">Burimeve Njerëzore, Drejtori i Divizionit </w:t>
      </w:r>
      <w:r w:rsidR="004B6A4C">
        <w:rPr>
          <w:lang w:val="sq-AL"/>
        </w:rPr>
        <w:t>Ligjor dhe Administrat</w:t>
      </w:r>
      <w:r w:rsidR="002F51F8">
        <w:rPr>
          <w:lang w:val="sq-AL"/>
        </w:rPr>
        <w:t>ë</w:t>
      </w:r>
      <w:r w:rsidR="004B6A4C">
        <w:rPr>
          <w:lang w:val="sq-AL"/>
        </w:rPr>
        <w:t>s</w:t>
      </w:r>
      <w:r w:rsidRPr="00D97354">
        <w:rPr>
          <w:lang w:val="sq-AL"/>
        </w:rPr>
        <w:t>, Drejtori i Përgjithshëm Ekzekutiv ose një Drejtor Divizioni i autorizuar prej tij.</w:t>
      </w:r>
    </w:p>
    <w:p w14:paraId="17FE1A8C" w14:textId="77777777" w:rsidR="00A3169A" w:rsidRPr="00D97354" w:rsidRDefault="00A3169A" w:rsidP="001B7FF4">
      <w:pPr>
        <w:numPr>
          <w:ilvl w:val="0"/>
          <w:numId w:val="5"/>
        </w:numPr>
        <w:spacing w:line="276" w:lineRule="auto"/>
        <w:rPr>
          <w:lang w:val="sq-AL"/>
        </w:rPr>
      </w:pPr>
      <w:r w:rsidRPr="00D97354">
        <w:rPr>
          <w:lang w:val="sq-AL"/>
        </w:rPr>
        <w:t xml:space="preserve">Për kategoritë e personelit </w:t>
      </w:r>
      <w:r w:rsidR="00834560" w:rsidRPr="00D97354">
        <w:rPr>
          <w:lang w:val="sq-AL"/>
        </w:rPr>
        <w:t>operativ</w:t>
      </w:r>
      <w:r w:rsidRPr="00D97354">
        <w:rPr>
          <w:lang w:val="sq-AL"/>
        </w:rPr>
        <w:t xml:space="preserve">, përgjithësisht punësimi realizohet pa </w:t>
      </w:r>
      <w:r w:rsidR="00687F21" w:rsidRPr="00D97354">
        <w:rPr>
          <w:lang w:val="sq-AL"/>
        </w:rPr>
        <w:t>fazën</w:t>
      </w:r>
      <w:r w:rsidR="00834560" w:rsidRPr="00D97354">
        <w:rPr>
          <w:lang w:val="sq-AL"/>
        </w:rPr>
        <w:t xml:space="preserve"> e </w:t>
      </w:r>
      <w:r w:rsidRPr="00D97354">
        <w:rPr>
          <w:lang w:val="sq-AL"/>
        </w:rPr>
        <w:t>testim</w:t>
      </w:r>
      <w:r w:rsidR="00834560" w:rsidRPr="00D97354">
        <w:rPr>
          <w:lang w:val="sq-AL"/>
        </w:rPr>
        <w:t>it t</w:t>
      </w:r>
      <w:r w:rsidR="00783688" w:rsidRPr="00D97354">
        <w:rPr>
          <w:lang w:val="sq-AL"/>
        </w:rPr>
        <w:t>ë</w:t>
      </w:r>
      <w:r w:rsidR="00834560" w:rsidRPr="00D97354">
        <w:rPr>
          <w:lang w:val="sq-AL"/>
        </w:rPr>
        <w:t xml:space="preserve"> intervist</w:t>
      </w:r>
      <w:r w:rsidR="00783688" w:rsidRPr="00D97354">
        <w:rPr>
          <w:lang w:val="sq-AL"/>
        </w:rPr>
        <w:t>ë</w:t>
      </w:r>
      <w:r w:rsidR="00834560" w:rsidRPr="00D97354">
        <w:rPr>
          <w:lang w:val="sq-AL"/>
        </w:rPr>
        <w:t>s duke p</w:t>
      </w:r>
      <w:r w:rsidR="00783688" w:rsidRPr="00D97354">
        <w:rPr>
          <w:lang w:val="sq-AL"/>
        </w:rPr>
        <w:t>ë</w:t>
      </w:r>
      <w:r w:rsidR="00834560" w:rsidRPr="00D97354">
        <w:rPr>
          <w:lang w:val="sq-AL"/>
        </w:rPr>
        <w:t>rzgjedhur kandidat</w:t>
      </w:r>
      <w:r w:rsidR="00783688" w:rsidRPr="00D97354">
        <w:rPr>
          <w:lang w:val="sq-AL"/>
        </w:rPr>
        <w:t>ë</w:t>
      </w:r>
      <w:r w:rsidR="00834560" w:rsidRPr="00D97354">
        <w:rPr>
          <w:lang w:val="sq-AL"/>
        </w:rPr>
        <w:t>t n</w:t>
      </w:r>
      <w:r w:rsidR="00783688" w:rsidRPr="00D97354">
        <w:rPr>
          <w:lang w:val="sq-AL"/>
        </w:rPr>
        <w:t>ë</w:t>
      </w:r>
      <w:r w:rsidR="00834560" w:rsidRPr="00D97354">
        <w:rPr>
          <w:lang w:val="sq-AL"/>
        </w:rPr>
        <w:t xml:space="preserve"> baz</w:t>
      </w:r>
      <w:r w:rsidR="00783688" w:rsidRPr="00D97354">
        <w:rPr>
          <w:lang w:val="sq-AL"/>
        </w:rPr>
        <w:t>ë</w:t>
      </w:r>
      <w:r w:rsidR="00834560" w:rsidRPr="00D97354">
        <w:rPr>
          <w:lang w:val="sq-AL"/>
        </w:rPr>
        <w:t xml:space="preserve"> t</w:t>
      </w:r>
      <w:r w:rsidR="00783688" w:rsidRPr="00D97354">
        <w:rPr>
          <w:lang w:val="sq-AL"/>
        </w:rPr>
        <w:t>ë</w:t>
      </w:r>
      <w:r w:rsidR="00834560" w:rsidRPr="00D97354">
        <w:rPr>
          <w:lang w:val="sq-AL"/>
        </w:rPr>
        <w:t xml:space="preserve"> p</w:t>
      </w:r>
      <w:r w:rsidR="00783688" w:rsidRPr="00D97354">
        <w:rPr>
          <w:lang w:val="sq-AL"/>
        </w:rPr>
        <w:t>ë</w:t>
      </w:r>
      <w:r w:rsidR="00834560" w:rsidRPr="00D97354">
        <w:rPr>
          <w:lang w:val="sq-AL"/>
        </w:rPr>
        <w:t>rshkrimit t</w:t>
      </w:r>
      <w:r w:rsidR="00783688" w:rsidRPr="00D97354">
        <w:rPr>
          <w:lang w:val="sq-AL"/>
        </w:rPr>
        <w:t>ë</w:t>
      </w:r>
      <w:r w:rsidR="00834560" w:rsidRPr="00D97354">
        <w:rPr>
          <w:lang w:val="sq-AL"/>
        </w:rPr>
        <w:t xml:space="preserve"> vendit t</w:t>
      </w:r>
      <w:r w:rsidR="00783688" w:rsidRPr="00D97354">
        <w:rPr>
          <w:lang w:val="sq-AL"/>
        </w:rPr>
        <w:t>ë</w:t>
      </w:r>
      <w:r w:rsidR="00834560" w:rsidRPr="00D97354">
        <w:rPr>
          <w:lang w:val="sq-AL"/>
        </w:rPr>
        <w:t xml:space="preserve"> pun</w:t>
      </w:r>
      <w:r w:rsidR="00783688" w:rsidRPr="00D97354">
        <w:rPr>
          <w:lang w:val="sq-AL"/>
        </w:rPr>
        <w:t>ë</w:t>
      </w:r>
      <w:r w:rsidR="00834560" w:rsidRPr="00D97354">
        <w:rPr>
          <w:lang w:val="sq-AL"/>
        </w:rPr>
        <w:t>s</w:t>
      </w:r>
      <w:r w:rsidRPr="00D97354">
        <w:rPr>
          <w:lang w:val="sq-AL"/>
        </w:rPr>
        <w:t>.</w:t>
      </w:r>
    </w:p>
    <w:p w14:paraId="0A4D2249" w14:textId="77777777" w:rsidR="00B75EAB" w:rsidRPr="00D97354" w:rsidRDefault="00B75EAB" w:rsidP="001B7FF4">
      <w:pPr>
        <w:spacing w:line="276" w:lineRule="auto"/>
        <w:rPr>
          <w:lang w:val="sq-AL"/>
        </w:rPr>
      </w:pPr>
    </w:p>
    <w:p w14:paraId="4C29118D" w14:textId="77777777" w:rsidR="00E06FFC" w:rsidRPr="00D97354" w:rsidRDefault="00E06FFC" w:rsidP="001B7FF4">
      <w:pPr>
        <w:spacing w:line="276" w:lineRule="auto"/>
        <w:rPr>
          <w:lang w:val="sq-AL"/>
        </w:rPr>
      </w:pPr>
      <w:r w:rsidRPr="00D97354">
        <w:rPr>
          <w:lang w:val="sq-AL"/>
        </w:rPr>
        <w:t>N</w:t>
      </w:r>
      <w:r w:rsidR="00783688" w:rsidRPr="00D97354">
        <w:rPr>
          <w:lang w:val="sq-AL"/>
        </w:rPr>
        <w:t>ë</w:t>
      </w:r>
      <w:r w:rsidRPr="00D97354">
        <w:rPr>
          <w:lang w:val="sq-AL"/>
        </w:rPr>
        <w:t xml:space="preserve"> raste t</w:t>
      </w:r>
      <w:r w:rsidR="00783688" w:rsidRPr="00D97354">
        <w:rPr>
          <w:lang w:val="sq-AL"/>
        </w:rPr>
        <w:t>ë</w:t>
      </w:r>
      <w:r w:rsidRPr="00D97354">
        <w:rPr>
          <w:lang w:val="sq-AL"/>
        </w:rPr>
        <w:t xml:space="preserve"> veçanta, kur nj</w:t>
      </w:r>
      <w:r w:rsidR="00783688" w:rsidRPr="00D97354">
        <w:rPr>
          <w:lang w:val="sq-AL"/>
        </w:rPr>
        <w:t>ë</w:t>
      </w:r>
      <w:r w:rsidRPr="00D97354">
        <w:rPr>
          <w:lang w:val="sq-AL"/>
        </w:rPr>
        <w:t xml:space="preserve"> an</w:t>
      </w:r>
      <w:r w:rsidR="00783688" w:rsidRPr="00D97354">
        <w:rPr>
          <w:lang w:val="sq-AL"/>
        </w:rPr>
        <w:t>ë</w:t>
      </w:r>
      <w:r w:rsidRPr="00D97354">
        <w:rPr>
          <w:lang w:val="sq-AL"/>
        </w:rPr>
        <w:t>tar i Komisionit t</w:t>
      </w:r>
      <w:r w:rsidR="00783688" w:rsidRPr="00D97354">
        <w:rPr>
          <w:lang w:val="sq-AL"/>
        </w:rPr>
        <w:t>ë</w:t>
      </w:r>
      <w:r w:rsidRPr="00D97354">
        <w:rPr>
          <w:lang w:val="sq-AL"/>
        </w:rPr>
        <w:t xml:space="preserve"> </w:t>
      </w:r>
      <w:r w:rsidR="00687F21" w:rsidRPr="00D97354">
        <w:rPr>
          <w:lang w:val="sq-AL"/>
        </w:rPr>
        <w:t>Vlerësimit</w:t>
      </w:r>
      <w:r w:rsidRPr="00D97354">
        <w:rPr>
          <w:lang w:val="sq-AL"/>
        </w:rPr>
        <w:t xml:space="preserve"> t</w:t>
      </w:r>
      <w:r w:rsidR="00783688" w:rsidRPr="00D97354">
        <w:rPr>
          <w:lang w:val="sq-AL"/>
        </w:rPr>
        <w:t>ë</w:t>
      </w:r>
      <w:r w:rsidRPr="00D97354">
        <w:rPr>
          <w:lang w:val="sq-AL"/>
        </w:rPr>
        <w:t xml:space="preserve"> Aplikant</w:t>
      </w:r>
      <w:r w:rsidR="00783688" w:rsidRPr="00D97354">
        <w:rPr>
          <w:lang w:val="sq-AL"/>
        </w:rPr>
        <w:t>ë</w:t>
      </w:r>
      <w:r w:rsidRPr="00D97354">
        <w:rPr>
          <w:lang w:val="sq-AL"/>
        </w:rPr>
        <w:t xml:space="preserve">ve </w:t>
      </w:r>
      <w:r w:rsidR="00783688" w:rsidRPr="00D97354">
        <w:rPr>
          <w:lang w:val="sq-AL"/>
        </w:rPr>
        <w:t>ë</w:t>
      </w:r>
      <w:r w:rsidRPr="00D97354">
        <w:rPr>
          <w:lang w:val="sq-AL"/>
        </w:rPr>
        <w:t>sht</w:t>
      </w:r>
      <w:r w:rsidR="00783688" w:rsidRPr="00D97354">
        <w:rPr>
          <w:lang w:val="sq-AL"/>
        </w:rPr>
        <w:t>ë</w:t>
      </w:r>
      <w:r w:rsidRPr="00D97354">
        <w:rPr>
          <w:lang w:val="sq-AL"/>
        </w:rPr>
        <w:t xml:space="preserve"> me leje t</w:t>
      </w:r>
      <w:r w:rsidR="00783688" w:rsidRPr="00D97354">
        <w:rPr>
          <w:lang w:val="sq-AL"/>
        </w:rPr>
        <w:t>ë</w:t>
      </w:r>
      <w:r w:rsidRPr="00D97354">
        <w:rPr>
          <w:lang w:val="sq-AL"/>
        </w:rPr>
        <w:t xml:space="preserve"> zakonshme, me raport mjek</w:t>
      </w:r>
      <w:r w:rsidR="00783688" w:rsidRPr="00D97354">
        <w:rPr>
          <w:lang w:val="sq-AL"/>
        </w:rPr>
        <w:t>ë</w:t>
      </w:r>
      <w:r w:rsidRPr="00D97354">
        <w:rPr>
          <w:lang w:val="sq-AL"/>
        </w:rPr>
        <w:t>sor apo p</w:t>
      </w:r>
      <w:r w:rsidR="00783688" w:rsidRPr="00D97354">
        <w:rPr>
          <w:lang w:val="sq-AL"/>
        </w:rPr>
        <w:t>ë</w:t>
      </w:r>
      <w:r w:rsidRPr="00D97354">
        <w:rPr>
          <w:lang w:val="sq-AL"/>
        </w:rPr>
        <w:t xml:space="preserve">r </w:t>
      </w:r>
      <w:r w:rsidR="00687F21" w:rsidRPr="00D97354">
        <w:rPr>
          <w:lang w:val="sq-AL"/>
        </w:rPr>
        <w:t>ndonjë</w:t>
      </w:r>
      <w:r w:rsidRPr="00D97354">
        <w:rPr>
          <w:lang w:val="sq-AL"/>
        </w:rPr>
        <w:t xml:space="preserve"> </w:t>
      </w:r>
      <w:r w:rsidR="006205F4">
        <w:rPr>
          <w:lang w:val="sq-AL"/>
        </w:rPr>
        <w:t>shkak</w:t>
      </w:r>
      <w:r w:rsidR="004F73DE" w:rsidRPr="00D97354">
        <w:rPr>
          <w:lang w:val="sq-AL"/>
        </w:rPr>
        <w:t xml:space="preserve"> </w:t>
      </w:r>
      <w:r w:rsidRPr="00D97354">
        <w:rPr>
          <w:lang w:val="sq-AL"/>
        </w:rPr>
        <w:t>tjet</w:t>
      </w:r>
      <w:r w:rsidR="00783688" w:rsidRPr="00D97354">
        <w:rPr>
          <w:lang w:val="sq-AL"/>
        </w:rPr>
        <w:t>ë</w:t>
      </w:r>
      <w:r w:rsidRPr="00D97354">
        <w:rPr>
          <w:lang w:val="sq-AL"/>
        </w:rPr>
        <w:t>r t</w:t>
      </w:r>
      <w:r w:rsidR="00783688" w:rsidRPr="00D97354">
        <w:rPr>
          <w:lang w:val="sq-AL"/>
        </w:rPr>
        <w:t>ë</w:t>
      </w:r>
      <w:r w:rsidR="000173D9">
        <w:rPr>
          <w:lang w:val="sq-AL"/>
        </w:rPr>
        <w:t xml:space="preserve"> justifikueshëm, është</w:t>
      </w:r>
      <w:r w:rsidRPr="00D97354">
        <w:rPr>
          <w:lang w:val="sq-AL"/>
        </w:rPr>
        <w:t xml:space="preserve"> e pamundur pjes</w:t>
      </w:r>
      <w:r w:rsidR="00783688" w:rsidRPr="00D97354">
        <w:rPr>
          <w:lang w:val="sq-AL"/>
        </w:rPr>
        <w:t>ë</w:t>
      </w:r>
      <w:r w:rsidRPr="00D97354">
        <w:rPr>
          <w:lang w:val="sq-AL"/>
        </w:rPr>
        <w:t>marrja e tij n</w:t>
      </w:r>
      <w:r w:rsidR="00783688" w:rsidRPr="00D97354">
        <w:rPr>
          <w:lang w:val="sq-AL"/>
        </w:rPr>
        <w:t>ë</w:t>
      </w:r>
      <w:r w:rsidRPr="00D97354">
        <w:rPr>
          <w:lang w:val="sq-AL"/>
        </w:rPr>
        <w:t xml:space="preserve"> procedur</w:t>
      </w:r>
      <w:r w:rsidR="00783688" w:rsidRPr="00D97354">
        <w:rPr>
          <w:lang w:val="sq-AL"/>
        </w:rPr>
        <w:t>ë</w:t>
      </w:r>
      <w:r w:rsidRPr="00D97354">
        <w:rPr>
          <w:lang w:val="sq-AL"/>
        </w:rPr>
        <w:t>, Drejtori P</w:t>
      </w:r>
      <w:r w:rsidR="00783688" w:rsidRPr="00D97354">
        <w:rPr>
          <w:lang w:val="sq-AL"/>
        </w:rPr>
        <w:t>ë</w:t>
      </w:r>
      <w:r w:rsidRPr="00D97354">
        <w:rPr>
          <w:lang w:val="sq-AL"/>
        </w:rPr>
        <w:t>rgjithsh</w:t>
      </w:r>
      <w:r w:rsidR="00783688" w:rsidRPr="00D97354">
        <w:rPr>
          <w:lang w:val="sq-AL"/>
        </w:rPr>
        <w:t>ë</w:t>
      </w:r>
      <w:r w:rsidRPr="00D97354">
        <w:rPr>
          <w:lang w:val="sq-AL"/>
        </w:rPr>
        <w:t>m Ekzekutiv, p</w:t>
      </w:r>
      <w:r w:rsidR="00783688" w:rsidRPr="00D97354">
        <w:rPr>
          <w:lang w:val="sq-AL"/>
        </w:rPr>
        <w:t>ë</w:t>
      </w:r>
      <w:r w:rsidRPr="00D97354">
        <w:rPr>
          <w:lang w:val="sq-AL"/>
        </w:rPr>
        <w:t>r t</w:t>
      </w:r>
      <w:r w:rsidR="00783688" w:rsidRPr="00D97354">
        <w:rPr>
          <w:lang w:val="sq-AL"/>
        </w:rPr>
        <w:t>ë</w:t>
      </w:r>
      <w:r w:rsidRPr="00D97354">
        <w:rPr>
          <w:lang w:val="sq-AL"/>
        </w:rPr>
        <w:t xml:space="preserve"> mos penguar vijimin e procesit, mund t</w:t>
      </w:r>
      <w:r w:rsidR="00783688" w:rsidRPr="00D97354">
        <w:rPr>
          <w:lang w:val="sq-AL"/>
        </w:rPr>
        <w:t>ë</w:t>
      </w:r>
      <w:r w:rsidRPr="00D97354">
        <w:rPr>
          <w:lang w:val="sq-AL"/>
        </w:rPr>
        <w:t xml:space="preserve"> z</w:t>
      </w:r>
      <w:r w:rsidR="00783688" w:rsidRPr="00D97354">
        <w:rPr>
          <w:lang w:val="sq-AL"/>
        </w:rPr>
        <w:t>ë</w:t>
      </w:r>
      <w:r w:rsidRPr="00D97354">
        <w:rPr>
          <w:lang w:val="sq-AL"/>
        </w:rPr>
        <w:t>vend</w:t>
      </w:r>
      <w:r w:rsidR="00783688" w:rsidRPr="00D97354">
        <w:rPr>
          <w:lang w:val="sq-AL"/>
        </w:rPr>
        <w:t>ë</w:t>
      </w:r>
      <w:r w:rsidRPr="00D97354">
        <w:rPr>
          <w:lang w:val="sq-AL"/>
        </w:rPr>
        <w:t>soj</w:t>
      </w:r>
      <w:r w:rsidR="00783688" w:rsidRPr="00D97354">
        <w:rPr>
          <w:lang w:val="sq-AL"/>
        </w:rPr>
        <w:t>ë</w:t>
      </w:r>
      <w:r w:rsidRPr="00D97354">
        <w:rPr>
          <w:lang w:val="sq-AL"/>
        </w:rPr>
        <w:t xml:space="preserve"> k</w:t>
      </w:r>
      <w:r w:rsidR="00783688" w:rsidRPr="00D97354">
        <w:rPr>
          <w:lang w:val="sq-AL"/>
        </w:rPr>
        <w:t>ë</w:t>
      </w:r>
      <w:r w:rsidRPr="00D97354">
        <w:rPr>
          <w:lang w:val="sq-AL"/>
        </w:rPr>
        <w:t>t</w:t>
      </w:r>
      <w:r w:rsidR="00783688" w:rsidRPr="00D97354">
        <w:rPr>
          <w:lang w:val="sq-AL"/>
        </w:rPr>
        <w:t>ë</w:t>
      </w:r>
      <w:r w:rsidRPr="00D97354">
        <w:rPr>
          <w:lang w:val="sq-AL"/>
        </w:rPr>
        <w:t xml:space="preserve"> an</w:t>
      </w:r>
      <w:r w:rsidR="00783688" w:rsidRPr="00D97354">
        <w:rPr>
          <w:lang w:val="sq-AL"/>
        </w:rPr>
        <w:t>ë</w:t>
      </w:r>
      <w:r w:rsidRPr="00D97354">
        <w:rPr>
          <w:lang w:val="sq-AL"/>
        </w:rPr>
        <w:t>tar m</w:t>
      </w:r>
      <w:r w:rsidR="00B10BB3">
        <w:rPr>
          <w:lang w:val="sq-AL"/>
        </w:rPr>
        <w:t>e</w:t>
      </w:r>
      <w:r w:rsidRPr="00D97354">
        <w:rPr>
          <w:lang w:val="sq-AL"/>
        </w:rPr>
        <w:t xml:space="preserve"> nj</w:t>
      </w:r>
      <w:r w:rsidR="00783688" w:rsidRPr="00D97354">
        <w:rPr>
          <w:lang w:val="sq-AL"/>
        </w:rPr>
        <w:t>ë</w:t>
      </w:r>
      <w:r w:rsidRPr="00D97354">
        <w:rPr>
          <w:lang w:val="sq-AL"/>
        </w:rPr>
        <w:t xml:space="preserve"> an</w:t>
      </w:r>
      <w:r w:rsidR="00783688" w:rsidRPr="00D97354">
        <w:rPr>
          <w:lang w:val="sq-AL"/>
        </w:rPr>
        <w:t>ë</w:t>
      </w:r>
      <w:r w:rsidRPr="00D97354">
        <w:rPr>
          <w:lang w:val="sq-AL"/>
        </w:rPr>
        <w:t>tar tjet</w:t>
      </w:r>
      <w:r w:rsidR="00783688" w:rsidRPr="00D97354">
        <w:rPr>
          <w:lang w:val="sq-AL"/>
        </w:rPr>
        <w:t>ë</w:t>
      </w:r>
      <w:r w:rsidRPr="00D97354">
        <w:rPr>
          <w:lang w:val="sq-AL"/>
        </w:rPr>
        <w:t>r, t</w:t>
      </w:r>
      <w:r w:rsidR="00783688" w:rsidRPr="00D97354">
        <w:rPr>
          <w:lang w:val="sq-AL"/>
        </w:rPr>
        <w:t>ë</w:t>
      </w:r>
      <w:r w:rsidRPr="00D97354">
        <w:rPr>
          <w:lang w:val="sq-AL"/>
        </w:rPr>
        <w:t xml:space="preserve"> s</w:t>
      </w:r>
      <w:r w:rsidR="00783688" w:rsidRPr="00D97354">
        <w:rPr>
          <w:lang w:val="sq-AL"/>
        </w:rPr>
        <w:t>ë</w:t>
      </w:r>
      <w:r w:rsidRPr="00D97354">
        <w:rPr>
          <w:lang w:val="sq-AL"/>
        </w:rPr>
        <w:t xml:space="preserve"> </w:t>
      </w:r>
      <w:r w:rsidR="00687F21" w:rsidRPr="00D97354">
        <w:rPr>
          <w:lang w:val="sq-AL"/>
        </w:rPr>
        <w:t>njëjtës</w:t>
      </w:r>
      <w:r w:rsidRPr="00D97354">
        <w:rPr>
          <w:lang w:val="sq-AL"/>
        </w:rPr>
        <w:t xml:space="preserve"> Drejtori.</w:t>
      </w:r>
    </w:p>
    <w:p w14:paraId="5E932F8E" w14:textId="77777777" w:rsidR="00E06FFC" w:rsidRPr="00D97354" w:rsidRDefault="00E06FFC" w:rsidP="001B7FF4">
      <w:pPr>
        <w:spacing w:line="276" w:lineRule="auto"/>
        <w:rPr>
          <w:lang w:val="sq-AL"/>
        </w:rPr>
      </w:pPr>
    </w:p>
    <w:p w14:paraId="4F94328D" w14:textId="77777777" w:rsidR="001A12BB" w:rsidRPr="00D97354" w:rsidRDefault="001A12BB" w:rsidP="001B7FF4">
      <w:pPr>
        <w:spacing w:line="276" w:lineRule="auto"/>
        <w:rPr>
          <w:lang w:val="sq-AL"/>
        </w:rPr>
      </w:pPr>
      <w:r w:rsidRPr="00D97354">
        <w:rPr>
          <w:lang w:val="sq-AL"/>
        </w:rPr>
        <w:t>Hapat e ndjekura p</w:t>
      </w:r>
      <w:r w:rsidR="00555DCC" w:rsidRPr="00D97354">
        <w:rPr>
          <w:lang w:val="sq-AL"/>
        </w:rPr>
        <w:t>ë</w:t>
      </w:r>
      <w:r w:rsidRPr="00D97354">
        <w:rPr>
          <w:lang w:val="sq-AL"/>
        </w:rPr>
        <w:t>r k</w:t>
      </w:r>
      <w:r w:rsidR="00555DCC" w:rsidRPr="00D97354">
        <w:rPr>
          <w:lang w:val="sq-AL"/>
        </w:rPr>
        <w:t>ë</w:t>
      </w:r>
      <w:r w:rsidRPr="00D97354">
        <w:rPr>
          <w:lang w:val="sq-AL"/>
        </w:rPr>
        <w:t>t</w:t>
      </w:r>
      <w:r w:rsidR="00555DCC" w:rsidRPr="00D97354">
        <w:rPr>
          <w:lang w:val="sq-AL"/>
        </w:rPr>
        <w:t>ë</w:t>
      </w:r>
      <w:r w:rsidRPr="00D97354">
        <w:rPr>
          <w:lang w:val="sq-AL"/>
        </w:rPr>
        <w:t xml:space="preserve"> q</w:t>
      </w:r>
      <w:r w:rsidR="00555DCC" w:rsidRPr="00D97354">
        <w:rPr>
          <w:lang w:val="sq-AL"/>
        </w:rPr>
        <w:t>ë</w:t>
      </w:r>
      <w:r w:rsidRPr="00D97354">
        <w:rPr>
          <w:lang w:val="sq-AL"/>
        </w:rPr>
        <w:t>llim paraqiten si m</w:t>
      </w:r>
      <w:r w:rsidR="00555DCC" w:rsidRPr="00D97354">
        <w:rPr>
          <w:lang w:val="sq-AL"/>
        </w:rPr>
        <w:t>ë</w:t>
      </w:r>
      <w:r w:rsidRPr="00D97354">
        <w:rPr>
          <w:lang w:val="sq-AL"/>
        </w:rPr>
        <w:t xml:space="preserve"> posht</w:t>
      </w:r>
      <w:r w:rsidR="00555DCC" w:rsidRPr="00D97354">
        <w:rPr>
          <w:lang w:val="sq-AL"/>
        </w:rPr>
        <w:t>ë</w:t>
      </w:r>
      <w:r w:rsidRPr="00D97354">
        <w:rPr>
          <w:lang w:val="sq-AL"/>
        </w:rPr>
        <w:t>:</w:t>
      </w:r>
    </w:p>
    <w:p w14:paraId="03642E82" w14:textId="77777777" w:rsidR="001A12BB" w:rsidRPr="00D97354" w:rsidRDefault="001A12BB" w:rsidP="001B7FF4">
      <w:pPr>
        <w:spacing w:line="276" w:lineRule="auto"/>
        <w:rPr>
          <w:lang w:val="sq-AL"/>
        </w:rPr>
      </w:pPr>
    </w:p>
    <w:p w14:paraId="3558D831" w14:textId="77777777" w:rsidR="00161946" w:rsidRPr="00D97354" w:rsidRDefault="005B1214" w:rsidP="001B7FF4">
      <w:pPr>
        <w:numPr>
          <w:ilvl w:val="0"/>
          <w:numId w:val="7"/>
        </w:numPr>
        <w:spacing w:line="276" w:lineRule="auto"/>
        <w:rPr>
          <w:lang w:val="sq-AL"/>
        </w:rPr>
      </w:pPr>
      <w:r w:rsidRPr="00D97354">
        <w:rPr>
          <w:lang w:val="sq-AL"/>
        </w:rPr>
        <w:t xml:space="preserve">Drejtori i Divizionit </w:t>
      </w:r>
      <w:r w:rsidR="00E03F4D" w:rsidRPr="00D97354">
        <w:rPr>
          <w:lang w:val="sq-AL"/>
        </w:rPr>
        <w:t>ose</w:t>
      </w:r>
      <w:r w:rsidRPr="00D97354">
        <w:rPr>
          <w:lang w:val="sq-AL"/>
        </w:rPr>
        <w:t xml:space="preserve"> Drejtori i Drejtorisë </w:t>
      </w:r>
      <w:r w:rsidR="00BD5138">
        <w:rPr>
          <w:lang w:val="sq-AL"/>
        </w:rPr>
        <w:t>apo</w:t>
      </w:r>
      <w:r w:rsidR="00BD5138" w:rsidRPr="00D97354">
        <w:rPr>
          <w:lang w:val="sq-AL"/>
        </w:rPr>
        <w:t xml:space="preserve"> Përgjegjësi </w:t>
      </w:r>
      <w:r w:rsidRPr="00D97354">
        <w:rPr>
          <w:lang w:val="sq-AL"/>
        </w:rPr>
        <w:t>i Njësisë</w:t>
      </w:r>
      <w:r w:rsidR="003B4380" w:rsidRPr="00D97354">
        <w:rPr>
          <w:lang w:val="sq-AL"/>
        </w:rPr>
        <w:t xml:space="preserve">, </w:t>
      </w:r>
      <w:r w:rsidR="009D3CF0" w:rsidRPr="00D97354">
        <w:rPr>
          <w:lang w:val="sq-AL"/>
        </w:rPr>
        <w:t>n</w:t>
      </w:r>
      <w:r w:rsidR="00783688" w:rsidRPr="00D97354">
        <w:rPr>
          <w:lang w:val="sq-AL"/>
        </w:rPr>
        <w:t>ë</w:t>
      </w:r>
      <w:r w:rsidR="009D3CF0" w:rsidRPr="00D97354">
        <w:rPr>
          <w:lang w:val="sq-AL"/>
        </w:rPr>
        <w:t xml:space="preserve"> bashk</w:t>
      </w:r>
      <w:r w:rsidR="00783688" w:rsidRPr="00D97354">
        <w:rPr>
          <w:lang w:val="sq-AL"/>
        </w:rPr>
        <w:t>ë</w:t>
      </w:r>
      <w:r w:rsidR="001F00C2">
        <w:rPr>
          <w:lang w:val="sq-AL"/>
        </w:rPr>
        <w:t>punim me</w:t>
      </w:r>
      <w:r w:rsidR="00161946" w:rsidRPr="00D97354">
        <w:rPr>
          <w:lang w:val="sq-AL"/>
        </w:rPr>
        <w:t xml:space="preserve"> Drejtorinë </w:t>
      </w:r>
      <w:r w:rsidR="00BD5138">
        <w:rPr>
          <w:lang w:val="sq-AL"/>
        </w:rPr>
        <w:t>Juridike dhe</w:t>
      </w:r>
      <w:r w:rsidR="00BD5138" w:rsidRPr="00D97354">
        <w:rPr>
          <w:lang w:val="sq-AL"/>
        </w:rPr>
        <w:t xml:space="preserve"> </w:t>
      </w:r>
      <w:r w:rsidR="00161946" w:rsidRPr="00D97354">
        <w:rPr>
          <w:lang w:val="sq-AL"/>
        </w:rPr>
        <w:t>Burimeve Njerëzore</w:t>
      </w:r>
      <w:r w:rsidR="0036301D">
        <w:rPr>
          <w:lang w:val="sq-AL"/>
        </w:rPr>
        <w:t xml:space="preserve"> dhe Nj</w:t>
      </w:r>
      <w:r w:rsidR="002F51F8">
        <w:rPr>
          <w:lang w:val="sq-AL"/>
        </w:rPr>
        <w:t>ë</w:t>
      </w:r>
      <w:r w:rsidR="0036301D">
        <w:rPr>
          <w:lang w:val="sq-AL"/>
        </w:rPr>
        <w:t>sin</w:t>
      </w:r>
      <w:r w:rsidR="002F51F8">
        <w:rPr>
          <w:lang w:val="sq-AL"/>
        </w:rPr>
        <w:t>ë</w:t>
      </w:r>
      <w:r w:rsidR="0036301D">
        <w:rPr>
          <w:lang w:val="sq-AL"/>
        </w:rPr>
        <w:t xml:space="preserve"> e Burimeve Njer</w:t>
      </w:r>
      <w:r w:rsidR="002F51F8">
        <w:rPr>
          <w:lang w:val="sq-AL"/>
        </w:rPr>
        <w:t>ë</w:t>
      </w:r>
      <w:r w:rsidR="0036301D">
        <w:rPr>
          <w:lang w:val="sq-AL"/>
        </w:rPr>
        <w:t>zore dhe Pagave</w:t>
      </w:r>
      <w:r w:rsidR="007E41A2" w:rsidRPr="00D97354">
        <w:rPr>
          <w:lang w:val="sq-AL"/>
        </w:rPr>
        <w:t>,</w:t>
      </w:r>
      <w:r w:rsidR="00161946" w:rsidRPr="00D97354">
        <w:rPr>
          <w:lang w:val="sq-AL"/>
        </w:rPr>
        <w:t xml:space="preserve"> </w:t>
      </w:r>
      <w:r w:rsidR="009D3CF0" w:rsidRPr="00D97354">
        <w:rPr>
          <w:lang w:val="sq-AL"/>
        </w:rPr>
        <w:t>p</w:t>
      </w:r>
      <w:r w:rsidR="00783688" w:rsidRPr="00D97354">
        <w:rPr>
          <w:lang w:val="sq-AL"/>
        </w:rPr>
        <w:t>ë</w:t>
      </w:r>
      <w:r w:rsidR="009D3CF0" w:rsidRPr="00D97354">
        <w:rPr>
          <w:lang w:val="sq-AL"/>
        </w:rPr>
        <w:t>rgatisin njoftimin p</w:t>
      </w:r>
      <w:r w:rsidR="00783688" w:rsidRPr="00D97354">
        <w:rPr>
          <w:lang w:val="sq-AL"/>
        </w:rPr>
        <w:t>ë</w:t>
      </w:r>
      <w:r w:rsidR="009D3CF0" w:rsidRPr="00D97354">
        <w:rPr>
          <w:lang w:val="sq-AL"/>
        </w:rPr>
        <w:t xml:space="preserve">r shpallje, </w:t>
      </w:r>
      <w:r w:rsidR="00161946" w:rsidRPr="00D97354">
        <w:rPr>
          <w:lang w:val="sq-AL"/>
        </w:rPr>
        <w:t>kërkesën për plotësimin e vendit të lirë ose vendit të ri të punës</w:t>
      </w:r>
      <w:r w:rsidR="009F580D" w:rsidRPr="00D97354">
        <w:rPr>
          <w:lang w:val="sq-AL"/>
        </w:rPr>
        <w:t>;</w:t>
      </w:r>
    </w:p>
    <w:p w14:paraId="2C6A94A9" w14:textId="77777777" w:rsidR="00161946" w:rsidRPr="00D97354" w:rsidRDefault="00C93CC9" w:rsidP="001B7FF4">
      <w:pPr>
        <w:numPr>
          <w:ilvl w:val="0"/>
          <w:numId w:val="7"/>
        </w:numPr>
        <w:spacing w:line="276" w:lineRule="auto"/>
        <w:rPr>
          <w:lang w:val="sq-AL"/>
        </w:rPr>
      </w:pPr>
      <w:r w:rsidRPr="00D97354">
        <w:rPr>
          <w:lang w:val="sq-AL"/>
        </w:rPr>
        <w:t>Njoftimi p</w:t>
      </w:r>
      <w:r w:rsidR="00783688" w:rsidRPr="00D97354">
        <w:rPr>
          <w:lang w:val="sq-AL"/>
        </w:rPr>
        <w:t>ë</w:t>
      </w:r>
      <w:r w:rsidRPr="00D97354">
        <w:rPr>
          <w:lang w:val="sq-AL"/>
        </w:rPr>
        <w:t>r shpallje t</w:t>
      </w:r>
      <w:r w:rsidR="00783688" w:rsidRPr="00D97354">
        <w:rPr>
          <w:lang w:val="sq-AL"/>
        </w:rPr>
        <w:t>ë</w:t>
      </w:r>
      <w:r w:rsidRPr="00D97354">
        <w:rPr>
          <w:lang w:val="sq-AL"/>
        </w:rPr>
        <w:t xml:space="preserve"> vendit t</w:t>
      </w:r>
      <w:r w:rsidR="00783688" w:rsidRPr="00D97354">
        <w:rPr>
          <w:lang w:val="sq-AL"/>
        </w:rPr>
        <w:t>ë</w:t>
      </w:r>
      <w:r w:rsidRPr="00D97354">
        <w:rPr>
          <w:lang w:val="sq-AL"/>
        </w:rPr>
        <w:t xml:space="preserve"> lir</w:t>
      </w:r>
      <w:r w:rsidR="00783688" w:rsidRPr="00D97354">
        <w:rPr>
          <w:lang w:val="sq-AL"/>
        </w:rPr>
        <w:t>ë</w:t>
      </w:r>
      <w:r w:rsidRPr="00D97354">
        <w:rPr>
          <w:lang w:val="sq-AL"/>
        </w:rPr>
        <w:t xml:space="preserve"> t</w:t>
      </w:r>
      <w:r w:rsidR="00783688" w:rsidRPr="00D97354">
        <w:rPr>
          <w:lang w:val="sq-AL"/>
        </w:rPr>
        <w:t>ë</w:t>
      </w:r>
      <w:r w:rsidRPr="00D97354">
        <w:rPr>
          <w:lang w:val="sq-AL"/>
        </w:rPr>
        <w:t xml:space="preserve"> pun</w:t>
      </w:r>
      <w:r w:rsidR="00783688" w:rsidRPr="00D97354">
        <w:rPr>
          <w:lang w:val="sq-AL"/>
        </w:rPr>
        <w:t>ë</w:t>
      </w:r>
      <w:r w:rsidR="00B10BB3">
        <w:rPr>
          <w:lang w:val="sq-AL"/>
        </w:rPr>
        <w:t>s</w:t>
      </w:r>
      <w:r w:rsidRPr="00D97354">
        <w:rPr>
          <w:lang w:val="sq-AL"/>
        </w:rPr>
        <w:t xml:space="preserve"> duhen t</w:t>
      </w:r>
      <w:r w:rsidR="00783688" w:rsidRPr="00D97354">
        <w:rPr>
          <w:lang w:val="sq-AL"/>
        </w:rPr>
        <w:t>ë</w:t>
      </w:r>
      <w:r w:rsidRPr="00D97354">
        <w:rPr>
          <w:lang w:val="sq-AL"/>
        </w:rPr>
        <w:t xml:space="preserve"> p</w:t>
      </w:r>
      <w:r w:rsidR="00783688" w:rsidRPr="00D97354">
        <w:rPr>
          <w:lang w:val="sq-AL"/>
        </w:rPr>
        <w:t>ë</w:t>
      </w:r>
      <w:r w:rsidRPr="00D97354">
        <w:rPr>
          <w:lang w:val="sq-AL"/>
        </w:rPr>
        <w:t>rmbaj</w:t>
      </w:r>
      <w:r w:rsidR="00783688" w:rsidRPr="00D97354">
        <w:rPr>
          <w:lang w:val="sq-AL"/>
        </w:rPr>
        <w:t>ë</w:t>
      </w:r>
      <w:r w:rsidRPr="00D97354">
        <w:rPr>
          <w:lang w:val="sq-AL"/>
        </w:rPr>
        <w:t>:</w:t>
      </w:r>
    </w:p>
    <w:p w14:paraId="0FD5EE77" w14:textId="77777777" w:rsidR="008D13D9" w:rsidRPr="00D97354" w:rsidRDefault="00161946" w:rsidP="001B7FF4">
      <w:pPr>
        <w:numPr>
          <w:ilvl w:val="0"/>
          <w:numId w:val="8"/>
        </w:numPr>
        <w:spacing w:line="276" w:lineRule="auto"/>
        <w:rPr>
          <w:lang w:val="sq-AL"/>
        </w:rPr>
      </w:pPr>
      <w:r w:rsidRPr="00D97354">
        <w:rPr>
          <w:lang w:val="sq-AL"/>
        </w:rPr>
        <w:t>Pozicioni i punës për të cilin aplikohet</w:t>
      </w:r>
      <w:r w:rsidR="003872D9" w:rsidRPr="00D97354">
        <w:rPr>
          <w:lang w:val="sq-AL"/>
        </w:rPr>
        <w:t>;</w:t>
      </w:r>
    </w:p>
    <w:p w14:paraId="1D2A0142" w14:textId="77777777" w:rsidR="008D13D9" w:rsidRPr="00D97354" w:rsidRDefault="00161946" w:rsidP="001B7FF4">
      <w:pPr>
        <w:numPr>
          <w:ilvl w:val="0"/>
          <w:numId w:val="8"/>
        </w:numPr>
        <w:spacing w:line="276" w:lineRule="auto"/>
        <w:rPr>
          <w:lang w:val="sq-AL"/>
        </w:rPr>
      </w:pPr>
      <w:r w:rsidRPr="00D97354">
        <w:rPr>
          <w:lang w:val="sq-AL"/>
        </w:rPr>
        <w:t xml:space="preserve">Vendi i punës (zona ku ndodhet </w:t>
      </w:r>
      <w:r w:rsidR="005B1214" w:rsidRPr="00D97354">
        <w:rPr>
          <w:lang w:val="sq-AL"/>
        </w:rPr>
        <w:t>Drejtoria, Nj</w:t>
      </w:r>
      <w:r w:rsidR="00E21383" w:rsidRPr="00D97354">
        <w:rPr>
          <w:lang w:val="sq-AL"/>
        </w:rPr>
        <w:t>ë</w:t>
      </w:r>
      <w:r w:rsidR="005B1214" w:rsidRPr="00D97354">
        <w:rPr>
          <w:lang w:val="sq-AL"/>
        </w:rPr>
        <w:t>sia</w:t>
      </w:r>
      <w:r w:rsidRPr="00D97354">
        <w:rPr>
          <w:lang w:val="sq-AL"/>
        </w:rPr>
        <w:t>)</w:t>
      </w:r>
      <w:r w:rsidR="009F580D" w:rsidRPr="00D97354">
        <w:rPr>
          <w:lang w:val="sq-AL"/>
        </w:rPr>
        <w:t>;</w:t>
      </w:r>
    </w:p>
    <w:p w14:paraId="6F7EF307" w14:textId="77777777" w:rsidR="00161946" w:rsidRPr="00D97354" w:rsidRDefault="00161946" w:rsidP="001B7FF4">
      <w:pPr>
        <w:numPr>
          <w:ilvl w:val="0"/>
          <w:numId w:val="8"/>
        </w:numPr>
        <w:spacing w:line="276" w:lineRule="auto"/>
        <w:rPr>
          <w:lang w:val="sq-AL"/>
        </w:rPr>
      </w:pPr>
      <w:r w:rsidRPr="00D97354">
        <w:rPr>
          <w:lang w:val="sq-AL"/>
        </w:rPr>
        <w:t xml:space="preserve">Kërkesat minimale për atë </w:t>
      </w:r>
      <w:r w:rsidR="00C93CC9" w:rsidRPr="00D97354">
        <w:rPr>
          <w:lang w:val="sq-AL"/>
        </w:rPr>
        <w:t xml:space="preserve">vend </w:t>
      </w:r>
      <w:r w:rsidRPr="00D97354">
        <w:rPr>
          <w:lang w:val="sq-AL"/>
        </w:rPr>
        <w:t>pune si arsimi, njohuritë mbi programet e domosdoshme kompjuterike, eksperienca në punë, njohja e gjuhëve të huaja, kualifikim pasuniversitar</w:t>
      </w:r>
      <w:r w:rsidR="004F73DE">
        <w:rPr>
          <w:lang w:val="sq-AL"/>
        </w:rPr>
        <w:t>,</w:t>
      </w:r>
      <w:r w:rsidRPr="00D97354">
        <w:rPr>
          <w:lang w:val="sq-AL"/>
        </w:rPr>
        <w:t xml:space="preserve"> </w:t>
      </w:r>
      <w:r w:rsidR="00E01719" w:rsidRPr="00D97354">
        <w:rPr>
          <w:lang w:val="sq-AL"/>
        </w:rPr>
        <w:t>etj</w:t>
      </w:r>
      <w:r w:rsidR="004F73DE">
        <w:rPr>
          <w:lang w:val="sq-AL"/>
        </w:rPr>
        <w:t>.,</w:t>
      </w:r>
      <w:r w:rsidR="00C93CC9" w:rsidRPr="00D97354">
        <w:rPr>
          <w:lang w:val="sq-AL"/>
        </w:rPr>
        <w:t xml:space="preserve"> (sipas p</w:t>
      </w:r>
      <w:r w:rsidR="00783688" w:rsidRPr="00D97354">
        <w:rPr>
          <w:lang w:val="sq-AL"/>
        </w:rPr>
        <w:t>ë</w:t>
      </w:r>
      <w:r w:rsidR="00C93CC9" w:rsidRPr="00D97354">
        <w:rPr>
          <w:lang w:val="sq-AL"/>
        </w:rPr>
        <w:t>rshkrimit t</w:t>
      </w:r>
      <w:r w:rsidR="00783688" w:rsidRPr="00D97354">
        <w:rPr>
          <w:lang w:val="sq-AL"/>
        </w:rPr>
        <w:t>ë</w:t>
      </w:r>
      <w:r w:rsidR="00C93CC9" w:rsidRPr="00D97354">
        <w:rPr>
          <w:lang w:val="sq-AL"/>
        </w:rPr>
        <w:t xml:space="preserve"> pun</w:t>
      </w:r>
      <w:r w:rsidR="00783688" w:rsidRPr="00D97354">
        <w:rPr>
          <w:lang w:val="sq-AL"/>
        </w:rPr>
        <w:t>ë</w:t>
      </w:r>
      <w:r w:rsidR="00C93CC9" w:rsidRPr="00D97354">
        <w:rPr>
          <w:lang w:val="sq-AL"/>
        </w:rPr>
        <w:t>s t</w:t>
      </w:r>
      <w:r w:rsidR="00783688" w:rsidRPr="00D97354">
        <w:rPr>
          <w:lang w:val="sq-AL"/>
        </w:rPr>
        <w:t>ë</w:t>
      </w:r>
      <w:r w:rsidR="00C93CC9" w:rsidRPr="00D97354">
        <w:rPr>
          <w:lang w:val="sq-AL"/>
        </w:rPr>
        <w:t xml:space="preserve"> miratuar)</w:t>
      </w:r>
      <w:r w:rsidR="009F580D" w:rsidRPr="00D97354">
        <w:rPr>
          <w:lang w:val="sq-AL"/>
        </w:rPr>
        <w:t>;</w:t>
      </w:r>
    </w:p>
    <w:p w14:paraId="743E3A44" w14:textId="77777777" w:rsidR="00B10BB3" w:rsidRDefault="00161946" w:rsidP="001B7FF4">
      <w:pPr>
        <w:numPr>
          <w:ilvl w:val="0"/>
          <w:numId w:val="8"/>
        </w:numPr>
        <w:spacing w:line="276" w:lineRule="auto"/>
        <w:rPr>
          <w:lang w:val="sq-AL"/>
        </w:rPr>
      </w:pPr>
      <w:r w:rsidRPr="00D97354">
        <w:rPr>
          <w:lang w:val="sq-AL"/>
        </w:rPr>
        <w:t>Dokumentet e nevojshme</w:t>
      </w:r>
      <w:r w:rsidR="004F73DE">
        <w:rPr>
          <w:lang w:val="sq-AL"/>
        </w:rPr>
        <w:t>;</w:t>
      </w:r>
    </w:p>
    <w:p w14:paraId="124E441B" w14:textId="77777777" w:rsidR="00161946" w:rsidRPr="00D97354" w:rsidRDefault="00CA7EB0" w:rsidP="001B7FF4">
      <w:pPr>
        <w:numPr>
          <w:ilvl w:val="0"/>
          <w:numId w:val="8"/>
        </w:numPr>
        <w:spacing w:line="276" w:lineRule="auto"/>
        <w:rPr>
          <w:lang w:val="sq-AL"/>
        </w:rPr>
      </w:pPr>
      <w:r w:rsidRPr="00D97354">
        <w:rPr>
          <w:lang w:val="sq-AL"/>
        </w:rPr>
        <w:t>Periudha kohore e dor</w:t>
      </w:r>
      <w:r w:rsidR="00783688" w:rsidRPr="00D97354">
        <w:rPr>
          <w:lang w:val="sq-AL"/>
        </w:rPr>
        <w:t>ë</w:t>
      </w:r>
      <w:r w:rsidRPr="00D97354">
        <w:rPr>
          <w:lang w:val="sq-AL"/>
        </w:rPr>
        <w:t>zimit t</w:t>
      </w:r>
      <w:r w:rsidR="00783688" w:rsidRPr="00D97354">
        <w:rPr>
          <w:lang w:val="sq-AL"/>
        </w:rPr>
        <w:t>ë</w:t>
      </w:r>
      <w:r w:rsidRPr="00D97354">
        <w:rPr>
          <w:lang w:val="sq-AL"/>
        </w:rPr>
        <w:t xml:space="preserve"> dokumentacionit t</w:t>
      </w:r>
      <w:r w:rsidR="00783688" w:rsidRPr="00D97354">
        <w:rPr>
          <w:lang w:val="sq-AL"/>
        </w:rPr>
        <w:t>ë</w:t>
      </w:r>
      <w:r w:rsidRPr="00D97354">
        <w:rPr>
          <w:lang w:val="sq-AL"/>
        </w:rPr>
        <w:t xml:space="preserve"> k</w:t>
      </w:r>
      <w:r w:rsidR="00783688" w:rsidRPr="00D97354">
        <w:rPr>
          <w:lang w:val="sq-AL"/>
        </w:rPr>
        <w:t>ë</w:t>
      </w:r>
      <w:r w:rsidRPr="00D97354">
        <w:rPr>
          <w:lang w:val="sq-AL"/>
        </w:rPr>
        <w:t>rkuar;</w:t>
      </w:r>
    </w:p>
    <w:p w14:paraId="5F978DF5" w14:textId="77777777" w:rsidR="00161946" w:rsidRPr="00D97354" w:rsidRDefault="00C93CC9" w:rsidP="001B7FF4">
      <w:pPr>
        <w:numPr>
          <w:ilvl w:val="0"/>
          <w:numId w:val="8"/>
        </w:numPr>
        <w:spacing w:line="276" w:lineRule="auto"/>
        <w:rPr>
          <w:lang w:val="sq-AL"/>
        </w:rPr>
      </w:pPr>
      <w:r w:rsidRPr="00D97354">
        <w:rPr>
          <w:lang w:val="sq-AL"/>
        </w:rPr>
        <w:t>Vendi ku duhet të dorëzohet</w:t>
      </w:r>
      <w:r w:rsidR="00687F21" w:rsidRPr="00D97354">
        <w:rPr>
          <w:lang w:val="sq-AL"/>
        </w:rPr>
        <w:t xml:space="preserve"> dokument</w:t>
      </w:r>
      <w:r w:rsidRPr="00D97354">
        <w:rPr>
          <w:lang w:val="sq-AL"/>
        </w:rPr>
        <w:t>acioni p</w:t>
      </w:r>
      <w:r w:rsidR="00783688" w:rsidRPr="00D97354">
        <w:rPr>
          <w:lang w:val="sq-AL"/>
        </w:rPr>
        <w:t>ë</w:t>
      </w:r>
      <w:r w:rsidRPr="00D97354">
        <w:rPr>
          <w:lang w:val="sq-AL"/>
        </w:rPr>
        <w:t>r aplikim i k</w:t>
      </w:r>
      <w:r w:rsidR="00783688" w:rsidRPr="00D97354">
        <w:rPr>
          <w:lang w:val="sq-AL"/>
        </w:rPr>
        <w:t>ë</w:t>
      </w:r>
      <w:r w:rsidRPr="00D97354">
        <w:rPr>
          <w:lang w:val="sq-AL"/>
        </w:rPr>
        <w:t>rkuar</w:t>
      </w:r>
      <w:r w:rsidR="00161946" w:rsidRPr="00D97354">
        <w:rPr>
          <w:lang w:val="sq-AL"/>
        </w:rPr>
        <w:t>.</w:t>
      </w:r>
    </w:p>
    <w:p w14:paraId="542DDB27" w14:textId="77777777" w:rsidR="00161946" w:rsidRPr="00D97354" w:rsidRDefault="00C93CC9" w:rsidP="001B7FF4">
      <w:pPr>
        <w:numPr>
          <w:ilvl w:val="0"/>
          <w:numId w:val="7"/>
        </w:numPr>
        <w:spacing w:line="276" w:lineRule="auto"/>
        <w:rPr>
          <w:lang w:val="sq-AL"/>
        </w:rPr>
      </w:pPr>
      <w:r w:rsidRPr="00D97354">
        <w:rPr>
          <w:lang w:val="sq-AL"/>
        </w:rPr>
        <w:t xml:space="preserve">Njoftimi i shpalljes </w:t>
      </w:r>
      <w:r w:rsidR="00161946" w:rsidRPr="00D97354">
        <w:rPr>
          <w:lang w:val="sq-AL"/>
        </w:rPr>
        <w:t xml:space="preserve">për plotësimin e vendit të lirë të punës shoqërohet me përshkrimin e punës për pozicionin (vendin e punës) për të cilin do të </w:t>
      </w:r>
      <w:r w:rsidR="007F79AC" w:rsidRPr="00D97354">
        <w:rPr>
          <w:lang w:val="sq-AL"/>
        </w:rPr>
        <w:t xml:space="preserve">konkurrohet sipas formularit </w:t>
      </w:r>
      <w:r w:rsidR="00D97F92" w:rsidRPr="00D97354">
        <w:rPr>
          <w:lang w:val="sq-AL"/>
        </w:rPr>
        <w:t>P.060-F.01 “</w:t>
      </w:r>
      <w:r w:rsidR="00100C44" w:rsidRPr="00D97354">
        <w:rPr>
          <w:lang w:val="sq-AL"/>
        </w:rPr>
        <w:t>Përgjegjësitë</w:t>
      </w:r>
      <w:r w:rsidR="00100C44">
        <w:rPr>
          <w:lang w:val="sq-AL"/>
        </w:rPr>
        <w:t xml:space="preserve"> </w:t>
      </w:r>
      <w:r w:rsidR="00100C44" w:rsidRPr="00D97354">
        <w:rPr>
          <w:lang w:val="sq-AL"/>
        </w:rPr>
        <w:t>–</w:t>
      </w:r>
      <w:r w:rsidR="00100C44">
        <w:rPr>
          <w:lang w:val="sq-AL"/>
        </w:rPr>
        <w:t xml:space="preserve"> </w:t>
      </w:r>
      <w:r w:rsidR="00100C44" w:rsidRPr="00D97354">
        <w:rPr>
          <w:lang w:val="sq-AL"/>
        </w:rPr>
        <w:t>Përshkrimi i Vendit të Punës</w:t>
      </w:r>
      <w:r w:rsidR="00D97F92" w:rsidRPr="00D97354">
        <w:rPr>
          <w:lang w:val="sq-AL"/>
        </w:rPr>
        <w:t>”</w:t>
      </w:r>
      <w:r w:rsidR="009F580D" w:rsidRPr="00D97354">
        <w:rPr>
          <w:lang w:val="sq-AL"/>
        </w:rPr>
        <w:t>;</w:t>
      </w:r>
    </w:p>
    <w:p w14:paraId="7E3D3743" w14:textId="240D807E" w:rsidR="00161946" w:rsidRPr="00D97354" w:rsidRDefault="00161946" w:rsidP="001B7FF4">
      <w:pPr>
        <w:numPr>
          <w:ilvl w:val="0"/>
          <w:numId w:val="7"/>
        </w:numPr>
        <w:spacing w:line="276" w:lineRule="auto"/>
        <w:rPr>
          <w:lang w:val="sq-AL"/>
        </w:rPr>
      </w:pPr>
      <w:r w:rsidRPr="00D97354">
        <w:rPr>
          <w:lang w:val="sq-AL"/>
        </w:rPr>
        <w:t>Nëse vendi i punës është pozicion i ri, Drejtoria</w:t>
      </w:r>
      <w:r w:rsidR="0036301D">
        <w:rPr>
          <w:lang w:val="sq-AL"/>
        </w:rPr>
        <w:t xml:space="preserve"> Juridike dhe Burimeve </w:t>
      </w:r>
      <w:r w:rsidR="00FF012E">
        <w:rPr>
          <w:lang w:val="sq-AL"/>
        </w:rPr>
        <w:t>Njerëzore</w:t>
      </w:r>
      <w:r w:rsidR="0036301D">
        <w:rPr>
          <w:lang w:val="sq-AL"/>
        </w:rPr>
        <w:t xml:space="preserve"> dhe Nj</w:t>
      </w:r>
      <w:r w:rsidR="002F51F8">
        <w:rPr>
          <w:lang w:val="sq-AL"/>
        </w:rPr>
        <w:t>ë</w:t>
      </w:r>
      <w:r w:rsidR="0036301D">
        <w:rPr>
          <w:lang w:val="sq-AL"/>
        </w:rPr>
        <w:t>sia</w:t>
      </w:r>
      <w:r w:rsidRPr="00D97354">
        <w:rPr>
          <w:lang w:val="sq-AL"/>
        </w:rPr>
        <w:t xml:space="preserve"> e Burimeve Njerëzore dhe </w:t>
      </w:r>
      <w:r w:rsidR="007F79AC" w:rsidRPr="00D97354">
        <w:rPr>
          <w:lang w:val="sq-AL"/>
        </w:rPr>
        <w:t>Pagave</w:t>
      </w:r>
      <w:r w:rsidRPr="00D97354">
        <w:rPr>
          <w:lang w:val="sq-AL"/>
        </w:rPr>
        <w:t xml:space="preserve">, si dhe </w:t>
      </w:r>
      <w:r w:rsidR="00D97F92" w:rsidRPr="00D97354">
        <w:rPr>
          <w:lang w:val="sq-AL"/>
        </w:rPr>
        <w:t xml:space="preserve">Divizioni </w:t>
      </w:r>
      <w:r w:rsidR="003B4380" w:rsidRPr="00D97354">
        <w:rPr>
          <w:lang w:val="sq-AL"/>
        </w:rPr>
        <w:t>ose</w:t>
      </w:r>
      <w:r w:rsidR="00D97F92" w:rsidRPr="00D97354">
        <w:rPr>
          <w:lang w:val="sq-AL"/>
        </w:rPr>
        <w:t xml:space="preserve"> </w:t>
      </w:r>
      <w:r w:rsidRPr="00D97354">
        <w:rPr>
          <w:lang w:val="sq-AL"/>
        </w:rPr>
        <w:t xml:space="preserve">Drejtoria </w:t>
      </w:r>
      <w:r w:rsidR="003B4380" w:rsidRPr="00D97354">
        <w:rPr>
          <w:lang w:val="sq-AL"/>
        </w:rPr>
        <w:t>ose</w:t>
      </w:r>
      <w:r w:rsidR="00D97F92" w:rsidRPr="00D97354">
        <w:rPr>
          <w:lang w:val="sq-AL"/>
        </w:rPr>
        <w:t xml:space="preserve"> Nj</w:t>
      </w:r>
      <w:r w:rsidR="00E21383" w:rsidRPr="00D97354">
        <w:rPr>
          <w:lang w:val="sq-AL"/>
        </w:rPr>
        <w:t>ë</w:t>
      </w:r>
      <w:r w:rsidR="00D97F92" w:rsidRPr="00D97354">
        <w:rPr>
          <w:lang w:val="sq-AL"/>
        </w:rPr>
        <w:t>sia përkatës</w:t>
      </w:r>
      <w:r w:rsidR="008E3B25">
        <w:rPr>
          <w:lang w:val="sq-AL"/>
        </w:rPr>
        <w:t>e</w:t>
      </w:r>
      <w:r w:rsidRPr="00D97354">
        <w:rPr>
          <w:lang w:val="sq-AL"/>
        </w:rPr>
        <w:t xml:space="preserve"> ku do të bëhet punësimi, kërkojnë miratimin e Përshkrimit të Punës nga Drejtori i Përgjithshëm Ekzekutiv</w:t>
      </w:r>
      <w:r w:rsidR="009F580D" w:rsidRPr="00D97354">
        <w:rPr>
          <w:lang w:val="sq-AL"/>
        </w:rPr>
        <w:t>;</w:t>
      </w:r>
    </w:p>
    <w:p w14:paraId="0D7E0C37" w14:textId="77777777" w:rsidR="00C93CC9" w:rsidRPr="00D97354" w:rsidRDefault="00161946" w:rsidP="00C93CC9">
      <w:pPr>
        <w:numPr>
          <w:ilvl w:val="0"/>
          <w:numId w:val="7"/>
        </w:numPr>
        <w:spacing w:line="276" w:lineRule="auto"/>
        <w:rPr>
          <w:lang w:val="sq-AL"/>
        </w:rPr>
      </w:pPr>
      <w:r w:rsidRPr="00D97354">
        <w:rPr>
          <w:lang w:val="sq-AL"/>
        </w:rPr>
        <w:t xml:space="preserve">Drejtoria </w:t>
      </w:r>
      <w:r w:rsidR="0036301D">
        <w:rPr>
          <w:lang w:val="sq-AL"/>
        </w:rPr>
        <w:t>Juridike</w:t>
      </w:r>
      <w:r w:rsidR="0036301D" w:rsidRPr="00D97354">
        <w:rPr>
          <w:lang w:val="sq-AL"/>
        </w:rPr>
        <w:t xml:space="preserve"> </w:t>
      </w:r>
      <w:r w:rsidR="0036301D">
        <w:rPr>
          <w:lang w:val="sq-AL"/>
        </w:rPr>
        <w:t xml:space="preserve">dhe </w:t>
      </w:r>
      <w:r w:rsidRPr="00D97354">
        <w:rPr>
          <w:lang w:val="sq-AL"/>
        </w:rPr>
        <w:t>Burimeve Njerëzore</w:t>
      </w:r>
      <w:r w:rsidR="00C93CC9" w:rsidRPr="00D97354">
        <w:rPr>
          <w:lang w:val="sq-AL"/>
        </w:rPr>
        <w:t xml:space="preserve"> n</w:t>
      </w:r>
      <w:r w:rsidR="00783688" w:rsidRPr="00D97354">
        <w:rPr>
          <w:lang w:val="sq-AL"/>
        </w:rPr>
        <w:t>ë</w:t>
      </w:r>
      <w:r w:rsidR="00C93CC9" w:rsidRPr="00D97354">
        <w:rPr>
          <w:lang w:val="sq-AL"/>
        </w:rPr>
        <w:t xml:space="preserve"> bashk</w:t>
      </w:r>
      <w:r w:rsidR="00783688" w:rsidRPr="00D97354">
        <w:rPr>
          <w:lang w:val="sq-AL"/>
        </w:rPr>
        <w:t>ë</w:t>
      </w:r>
      <w:r w:rsidR="00C93CC9" w:rsidRPr="00D97354">
        <w:rPr>
          <w:lang w:val="sq-AL"/>
        </w:rPr>
        <w:t>punim me</w:t>
      </w:r>
      <w:r w:rsidR="00687F21" w:rsidRPr="00D97354">
        <w:rPr>
          <w:lang w:val="sq-AL"/>
        </w:rPr>
        <w:t xml:space="preserve"> </w:t>
      </w:r>
      <w:r w:rsidR="0036301D">
        <w:rPr>
          <w:lang w:val="sq-AL"/>
        </w:rPr>
        <w:t>Nj</w:t>
      </w:r>
      <w:r w:rsidR="002F51F8">
        <w:rPr>
          <w:lang w:val="sq-AL"/>
        </w:rPr>
        <w:t>ë</w:t>
      </w:r>
      <w:r w:rsidR="0036301D">
        <w:rPr>
          <w:lang w:val="sq-AL"/>
        </w:rPr>
        <w:t>sin</w:t>
      </w:r>
      <w:r w:rsidR="002F51F8">
        <w:rPr>
          <w:lang w:val="sq-AL"/>
        </w:rPr>
        <w:t>ë</w:t>
      </w:r>
      <w:r w:rsidR="0036301D">
        <w:rPr>
          <w:lang w:val="sq-AL"/>
        </w:rPr>
        <w:t xml:space="preserve"> e komunikimit me median dhe publikun n</w:t>
      </w:r>
      <w:r w:rsidR="002F51F8">
        <w:rPr>
          <w:lang w:val="sq-AL"/>
        </w:rPr>
        <w:t>ë</w:t>
      </w:r>
      <w:r w:rsidR="0036301D">
        <w:rPr>
          <w:lang w:val="sq-AL"/>
        </w:rPr>
        <w:t xml:space="preserve"> </w:t>
      </w:r>
      <w:r w:rsidR="00C93CC9" w:rsidRPr="00D97354">
        <w:rPr>
          <w:lang w:val="sq-AL"/>
        </w:rPr>
        <w:t>Drejtorin</w:t>
      </w:r>
      <w:r w:rsidR="00783688" w:rsidRPr="00D97354">
        <w:rPr>
          <w:lang w:val="sq-AL"/>
        </w:rPr>
        <w:t>ë</w:t>
      </w:r>
      <w:r w:rsidR="00C93CC9" w:rsidRPr="00D97354">
        <w:rPr>
          <w:lang w:val="sq-AL"/>
        </w:rPr>
        <w:t xml:space="preserve"> e </w:t>
      </w:r>
      <w:r w:rsidR="0036301D">
        <w:rPr>
          <w:lang w:val="sq-AL"/>
        </w:rPr>
        <w:t>Nd</w:t>
      </w:r>
      <w:r w:rsidR="002F51F8">
        <w:rPr>
          <w:lang w:val="sq-AL"/>
        </w:rPr>
        <w:t>ë</w:t>
      </w:r>
      <w:r w:rsidR="0036301D">
        <w:rPr>
          <w:lang w:val="sq-AL"/>
        </w:rPr>
        <w:t>rgjegj</w:t>
      </w:r>
      <w:r w:rsidR="002F51F8">
        <w:rPr>
          <w:lang w:val="sq-AL"/>
        </w:rPr>
        <w:t>ë</w:t>
      </w:r>
      <w:r w:rsidR="0036301D">
        <w:rPr>
          <w:lang w:val="sq-AL"/>
        </w:rPr>
        <w:t>simit Publik dhe Promovimit t</w:t>
      </w:r>
      <w:r w:rsidR="002F51F8">
        <w:rPr>
          <w:lang w:val="sq-AL"/>
        </w:rPr>
        <w:t>ë</w:t>
      </w:r>
      <w:r w:rsidR="0036301D">
        <w:rPr>
          <w:lang w:val="sq-AL"/>
        </w:rPr>
        <w:t xml:space="preserve"> Sh</w:t>
      </w:r>
      <w:r w:rsidR="002F51F8">
        <w:rPr>
          <w:lang w:val="sq-AL"/>
        </w:rPr>
        <w:t>ë</w:t>
      </w:r>
      <w:r w:rsidR="0036301D">
        <w:rPr>
          <w:lang w:val="sq-AL"/>
        </w:rPr>
        <w:t>rbimit</w:t>
      </w:r>
      <w:r w:rsidR="00C93CC9" w:rsidRPr="00D97354">
        <w:rPr>
          <w:lang w:val="sq-AL"/>
        </w:rPr>
        <w:t>, vijon me publikimin e shpalljes s</w:t>
      </w:r>
      <w:r w:rsidR="00783688" w:rsidRPr="00D97354">
        <w:rPr>
          <w:lang w:val="sq-AL"/>
        </w:rPr>
        <w:t>ë</w:t>
      </w:r>
      <w:r w:rsidR="00C93CC9" w:rsidRPr="00D97354">
        <w:rPr>
          <w:lang w:val="sq-AL"/>
        </w:rPr>
        <w:t xml:space="preserve"> njoftimit p</w:t>
      </w:r>
      <w:r w:rsidR="00783688" w:rsidRPr="00D97354">
        <w:rPr>
          <w:lang w:val="sq-AL"/>
        </w:rPr>
        <w:t>ë</w:t>
      </w:r>
      <w:r w:rsidR="00C93CC9" w:rsidRPr="00D97354">
        <w:rPr>
          <w:lang w:val="sq-AL"/>
        </w:rPr>
        <w:t>r plot</w:t>
      </w:r>
      <w:r w:rsidR="00783688" w:rsidRPr="00D97354">
        <w:rPr>
          <w:lang w:val="sq-AL"/>
        </w:rPr>
        <w:t>ë</w:t>
      </w:r>
      <w:r w:rsidR="00C93CC9" w:rsidRPr="00D97354">
        <w:rPr>
          <w:lang w:val="sq-AL"/>
        </w:rPr>
        <w:t>simin e vendit t</w:t>
      </w:r>
      <w:r w:rsidR="00783688" w:rsidRPr="00D97354">
        <w:rPr>
          <w:lang w:val="sq-AL"/>
        </w:rPr>
        <w:t>ë</w:t>
      </w:r>
      <w:r w:rsidR="00C93CC9" w:rsidRPr="00D97354">
        <w:rPr>
          <w:lang w:val="sq-AL"/>
        </w:rPr>
        <w:t xml:space="preserve"> lir</w:t>
      </w:r>
      <w:r w:rsidR="00783688" w:rsidRPr="00D97354">
        <w:rPr>
          <w:lang w:val="sq-AL"/>
        </w:rPr>
        <w:t>ë</w:t>
      </w:r>
      <w:r w:rsidR="00C93CC9" w:rsidRPr="00D97354">
        <w:rPr>
          <w:lang w:val="sq-AL"/>
        </w:rPr>
        <w:t xml:space="preserve"> t</w:t>
      </w:r>
      <w:r w:rsidR="00783688" w:rsidRPr="00D97354">
        <w:rPr>
          <w:lang w:val="sq-AL"/>
        </w:rPr>
        <w:t>ë</w:t>
      </w:r>
      <w:r w:rsidR="00C93CC9" w:rsidRPr="00D97354">
        <w:rPr>
          <w:lang w:val="sq-AL"/>
        </w:rPr>
        <w:t xml:space="preserve"> pun</w:t>
      </w:r>
      <w:r w:rsidR="00783688" w:rsidRPr="00D97354">
        <w:rPr>
          <w:lang w:val="sq-AL"/>
        </w:rPr>
        <w:t>ë</w:t>
      </w:r>
      <w:r w:rsidR="00C93CC9" w:rsidRPr="00D97354">
        <w:rPr>
          <w:lang w:val="sq-AL"/>
        </w:rPr>
        <w:t xml:space="preserve">s; </w:t>
      </w:r>
    </w:p>
    <w:p w14:paraId="37A74BA9" w14:textId="77777777" w:rsidR="00161946" w:rsidRPr="00D97354" w:rsidRDefault="00C93CC9" w:rsidP="00C93CC9">
      <w:pPr>
        <w:numPr>
          <w:ilvl w:val="0"/>
          <w:numId w:val="7"/>
        </w:numPr>
        <w:spacing w:line="276" w:lineRule="auto"/>
        <w:rPr>
          <w:lang w:val="sq-AL"/>
        </w:rPr>
      </w:pPr>
      <w:r w:rsidRPr="00D97354">
        <w:rPr>
          <w:lang w:val="sq-AL"/>
        </w:rPr>
        <w:t>Njoftimi me e</w:t>
      </w:r>
      <w:r w:rsidR="004F73DE">
        <w:rPr>
          <w:lang w:val="sq-AL"/>
        </w:rPr>
        <w:t>-</w:t>
      </w:r>
      <w:r w:rsidRPr="00D97354">
        <w:rPr>
          <w:lang w:val="sq-AL"/>
        </w:rPr>
        <w:t>mail t</w:t>
      </w:r>
      <w:r w:rsidR="00783688" w:rsidRPr="00D97354">
        <w:rPr>
          <w:lang w:val="sq-AL"/>
        </w:rPr>
        <w:t>ë</w:t>
      </w:r>
      <w:r w:rsidRPr="00D97354">
        <w:rPr>
          <w:lang w:val="sq-AL"/>
        </w:rPr>
        <w:t xml:space="preserve"> punonj</w:t>
      </w:r>
      <w:r w:rsidR="00783688" w:rsidRPr="00D97354">
        <w:rPr>
          <w:lang w:val="sq-AL"/>
        </w:rPr>
        <w:t>ë</w:t>
      </w:r>
      <w:r w:rsidRPr="00D97354">
        <w:rPr>
          <w:lang w:val="sq-AL"/>
        </w:rPr>
        <w:t>sve t</w:t>
      </w:r>
      <w:r w:rsidR="00783688" w:rsidRPr="00D97354">
        <w:rPr>
          <w:lang w:val="sq-AL"/>
        </w:rPr>
        <w:t>ë</w:t>
      </w:r>
      <w:r w:rsidRPr="00D97354">
        <w:rPr>
          <w:lang w:val="sq-AL"/>
        </w:rPr>
        <w:t xml:space="preserve"> APD p</w:t>
      </w:r>
      <w:r w:rsidR="00783688" w:rsidRPr="00D97354">
        <w:rPr>
          <w:lang w:val="sq-AL"/>
        </w:rPr>
        <w:t>ë</w:t>
      </w:r>
      <w:r w:rsidRPr="00D97354">
        <w:rPr>
          <w:lang w:val="sq-AL"/>
        </w:rPr>
        <w:t>r vendin e lir</w:t>
      </w:r>
      <w:r w:rsidR="00783688" w:rsidRPr="00D97354">
        <w:rPr>
          <w:lang w:val="sq-AL"/>
        </w:rPr>
        <w:t>ë</w:t>
      </w:r>
      <w:r w:rsidRPr="00D97354">
        <w:rPr>
          <w:lang w:val="sq-AL"/>
        </w:rPr>
        <w:t xml:space="preserve"> t</w:t>
      </w:r>
      <w:r w:rsidR="00783688" w:rsidRPr="00D97354">
        <w:rPr>
          <w:lang w:val="sq-AL"/>
        </w:rPr>
        <w:t>ë</w:t>
      </w:r>
      <w:r w:rsidRPr="00D97354">
        <w:rPr>
          <w:lang w:val="sq-AL"/>
        </w:rPr>
        <w:t xml:space="preserve"> pun</w:t>
      </w:r>
      <w:r w:rsidR="00783688" w:rsidRPr="00D97354">
        <w:rPr>
          <w:lang w:val="sq-AL"/>
        </w:rPr>
        <w:t>ë</w:t>
      </w:r>
      <w:r w:rsidRPr="00D97354">
        <w:rPr>
          <w:lang w:val="sq-AL"/>
        </w:rPr>
        <w:t xml:space="preserve">s kryhet nga </w:t>
      </w:r>
      <w:r w:rsidR="00CB3D39">
        <w:rPr>
          <w:lang w:val="sq-AL"/>
        </w:rPr>
        <w:t>Njësia</w:t>
      </w:r>
      <w:r w:rsidR="00CB3D39" w:rsidRPr="00D97354">
        <w:rPr>
          <w:lang w:val="sq-AL"/>
        </w:rPr>
        <w:t xml:space="preserve"> </w:t>
      </w:r>
      <w:r w:rsidRPr="00D97354">
        <w:rPr>
          <w:lang w:val="sq-AL"/>
        </w:rPr>
        <w:t>e Burimeve Njer</w:t>
      </w:r>
      <w:r w:rsidR="00783688" w:rsidRPr="00D97354">
        <w:rPr>
          <w:lang w:val="sq-AL"/>
        </w:rPr>
        <w:t>ë</w:t>
      </w:r>
      <w:r w:rsidRPr="00D97354">
        <w:rPr>
          <w:lang w:val="sq-AL"/>
        </w:rPr>
        <w:t>zore</w:t>
      </w:r>
      <w:r w:rsidR="004F73DE">
        <w:rPr>
          <w:lang w:val="sq-AL"/>
        </w:rPr>
        <w:t xml:space="preserve"> dhe Pagave</w:t>
      </w:r>
      <w:r w:rsidRPr="00D97354">
        <w:rPr>
          <w:lang w:val="sq-AL"/>
        </w:rPr>
        <w:t>;</w:t>
      </w:r>
    </w:p>
    <w:p w14:paraId="280E5648" w14:textId="77777777" w:rsidR="00161946" w:rsidRPr="00D97354" w:rsidRDefault="00161946" w:rsidP="001B7FF4">
      <w:pPr>
        <w:numPr>
          <w:ilvl w:val="0"/>
          <w:numId w:val="7"/>
        </w:numPr>
        <w:spacing w:line="276" w:lineRule="auto"/>
        <w:rPr>
          <w:lang w:val="sq-AL"/>
        </w:rPr>
      </w:pPr>
      <w:r w:rsidRPr="00D97354">
        <w:rPr>
          <w:lang w:val="sq-AL"/>
        </w:rPr>
        <w:t>Periudha kohore nga shpallja e njoftimit deri</w:t>
      </w:r>
      <w:r w:rsidR="00D45801" w:rsidRPr="00D97354">
        <w:rPr>
          <w:lang w:val="sq-AL"/>
        </w:rPr>
        <w:t xml:space="preserve"> në </w:t>
      </w:r>
      <w:r w:rsidRPr="00D97354">
        <w:rPr>
          <w:lang w:val="sq-AL"/>
        </w:rPr>
        <w:t xml:space="preserve">dorëzimin e dokumentacionit </w:t>
      </w:r>
      <w:r w:rsidR="00B27BF2">
        <w:rPr>
          <w:lang w:val="sq-AL"/>
        </w:rPr>
        <w:t>nga aplikantët do të jetë 7</w:t>
      </w:r>
      <w:r w:rsidRPr="00D97354">
        <w:rPr>
          <w:lang w:val="sq-AL"/>
        </w:rPr>
        <w:t xml:space="preserve"> ditë, pas kërkesës së </w:t>
      </w:r>
      <w:r w:rsidR="00D97F92" w:rsidRPr="00D97354">
        <w:rPr>
          <w:lang w:val="sq-AL"/>
        </w:rPr>
        <w:t xml:space="preserve">Divizionit </w:t>
      </w:r>
      <w:r w:rsidR="00630368" w:rsidRPr="00D97354">
        <w:rPr>
          <w:lang w:val="sq-AL"/>
        </w:rPr>
        <w:t>ose</w:t>
      </w:r>
      <w:r w:rsidR="00D97F92" w:rsidRPr="00D97354">
        <w:rPr>
          <w:lang w:val="sq-AL"/>
        </w:rPr>
        <w:t xml:space="preserve"> D</w:t>
      </w:r>
      <w:r w:rsidRPr="00D97354">
        <w:rPr>
          <w:lang w:val="sq-AL"/>
        </w:rPr>
        <w:t xml:space="preserve">rejtorisë </w:t>
      </w:r>
      <w:r w:rsidR="00630368" w:rsidRPr="00D97354">
        <w:rPr>
          <w:lang w:val="sq-AL"/>
        </w:rPr>
        <w:t>ose</w:t>
      </w:r>
      <w:r w:rsidR="006B53E1" w:rsidRPr="00D97354">
        <w:rPr>
          <w:lang w:val="sq-AL"/>
        </w:rPr>
        <w:t xml:space="preserve"> Nj</w:t>
      </w:r>
      <w:r w:rsidR="00E21383" w:rsidRPr="00D97354">
        <w:rPr>
          <w:lang w:val="sq-AL"/>
        </w:rPr>
        <w:t>ë</w:t>
      </w:r>
      <w:r w:rsidR="006B53E1" w:rsidRPr="00D97354">
        <w:rPr>
          <w:lang w:val="sq-AL"/>
        </w:rPr>
        <w:t>sis</w:t>
      </w:r>
      <w:r w:rsidR="00E21383" w:rsidRPr="00D97354">
        <w:rPr>
          <w:lang w:val="sq-AL"/>
        </w:rPr>
        <w:t>ë</w:t>
      </w:r>
      <w:r w:rsidR="006B53E1" w:rsidRPr="00D97354">
        <w:rPr>
          <w:lang w:val="sq-AL"/>
        </w:rPr>
        <w:t xml:space="preserve"> për</w:t>
      </w:r>
      <w:r w:rsidR="00D97F92" w:rsidRPr="00D97354">
        <w:rPr>
          <w:lang w:val="sq-AL"/>
        </w:rPr>
        <w:t>k</w:t>
      </w:r>
      <w:r w:rsidR="006B53E1" w:rsidRPr="00D97354">
        <w:rPr>
          <w:lang w:val="sq-AL"/>
        </w:rPr>
        <w:t>a</w:t>
      </w:r>
      <w:r w:rsidR="00D97F92" w:rsidRPr="00D97354">
        <w:rPr>
          <w:lang w:val="sq-AL"/>
        </w:rPr>
        <w:t>tës</w:t>
      </w:r>
      <w:r w:rsidRPr="00D97354">
        <w:rPr>
          <w:lang w:val="sq-AL"/>
        </w:rPr>
        <w:t xml:space="preserve">, </w:t>
      </w:r>
      <w:r w:rsidR="00CA6268" w:rsidRPr="00D97354">
        <w:rPr>
          <w:lang w:val="sq-AL"/>
        </w:rPr>
        <w:t>në të cilën është vendi vakant</w:t>
      </w:r>
      <w:r w:rsidR="009F580D" w:rsidRPr="00D97354">
        <w:rPr>
          <w:lang w:val="sq-AL"/>
        </w:rPr>
        <w:t>;</w:t>
      </w:r>
    </w:p>
    <w:p w14:paraId="4910D15C" w14:textId="77777777" w:rsidR="00CA6268" w:rsidRPr="00D97354" w:rsidRDefault="00C5624B" w:rsidP="007D0B70">
      <w:pPr>
        <w:numPr>
          <w:ilvl w:val="0"/>
          <w:numId w:val="7"/>
        </w:numPr>
        <w:spacing w:line="276" w:lineRule="auto"/>
        <w:rPr>
          <w:lang w:val="sq-AL"/>
        </w:rPr>
      </w:pPr>
      <w:r w:rsidRPr="00D97354">
        <w:rPr>
          <w:lang w:val="sq-AL"/>
        </w:rPr>
        <w:lastRenderedPageBreak/>
        <w:t>Bazuar n</w:t>
      </w:r>
      <w:r w:rsidR="00814116" w:rsidRPr="00D97354">
        <w:rPr>
          <w:lang w:val="sq-AL"/>
        </w:rPr>
        <w:t>ë</w:t>
      </w:r>
      <w:r w:rsidRPr="00D97354">
        <w:rPr>
          <w:lang w:val="sq-AL"/>
        </w:rPr>
        <w:t xml:space="preserve"> ligjin </w:t>
      </w:r>
      <w:r w:rsidR="00503178" w:rsidRPr="00D97354">
        <w:rPr>
          <w:lang w:val="sq-AL"/>
        </w:rPr>
        <w:t>nr. 9367, date 7.4.2005, “Për parandalimin e konfliktit të interesave në ushtrimin e funksioneve publike”</w:t>
      </w:r>
      <w:r w:rsidR="00A178EA" w:rsidRPr="00D97354">
        <w:rPr>
          <w:lang w:val="sq-AL"/>
        </w:rPr>
        <w:t xml:space="preserve"> i ndryshuar</w:t>
      </w:r>
      <w:r w:rsidR="00503178" w:rsidRPr="00D97354">
        <w:rPr>
          <w:lang w:val="sq-AL"/>
        </w:rPr>
        <w:t>, t</w:t>
      </w:r>
      <w:r w:rsidR="00814116" w:rsidRPr="00D97354">
        <w:rPr>
          <w:lang w:val="sq-AL"/>
        </w:rPr>
        <w:t>ë</w:t>
      </w:r>
      <w:r w:rsidRPr="00D97354">
        <w:rPr>
          <w:lang w:val="sq-AL"/>
        </w:rPr>
        <w:t xml:space="preserve"> gjith</w:t>
      </w:r>
      <w:r w:rsidR="00814116" w:rsidRPr="00D97354">
        <w:rPr>
          <w:lang w:val="sq-AL"/>
        </w:rPr>
        <w:t>ë</w:t>
      </w:r>
      <w:r w:rsidRPr="00D97354">
        <w:rPr>
          <w:lang w:val="sq-AL"/>
        </w:rPr>
        <w:t xml:space="preserve"> </w:t>
      </w:r>
      <w:r w:rsidR="00E3630C" w:rsidRPr="00D97354">
        <w:rPr>
          <w:lang w:val="sq-AL"/>
        </w:rPr>
        <w:t>aplikant</w:t>
      </w:r>
      <w:r w:rsidR="00F65721" w:rsidRPr="00D97354">
        <w:rPr>
          <w:lang w:val="sq-AL"/>
        </w:rPr>
        <w:t>ë</w:t>
      </w:r>
      <w:r w:rsidR="00E3630C" w:rsidRPr="00D97354">
        <w:rPr>
          <w:lang w:val="sq-AL"/>
        </w:rPr>
        <w:t>t</w:t>
      </w:r>
      <w:r w:rsidRPr="00D97354">
        <w:rPr>
          <w:lang w:val="sq-AL"/>
        </w:rPr>
        <w:t xml:space="preserve"> p</w:t>
      </w:r>
      <w:r w:rsidR="00814116" w:rsidRPr="00D97354">
        <w:rPr>
          <w:lang w:val="sq-AL"/>
        </w:rPr>
        <w:t>ë</w:t>
      </w:r>
      <w:r w:rsidRPr="00D97354">
        <w:rPr>
          <w:lang w:val="sq-AL"/>
        </w:rPr>
        <w:t>r punonjës</w:t>
      </w:r>
      <w:r w:rsidR="00503178" w:rsidRPr="00D97354">
        <w:rPr>
          <w:lang w:val="sq-AL"/>
        </w:rPr>
        <w:t xml:space="preserve">, </w:t>
      </w:r>
      <w:r w:rsidRPr="00D97354">
        <w:rPr>
          <w:lang w:val="sq-AL"/>
        </w:rPr>
        <w:t>duhet t</w:t>
      </w:r>
      <w:r w:rsidR="00814116" w:rsidRPr="00D97354">
        <w:rPr>
          <w:lang w:val="sq-AL"/>
        </w:rPr>
        <w:t>ë</w:t>
      </w:r>
      <w:r w:rsidRPr="00D97354">
        <w:rPr>
          <w:lang w:val="sq-AL"/>
        </w:rPr>
        <w:t xml:space="preserve"> </w:t>
      </w:r>
      <w:r w:rsidR="00503178" w:rsidRPr="00D97354">
        <w:rPr>
          <w:lang w:val="sq-AL"/>
        </w:rPr>
        <w:t>Autorizojn</w:t>
      </w:r>
      <w:r w:rsidR="00814116" w:rsidRPr="00D97354">
        <w:rPr>
          <w:lang w:val="sq-AL"/>
        </w:rPr>
        <w:t>ë</w:t>
      </w:r>
      <w:r w:rsidR="00503178" w:rsidRPr="00D97354">
        <w:rPr>
          <w:lang w:val="sq-AL"/>
        </w:rPr>
        <w:t xml:space="preserve"> APD p</w:t>
      </w:r>
      <w:r w:rsidR="00814116" w:rsidRPr="00D97354">
        <w:rPr>
          <w:lang w:val="sq-AL"/>
        </w:rPr>
        <w:t>ë</w:t>
      </w:r>
      <w:r w:rsidR="00503178" w:rsidRPr="00D97354">
        <w:rPr>
          <w:lang w:val="sq-AL"/>
        </w:rPr>
        <w:t>r t</w:t>
      </w:r>
      <w:r w:rsidR="00814116" w:rsidRPr="00D97354">
        <w:rPr>
          <w:lang w:val="sq-AL"/>
        </w:rPr>
        <w:t>ë</w:t>
      </w:r>
      <w:r w:rsidR="00503178" w:rsidRPr="00D97354">
        <w:rPr>
          <w:lang w:val="sq-AL"/>
        </w:rPr>
        <w:t xml:space="preserve"> kontrolluar dhe siguruar t</w:t>
      </w:r>
      <w:r w:rsidR="00814116" w:rsidRPr="00D97354">
        <w:rPr>
          <w:lang w:val="sq-AL"/>
        </w:rPr>
        <w:t>ë</w:t>
      </w:r>
      <w:r w:rsidR="00503178" w:rsidRPr="00D97354">
        <w:rPr>
          <w:lang w:val="sq-AL"/>
        </w:rPr>
        <w:t xml:space="preserve"> dh</w:t>
      </w:r>
      <w:r w:rsidR="00814116" w:rsidRPr="00D97354">
        <w:rPr>
          <w:lang w:val="sq-AL"/>
        </w:rPr>
        <w:t>ë</w:t>
      </w:r>
      <w:r w:rsidR="00503178" w:rsidRPr="00D97354">
        <w:rPr>
          <w:lang w:val="sq-AL"/>
        </w:rPr>
        <w:t xml:space="preserve">na </w:t>
      </w:r>
      <w:r w:rsidR="00A178EA" w:rsidRPr="00D97354">
        <w:rPr>
          <w:lang w:val="sq-AL"/>
        </w:rPr>
        <w:t>p</w:t>
      </w:r>
      <w:r w:rsidR="00814116" w:rsidRPr="00D97354">
        <w:rPr>
          <w:lang w:val="sq-AL"/>
        </w:rPr>
        <w:t>ë</w:t>
      </w:r>
      <w:r w:rsidR="00A178EA" w:rsidRPr="00D97354">
        <w:rPr>
          <w:lang w:val="sq-AL"/>
        </w:rPr>
        <w:t>r vet</w:t>
      </w:r>
      <w:r w:rsidR="00814116" w:rsidRPr="00D97354">
        <w:rPr>
          <w:lang w:val="sq-AL"/>
        </w:rPr>
        <w:t>ë</w:t>
      </w:r>
      <w:r w:rsidR="00A178EA" w:rsidRPr="00D97354">
        <w:rPr>
          <w:lang w:val="sq-AL"/>
        </w:rPr>
        <w:t xml:space="preserve"> punonj</w:t>
      </w:r>
      <w:r w:rsidR="00814116" w:rsidRPr="00D97354">
        <w:rPr>
          <w:lang w:val="sq-AL"/>
        </w:rPr>
        <w:t>ë</w:t>
      </w:r>
      <w:r w:rsidR="00A178EA" w:rsidRPr="00D97354">
        <w:rPr>
          <w:lang w:val="sq-AL"/>
        </w:rPr>
        <w:t xml:space="preserve">sit, sipas formularit </w:t>
      </w:r>
      <w:r w:rsidR="007D0B70" w:rsidRPr="00D97354">
        <w:rPr>
          <w:lang w:val="sq-AL"/>
        </w:rPr>
        <w:t xml:space="preserve">Aneksit Nr. </w:t>
      </w:r>
      <w:r w:rsidR="007F4DAE" w:rsidRPr="00D97354">
        <w:rPr>
          <w:lang w:val="sq-AL"/>
        </w:rPr>
        <w:t>1</w:t>
      </w:r>
      <w:r w:rsidR="007D0B70" w:rsidRPr="00D97354">
        <w:rPr>
          <w:lang w:val="sq-AL"/>
        </w:rPr>
        <w:t xml:space="preserve"> “</w:t>
      </w:r>
      <w:r w:rsidR="00A178EA" w:rsidRPr="00D97354">
        <w:rPr>
          <w:lang w:val="sq-AL"/>
        </w:rPr>
        <w:t>Autorizim</w:t>
      </w:r>
      <w:r w:rsidR="003F4434" w:rsidRPr="00D97354">
        <w:rPr>
          <w:lang w:val="sq-AL"/>
        </w:rPr>
        <w:t xml:space="preserve"> p</w:t>
      </w:r>
      <w:r w:rsidR="00814116" w:rsidRPr="00D97354">
        <w:rPr>
          <w:lang w:val="sq-AL"/>
        </w:rPr>
        <w:t>ë</w:t>
      </w:r>
      <w:r w:rsidR="003F4434" w:rsidRPr="00D97354">
        <w:rPr>
          <w:lang w:val="sq-AL"/>
        </w:rPr>
        <w:t>r kontrollin dhe sigurimin e t</w:t>
      </w:r>
      <w:r w:rsidR="00814116" w:rsidRPr="00D97354">
        <w:rPr>
          <w:lang w:val="sq-AL"/>
        </w:rPr>
        <w:t>ë</w:t>
      </w:r>
      <w:r w:rsidR="003F4434" w:rsidRPr="00D97354">
        <w:rPr>
          <w:lang w:val="sq-AL"/>
        </w:rPr>
        <w:t xml:space="preserve"> dh</w:t>
      </w:r>
      <w:r w:rsidR="00814116" w:rsidRPr="00D97354">
        <w:rPr>
          <w:lang w:val="sq-AL"/>
        </w:rPr>
        <w:t>ë</w:t>
      </w:r>
      <w:r w:rsidR="003F4434" w:rsidRPr="00D97354">
        <w:rPr>
          <w:lang w:val="sq-AL"/>
        </w:rPr>
        <w:t>nave vetjake</w:t>
      </w:r>
      <w:r w:rsidR="007D0B70" w:rsidRPr="00D97354">
        <w:rPr>
          <w:lang w:val="sq-AL"/>
        </w:rPr>
        <w:t xml:space="preserve">” </w:t>
      </w:r>
      <w:r w:rsidR="008E56F1" w:rsidRPr="00D97354">
        <w:rPr>
          <w:lang w:val="sq-AL"/>
        </w:rPr>
        <w:t>b</w:t>
      </w:r>
      <w:r w:rsidR="007D0B70" w:rsidRPr="00D97354">
        <w:rPr>
          <w:lang w:val="sq-AL"/>
        </w:rPr>
        <w:t xml:space="preserve">ashkëlidhur Rregullores </w:t>
      </w:r>
      <w:r w:rsidR="007F4DAE" w:rsidRPr="00D97354">
        <w:rPr>
          <w:lang w:val="sq-AL"/>
        </w:rPr>
        <w:t>s</w:t>
      </w:r>
      <w:r w:rsidR="00814116" w:rsidRPr="00D97354">
        <w:rPr>
          <w:lang w:val="sq-AL"/>
        </w:rPr>
        <w:t>ë</w:t>
      </w:r>
      <w:r w:rsidR="007F4DAE" w:rsidRPr="00D97354">
        <w:rPr>
          <w:lang w:val="sq-AL"/>
        </w:rPr>
        <w:t xml:space="preserve"> K</w:t>
      </w:r>
      <w:r w:rsidR="00814116" w:rsidRPr="00D97354">
        <w:rPr>
          <w:lang w:val="sq-AL"/>
        </w:rPr>
        <w:t>ë</w:t>
      </w:r>
      <w:r w:rsidR="007F4DAE" w:rsidRPr="00D97354">
        <w:rPr>
          <w:lang w:val="sq-AL"/>
        </w:rPr>
        <w:t xml:space="preserve">shillit Drejtues </w:t>
      </w:r>
      <w:r w:rsidR="007D0B70" w:rsidRPr="00D97354">
        <w:rPr>
          <w:lang w:val="sq-AL"/>
        </w:rPr>
        <w:t>“Për Parandalimin e Konfliktit të Interesave në Ushtrimin e Funksioneve Publike në APD”</w:t>
      </w:r>
      <w:r w:rsidR="009F580D" w:rsidRPr="00D97354">
        <w:rPr>
          <w:lang w:val="sq-AL"/>
        </w:rPr>
        <w:t>;</w:t>
      </w:r>
    </w:p>
    <w:p w14:paraId="253CA205" w14:textId="77777777" w:rsidR="00161946" w:rsidRPr="00D97354" w:rsidRDefault="00161946" w:rsidP="001B7FF4">
      <w:pPr>
        <w:numPr>
          <w:ilvl w:val="0"/>
          <w:numId w:val="7"/>
        </w:numPr>
        <w:spacing w:line="276" w:lineRule="auto"/>
        <w:rPr>
          <w:lang w:val="sq-AL"/>
        </w:rPr>
      </w:pPr>
      <w:r w:rsidRPr="00D97354">
        <w:rPr>
          <w:lang w:val="sq-AL"/>
        </w:rPr>
        <w:t>Me mbylljen e afatit të dorëzimit të dokumentacionit nga aplikantët, Drejtori i Përgjithshëm</w:t>
      </w:r>
      <w:r w:rsidR="007A77EE" w:rsidRPr="00D97354">
        <w:rPr>
          <w:lang w:val="sq-AL"/>
        </w:rPr>
        <w:t xml:space="preserve"> Ekzekutiv</w:t>
      </w:r>
      <w:r w:rsidRPr="00D97354">
        <w:rPr>
          <w:lang w:val="sq-AL"/>
        </w:rPr>
        <w:t>, me Urdhër të Brendshëm ngre Komisionin e Vlerësimit të Aplikantëve, sipas rastit të vendit vakant, ku përcakton fillimin e punës</w:t>
      </w:r>
      <w:r w:rsidR="009F580D" w:rsidRPr="00D97354">
        <w:rPr>
          <w:lang w:val="sq-AL"/>
        </w:rPr>
        <w:t>;</w:t>
      </w:r>
    </w:p>
    <w:p w14:paraId="22206D5D" w14:textId="77777777" w:rsidR="00E01719" w:rsidRPr="00D97354" w:rsidRDefault="00E01719" w:rsidP="00E01719">
      <w:pPr>
        <w:numPr>
          <w:ilvl w:val="0"/>
          <w:numId w:val="7"/>
        </w:numPr>
        <w:spacing w:line="276" w:lineRule="auto"/>
        <w:rPr>
          <w:lang w:val="sq-AL"/>
        </w:rPr>
      </w:pPr>
      <w:r w:rsidRPr="00D97354">
        <w:rPr>
          <w:lang w:val="sq-AL"/>
        </w:rPr>
        <w:t xml:space="preserve">Komisioni i Vlerësimit të Aplikantëve (KVA) verifikon dorëzimin e dokumentacionit të kërkuar nga çdo aplikant dhe në rast se nuk konstatohen konflikte interesi të anëtarëve të KVA me një ose më shumë </w:t>
      </w:r>
      <w:r w:rsidR="00E3630C" w:rsidRPr="00D97354">
        <w:rPr>
          <w:lang w:val="sq-AL"/>
        </w:rPr>
        <w:t>aplikan</w:t>
      </w:r>
      <w:r w:rsidRPr="00D97354">
        <w:rPr>
          <w:lang w:val="sq-AL"/>
        </w:rPr>
        <w:t>të për punësim, anëtarët nënshkruajnë Aneksin Nr.</w:t>
      </w:r>
      <w:r w:rsidR="007108CB" w:rsidRPr="00D97354">
        <w:rPr>
          <w:lang w:val="sq-AL"/>
        </w:rPr>
        <w:t xml:space="preserve"> </w:t>
      </w:r>
      <w:r w:rsidRPr="00D97354">
        <w:rPr>
          <w:lang w:val="sq-AL"/>
        </w:rPr>
        <w:t>2 “</w:t>
      </w:r>
      <w:r w:rsidR="00673AD4">
        <w:rPr>
          <w:lang w:val="sq-AL"/>
        </w:rPr>
        <w:t>Deklarim rast pas rasti i interesave të zyrtarit në ushtrimin e funksioneve publikë</w:t>
      </w:r>
      <w:r w:rsidRPr="00D97354">
        <w:rPr>
          <w:lang w:val="sq-AL"/>
        </w:rPr>
        <w:t>” bashkëlidhur Rregullores së Këshillit Drejtues “Për Parandalimin e Konfliktit të Interesave në Ushtrimin e Funksioneve Publike në APD”. N</w:t>
      </w:r>
      <w:r w:rsidR="00380B48" w:rsidRPr="00D97354">
        <w:rPr>
          <w:lang w:val="sq-AL"/>
        </w:rPr>
        <w:t>ë</w:t>
      </w:r>
      <w:r w:rsidRPr="00D97354">
        <w:rPr>
          <w:lang w:val="sq-AL"/>
        </w:rPr>
        <w:t xml:space="preserve"> rast se nj</w:t>
      </w:r>
      <w:r w:rsidR="00380B48" w:rsidRPr="00D97354">
        <w:rPr>
          <w:lang w:val="sq-AL"/>
        </w:rPr>
        <w:t>ë</w:t>
      </w:r>
      <w:r w:rsidRPr="00D97354">
        <w:rPr>
          <w:lang w:val="sq-AL"/>
        </w:rPr>
        <w:t xml:space="preserve"> ose m</w:t>
      </w:r>
      <w:r w:rsidR="00380B48" w:rsidRPr="00D97354">
        <w:rPr>
          <w:lang w:val="sq-AL"/>
        </w:rPr>
        <w:t>ë</w:t>
      </w:r>
      <w:r w:rsidRPr="00D97354">
        <w:rPr>
          <w:lang w:val="sq-AL"/>
        </w:rPr>
        <w:t xml:space="preserve"> shum</w:t>
      </w:r>
      <w:r w:rsidR="00380B48" w:rsidRPr="00D97354">
        <w:rPr>
          <w:lang w:val="sq-AL"/>
        </w:rPr>
        <w:t>ë</w:t>
      </w:r>
      <w:r w:rsidRPr="00D97354">
        <w:rPr>
          <w:lang w:val="sq-AL"/>
        </w:rPr>
        <w:t xml:space="preserve"> an</w:t>
      </w:r>
      <w:r w:rsidR="00380B48" w:rsidRPr="00D97354">
        <w:rPr>
          <w:lang w:val="sq-AL"/>
        </w:rPr>
        <w:t>ë</w:t>
      </w:r>
      <w:r w:rsidRPr="00D97354">
        <w:rPr>
          <w:lang w:val="sq-AL"/>
        </w:rPr>
        <w:t>tar</w:t>
      </w:r>
      <w:r w:rsidR="00380B48" w:rsidRPr="00D97354">
        <w:rPr>
          <w:lang w:val="sq-AL"/>
        </w:rPr>
        <w:t>ë</w:t>
      </w:r>
      <w:r w:rsidRPr="00D97354">
        <w:rPr>
          <w:lang w:val="sq-AL"/>
        </w:rPr>
        <w:t xml:space="preserve"> t</w:t>
      </w:r>
      <w:r w:rsidR="00380B48" w:rsidRPr="00D97354">
        <w:rPr>
          <w:lang w:val="sq-AL"/>
        </w:rPr>
        <w:t>ë</w:t>
      </w:r>
      <w:r w:rsidRPr="00D97354">
        <w:rPr>
          <w:lang w:val="sq-AL"/>
        </w:rPr>
        <w:t xml:space="preserve"> KVA gjenden n</w:t>
      </w:r>
      <w:r w:rsidR="00380B48" w:rsidRPr="00D97354">
        <w:rPr>
          <w:lang w:val="sq-AL"/>
        </w:rPr>
        <w:t>ë</w:t>
      </w:r>
      <w:r w:rsidRPr="00D97354">
        <w:rPr>
          <w:lang w:val="sq-AL"/>
        </w:rPr>
        <w:t xml:space="preserve"> kushtet e konfliktit t</w:t>
      </w:r>
      <w:r w:rsidR="00380B48" w:rsidRPr="00D97354">
        <w:rPr>
          <w:lang w:val="sq-AL"/>
        </w:rPr>
        <w:t>ë</w:t>
      </w:r>
      <w:r w:rsidRPr="00D97354">
        <w:rPr>
          <w:lang w:val="sq-AL"/>
        </w:rPr>
        <w:t xml:space="preserve"> interesit me nj</w:t>
      </w:r>
      <w:r w:rsidR="00380B48" w:rsidRPr="00D97354">
        <w:rPr>
          <w:lang w:val="sq-AL"/>
        </w:rPr>
        <w:t>ë</w:t>
      </w:r>
      <w:r w:rsidRPr="00D97354">
        <w:rPr>
          <w:lang w:val="sq-AL"/>
        </w:rPr>
        <w:t xml:space="preserve"> ose m</w:t>
      </w:r>
      <w:r w:rsidR="00380B48" w:rsidRPr="00D97354">
        <w:rPr>
          <w:lang w:val="sq-AL"/>
        </w:rPr>
        <w:t>ë</w:t>
      </w:r>
      <w:r w:rsidRPr="00D97354">
        <w:rPr>
          <w:lang w:val="sq-AL"/>
        </w:rPr>
        <w:t xml:space="preserve"> shum</w:t>
      </w:r>
      <w:r w:rsidR="00380B48" w:rsidRPr="00D97354">
        <w:rPr>
          <w:lang w:val="sq-AL"/>
        </w:rPr>
        <w:t>ë</w:t>
      </w:r>
      <w:r w:rsidRPr="00D97354">
        <w:rPr>
          <w:lang w:val="sq-AL"/>
        </w:rPr>
        <w:t xml:space="preserve"> pr</w:t>
      </w:r>
      <w:r w:rsidR="00E3630C" w:rsidRPr="00D97354">
        <w:rPr>
          <w:lang w:val="sq-AL"/>
        </w:rPr>
        <w:t>ej aplikan</w:t>
      </w:r>
      <w:r w:rsidRPr="00D97354">
        <w:rPr>
          <w:lang w:val="sq-AL"/>
        </w:rPr>
        <w:t>t</w:t>
      </w:r>
      <w:r w:rsidR="00380B48" w:rsidRPr="00D97354">
        <w:rPr>
          <w:lang w:val="sq-AL"/>
        </w:rPr>
        <w:t>ë</w:t>
      </w:r>
      <w:r w:rsidRPr="00D97354">
        <w:rPr>
          <w:lang w:val="sq-AL"/>
        </w:rPr>
        <w:t xml:space="preserve">ve, ata </w:t>
      </w:r>
      <w:r w:rsidR="00E3630C" w:rsidRPr="00D97354">
        <w:rPr>
          <w:lang w:val="sq-AL"/>
        </w:rPr>
        <w:t>zëvendësohen</w:t>
      </w:r>
      <w:r w:rsidR="00826358" w:rsidRPr="00D97354">
        <w:rPr>
          <w:lang w:val="sq-AL"/>
        </w:rPr>
        <w:t xml:space="preserve"> me Urdh</w:t>
      </w:r>
      <w:r w:rsidR="00380B48" w:rsidRPr="00D97354">
        <w:rPr>
          <w:lang w:val="sq-AL"/>
        </w:rPr>
        <w:t>ë</w:t>
      </w:r>
      <w:r w:rsidR="00826358" w:rsidRPr="00D97354">
        <w:rPr>
          <w:lang w:val="sq-AL"/>
        </w:rPr>
        <w:t>r t</w:t>
      </w:r>
      <w:r w:rsidR="00380B48" w:rsidRPr="00D97354">
        <w:rPr>
          <w:lang w:val="sq-AL"/>
        </w:rPr>
        <w:t>ë</w:t>
      </w:r>
      <w:r w:rsidR="00826358" w:rsidRPr="00D97354">
        <w:rPr>
          <w:lang w:val="sq-AL"/>
        </w:rPr>
        <w:t xml:space="preserve"> Brendsh</w:t>
      </w:r>
      <w:r w:rsidR="00380B48" w:rsidRPr="00D97354">
        <w:rPr>
          <w:lang w:val="sq-AL"/>
        </w:rPr>
        <w:t>ë</w:t>
      </w:r>
      <w:r w:rsidR="00826358" w:rsidRPr="00D97354">
        <w:rPr>
          <w:lang w:val="sq-AL"/>
        </w:rPr>
        <w:t>m, nga punonj</w:t>
      </w:r>
      <w:r w:rsidR="00380B48" w:rsidRPr="00D97354">
        <w:rPr>
          <w:lang w:val="sq-AL"/>
        </w:rPr>
        <w:t>ë</w:t>
      </w:r>
      <w:r w:rsidR="00826358" w:rsidRPr="00D97354">
        <w:rPr>
          <w:lang w:val="sq-AL"/>
        </w:rPr>
        <w:t>s me t</w:t>
      </w:r>
      <w:r w:rsidR="00380B48" w:rsidRPr="00D97354">
        <w:rPr>
          <w:lang w:val="sq-AL"/>
        </w:rPr>
        <w:t>ë</w:t>
      </w:r>
      <w:r w:rsidR="00826358" w:rsidRPr="00D97354">
        <w:rPr>
          <w:lang w:val="sq-AL"/>
        </w:rPr>
        <w:t xml:space="preserve"> nj</w:t>
      </w:r>
      <w:r w:rsidR="00380B48" w:rsidRPr="00D97354">
        <w:rPr>
          <w:lang w:val="sq-AL"/>
        </w:rPr>
        <w:t>ë</w:t>
      </w:r>
      <w:r w:rsidR="00826358" w:rsidRPr="00D97354">
        <w:rPr>
          <w:lang w:val="sq-AL"/>
        </w:rPr>
        <w:t>jt</w:t>
      </w:r>
      <w:r w:rsidR="00380B48" w:rsidRPr="00D97354">
        <w:rPr>
          <w:lang w:val="sq-AL"/>
        </w:rPr>
        <w:t>ë</w:t>
      </w:r>
      <w:r w:rsidR="00826358" w:rsidRPr="00D97354">
        <w:rPr>
          <w:lang w:val="sq-AL"/>
        </w:rPr>
        <w:t>n shkall</w:t>
      </w:r>
      <w:r w:rsidR="00380B48" w:rsidRPr="00D97354">
        <w:rPr>
          <w:lang w:val="sq-AL"/>
        </w:rPr>
        <w:t>ë</w:t>
      </w:r>
      <w:r w:rsidR="00826358" w:rsidRPr="00D97354">
        <w:rPr>
          <w:lang w:val="sq-AL"/>
        </w:rPr>
        <w:t xml:space="preserve"> ose m</w:t>
      </w:r>
      <w:r w:rsidR="00380B48" w:rsidRPr="00D97354">
        <w:rPr>
          <w:lang w:val="sq-AL"/>
        </w:rPr>
        <w:t>ë</w:t>
      </w:r>
      <w:r w:rsidR="00826358" w:rsidRPr="00D97354">
        <w:rPr>
          <w:lang w:val="sq-AL"/>
        </w:rPr>
        <w:t xml:space="preserve"> t</w:t>
      </w:r>
      <w:r w:rsidR="00380B48" w:rsidRPr="00D97354">
        <w:rPr>
          <w:lang w:val="sq-AL"/>
        </w:rPr>
        <w:t>ë</w:t>
      </w:r>
      <w:r w:rsidR="00826358" w:rsidRPr="00D97354">
        <w:rPr>
          <w:lang w:val="sq-AL"/>
        </w:rPr>
        <w:t xml:space="preserve"> lart</w:t>
      </w:r>
      <w:r w:rsidR="00380B48" w:rsidRPr="00D97354">
        <w:rPr>
          <w:lang w:val="sq-AL"/>
        </w:rPr>
        <w:t>ë</w:t>
      </w:r>
      <w:r w:rsidR="00826358" w:rsidRPr="00D97354">
        <w:rPr>
          <w:lang w:val="sq-AL"/>
        </w:rPr>
        <w:t xml:space="preserve"> hierarkie</w:t>
      </w:r>
      <w:r w:rsidR="009F580D" w:rsidRPr="00D97354">
        <w:rPr>
          <w:lang w:val="sq-AL"/>
        </w:rPr>
        <w:t>;</w:t>
      </w:r>
    </w:p>
    <w:p w14:paraId="51105091" w14:textId="77777777" w:rsidR="00161946" w:rsidRPr="00D97354" w:rsidRDefault="00E01719" w:rsidP="00E01719">
      <w:pPr>
        <w:numPr>
          <w:ilvl w:val="0"/>
          <w:numId w:val="7"/>
        </w:numPr>
        <w:spacing w:line="276" w:lineRule="auto"/>
        <w:rPr>
          <w:lang w:val="sq-AL"/>
        </w:rPr>
      </w:pPr>
      <w:r w:rsidRPr="00D97354">
        <w:rPr>
          <w:lang w:val="sq-AL"/>
        </w:rPr>
        <w:t xml:space="preserve">Në përfundim të vlerësimit, KVA nëpërmjet një proces verbali, </w:t>
      </w:r>
      <w:r w:rsidR="00161946" w:rsidRPr="00D97354">
        <w:rPr>
          <w:lang w:val="sq-AL"/>
        </w:rPr>
        <w:t>shpall kualifikimin e aplikantëve të cilët do t</w:t>
      </w:r>
      <w:r w:rsidR="00E538FD">
        <w:rPr>
          <w:lang w:val="sq-AL"/>
        </w:rPr>
        <w:t>’</w:t>
      </w:r>
      <w:r w:rsidR="00161946" w:rsidRPr="00D97354">
        <w:rPr>
          <w:lang w:val="sq-AL"/>
        </w:rPr>
        <w:t>i nënshtrohen fazës së intervistimit, dhe mos kualifikimin e aplikantëve, me motivacionin përkatës</w:t>
      </w:r>
      <w:r w:rsidR="009F580D" w:rsidRPr="00D97354">
        <w:rPr>
          <w:lang w:val="sq-AL"/>
        </w:rPr>
        <w:t>;</w:t>
      </w:r>
    </w:p>
    <w:p w14:paraId="79EFA4F6" w14:textId="77777777" w:rsidR="00161946" w:rsidRPr="00D97354" w:rsidRDefault="0036301D" w:rsidP="001B7FF4">
      <w:pPr>
        <w:numPr>
          <w:ilvl w:val="0"/>
          <w:numId w:val="7"/>
        </w:numPr>
        <w:spacing w:line="276" w:lineRule="auto"/>
        <w:rPr>
          <w:lang w:val="sq-AL"/>
        </w:rPr>
      </w:pPr>
      <w:r>
        <w:rPr>
          <w:lang w:val="sq-AL"/>
        </w:rPr>
        <w:t>Nj</w:t>
      </w:r>
      <w:r w:rsidR="002F51F8">
        <w:rPr>
          <w:lang w:val="sq-AL"/>
        </w:rPr>
        <w:t>ë</w:t>
      </w:r>
      <w:r>
        <w:rPr>
          <w:lang w:val="sq-AL"/>
        </w:rPr>
        <w:t>sia</w:t>
      </w:r>
      <w:r w:rsidRPr="00D97354">
        <w:rPr>
          <w:lang w:val="sq-AL"/>
        </w:rPr>
        <w:t xml:space="preserve"> </w:t>
      </w:r>
      <w:r w:rsidR="00161946" w:rsidRPr="00D97354">
        <w:rPr>
          <w:lang w:val="sq-AL"/>
        </w:rPr>
        <w:t xml:space="preserve">e Burimeve Njerëzore dhe </w:t>
      </w:r>
      <w:r w:rsidR="007A77EE" w:rsidRPr="00D97354">
        <w:rPr>
          <w:lang w:val="sq-AL"/>
        </w:rPr>
        <w:t>Pagave</w:t>
      </w:r>
      <w:r w:rsidR="00161946" w:rsidRPr="00D97354">
        <w:rPr>
          <w:lang w:val="sq-AL"/>
        </w:rPr>
        <w:t xml:space="preserve"> njofton aplikantët për mbylljen e fazës së verifikimit të dokumentacionit dhe datën e caktuar të zhvillimit të testimit</w:t>
      </w:r>
      <w:r w:rsidR="009F580D" w:rsidRPr="00D97354">
        <w:rPr>
          <w:lang w:val="sq-AL"/>
        </w:rPr>
        <w:t>;</w:t>
      </w:r>
    </w:p>
    <w:p w14:paraId="79986CD9" w14:textId="77777777" w:rsidR="00161946" w:rsidRPr="00D97354" w:rsidRDefault="00161946" w:rsidP="001B7FF4">
      <w:pPr>
        <w:numPr>
          <w:ilvl w:val="0"/>
          <w:numId w:val="7"/>
        </w:numPr>
        <w:spacing w:line="276" w:lineRule="auto"/>
        <w:rPr>
          <w:lang w:val="sq-AL"/>
        </w:rPr>
      </w:pPr>
      <w:r w:rsidRPr="00D97354">
        <w:rPr>
          <w:lang w:val="sq-AL"/>
        </w:rPr>
        <w:t>Në datën e paracaktuar zhvillohet intervistimi i të gjithë aplikantëve nga KVA</w:t>
      </w:r>
      <w:r w:rsidR="009F580D" w:rsidRPr="00D97354">
        <w:rPr>
          <w:lang w:val="sq-AL"/>
        </w:rPr>
        <w:t>;</w:t>
      </w:r>
    </w:p>
    <w:p w14:paraId="6794A7DB" w14:textId="77777777" w:rsidR="00161946" w:rsidRPr="00D97354" w:rsidRDefault="00161946" w:rsidP="001B7FF4">
      <w:pPr>
        <w:numPr>
          <w:ilvl w:val="0"/>
          <w:numId w:val="7"/>
        </w:numPr>
        <w:spacing w:line="276" w:lineRule="auto"/>
        <w:rPr>
          <w:lang w:val="sq-AL"/>
        </w:rPr>
      </w:pPr>
      <w:r w:rsidRPr="00D97354">
        <w:rPr>
          <w:lang w:val="sq-AL"/>
        </w:rPr>
        <w:t xml:space="preserve">Pas përfundimit të intervistave çdo anëtar i komisionit plotëson formularin </w:t>
      </w:r>
      <w:r w:rsidR="00542F6F">
        <w:rPr>
          <w:lang w:val="sq-AL"/>
        </w:rPr>
        <w:t xml:space="preserve">P.060-F.02 </w:t>
      </w:r>
      <w:r w:rsidR="00CD0112" w:rsidRPr="00D97354">
        <w:rPr>
          <w:lang w:val="sq-AL"/>
        </w:rPr>
        <w:t>“</w:t>
      </w:r>
      <w:r w:rsidRPr="00D97354">
        <w:rPr>
          <w:lang w:val="sq-AL"/>
        </w:rPr>
        <w:t>Vlerësimi i intervistës</w:t>
      </w:r>
      <w:r w:rsidR="00542F6F">
        <w:rPr>
          <w:lang w:val="sq-AL"/>
        </w:rPr>
        <w:t>”</w:t>
      </w:r>
      <w:r w:rsidRPr="00D97354">
        <w:rPr>
          <w:lang w:val="sq-AL"/>
        </w:rPr>
        <w:t xml:space="preserve"> për secilin nga të intervistuarit</w:t>
      </w:r>
      <w:r w:rsidR="009F580D" w:rsidRPr="00D97354">
        <w:rPr>
          <w:lang w:val="sq-AL"/>
        </w:rPr>
        <w:t>”;</w:t>
      </w:r>
    </w:p>
    <w:p w14:paraId="4CF87378" w14:textId="77777777" w:rsidR="00161946" w:rsidRPr="00D97354" w:rsidRDefault="00161946" w:rsidP="001B7FF4">
      <w:pPr>
        <w:numPr>
          <w:ilvl w:val="0"/>
          <w:numId w:val="7"/>
        </w:numPr>
        <w:spacing w:line="276" w:lineRule="auto"/>
        <w:rPr>
          <w:lang w:val="sq-AL"/>
        </w:rPr>
      </w:pPr>
      <w:r w:rsidRPr="00D97354">
        <w:rPr>
          <w:lang w:val="sq-AL"/>
        </w:rPr>
        <w:t>Komisioni i vlerësimit të aplikantëve duhet të</w:t>
      </w:r>
      <w:r w:rsidR="006C71E6" w:rsidRPr="00D97354">
        <w:rPr>
          <w:lang w:val="sq-AL"/>
        </w:rPr>
        <w:t xml:space="preserve"> vler</w:t>
      </w:r>
      <w:r w:rsidR="00783688" w:rsidRPr="00D97354">
        <w:rPr>
          <w:lang w:val="sq-AL"/>
        </w:rPr>
        <w:t>ë</w:t>
      </w:r>
      <w:r w:rsidR="006C71E6" w:rsidRPr="00D97354">
        <w:rPr>
          <w:lang w:val="sq-AL"/>
        </w:rPr>
        <w:t>soj</w:t>
      </w:r>
      <w:r w:rsidR="00783688" w:rsidRPr="00D97354">
        <w:rPr>
          <w:lang w:val="sq-AL"/>
        </w:rPr>
        <w:t>ë</w:t>
      </w:r>
      <w:r w:rsidR="006C71E6" w:rsidRPr="00D97354">
        <w:rPr>
          <w:lang w:val="sq-AL"/>
        </w:rPr>
        <w:t xml:space="preserve"> </w:t>
      </w:r>
      <w:r w:rsidR="00687F21" w:rsidRPr="00D97354">
        <w:rPr>
          <w:lang w:val="sq-AL"/>
        </w:rPr>
        <w:t>intervistën</w:t>
      </w:r>
      <w:r w:rsidR="006C71E6" w:rsidRPr="00D97354">
        <w:rPr>
          <w:lang w:val="sq-AL"/>
        </w:rPr>
        <w:t xml:space="preserve"> e secilit aplikant, duke u bazuar n</w:t>
      </w:r>
      <w:r w:rsidR="00783688" w:rsidRPr="00D97354">
        <w:rPr>
          <w:lang w:val="sq-AL"/>
        </w:rPr>
        <w:t>ë</w:t>
      </w:r>
      <w:r w:rsidR="006C71E6" w:rsidRPr="00D97354">
        <w:rPr>
          <w:lang w:val="sq-AL"/>
        </w:rPr>
        <w:t xml:space="preserve"> kriteret e m</w:t>
      </w:r>
      <w:r w:rsidR="00783688" w:rsidRPr="00D97354">
        <w:rPr>
          <w:lang w:val="sq-AL"/>
        </w:rPr>
        <w:t>ë</w:t>
      </w:r>
      <w:r w:rsidR="00F65721" w:rsidRPr="00D97354">
        <w:rPr>
          <w:lang w:val="sq-AL"/>
        </w:rPr>
        <w:t>poshtme</w:t>
      </w:r>
      <w:r w:rsidRPr="00D97354">
        <w:rPr>
          <w:lang w:val="sq-AL"/>
        </w:rPr>
        <w:t>, duke i dhënë një numër nga një në pesë (1- i</w:t>
      </w:r>
      <w:r w:rsidR="006B53E1" w:rsidRPr="00D97354">
        <w:rPr>
          <w:lang w:val="sq-AL"/>
        </w:rPr>
        <w:t xml:space="preserve"> </w:t>
      </w:r>
      <w:r w:rsidRPr="00D97354">
        <w:rPr>
          <w:lang w:val="sq-AL"/>
        </w:rPr>
        <w:t>ulët, 5</w:t>
      </w:r>
      <w:r w:rsidR="006B53E1" w:rsidRPr="00D97354">
        <w:rPr>
          <w:lang w:val="sq-AL"/>
        </w:rPr>
        <w:t xml:space="preserve"> </w:t>
      </w:r>
      <w:r w:rsidRPr="00D97354">
        <w:rPr>
          <w:lang w:val="sq-AL"/>
        </w:rPr>
        <w:t>- e</w:t>
      </w:r>
      <w:r w:rsidR="00F65721" w:rsidRPr="00D97354">
        <w:rPr>
          <w:lang w:val="sq-AL"/>
        </w:rPr>
        <w:t xml:space="preserve"> lartë) duke klasifikuar aplikan</w:t>
      </w:r>
      <w:r w:rsidRPr="00D97354">
        <w:rPr>
          <w:lang w:val="sq-AL"/>
        </w:rPr>
        <w:t>tët sipas përgjigjeve të pyetjeve të mëposhtme:</w:t>
      </w:r>
    </w:p>
    <w:p w14:paraId="7272A68C" w14:textId="77777777" w:rsidR="006C71E6" w:rsidRPr="00D97354" w:rsidRDefault="006C71E6" w:rsidP="00783688">
      <w:pPr>
        <w:spacing w:line="276" w:lineRule="auto"/>
        <w:rPr>
          <w:lang w:val="sq-AL"/>
        </w:rPr>
      </w:pPr>
    </w:p>
    <w:p w14:paraId="336C2E8A" w14:textId="77777777" w:rsidR="006C71E6" w:rsidRPr="00D97354" w:rsidRDefault="006C71E6" w:rsidP="006C71E6">
      <w:pPr>
        <w:numPr>
          <w:ilvl w:val="0"/>
          <w:numId w:val="9"/>
        </w:numPr>
        <w:spacing w:line="276" w:lineRule="auto"/>
        <w:rPr>
          <w:lang w:val="sq-AL"/>
        </w:rPr>
      </w:pPr>
      <w:r w:rsidRPr="00D97354">
        <w:rPr>
          <w:lang w:val="sq-AL"/>
        </w:rPr>
        <w:t>Edukimi n</w:t>
      </w:r>
      <w:r w:rsidR="00783688" w:rsidRPr="00D97354">
        <w:rPr>
          <w:lang w:val="sq-AL"/>
        </w:rPr>
        <w:t>ë</w:t>
      </w:r>
      <w:r w:rsidRPr="00D97354">
        <w:rPr>
          <w:lang w:val="sq-AL"/>
        </w:rPr>
        <w:t xml:space="preserve"> p</w:t>
      </w:r>
      <w:r w:rsidR="00783688" w:rsidRPr="00D97354">
        <w:rPr>
          <w:lang w:val="sq-AL"/>
        </w:rPr>
        <w:t>ë</w:t>
      </w:r>
      <w:r w:rsidRPr="00D97354">
        <w:rPr>
          <w:lang w:val="sq-AL"/>
        </w:rPr>
        <w:t>rputhje me k</w:t>
      </w:r>
      <w:r w:rsidR="00783688" w:rsidRPr="00D97354">
        <w:rPr>
          <w:lang w:val="sq-AL"/>
        </w:rPr>
        <w:t>ë</w:t>
      </w:r>
      <w:r w:rsidRPr="00D97354">
        <w:rPr>
          <w:lang w:val="sq-AL"/>
        </w:rPr>
        <w:t>rkesat e pozicionit sipas p</w:t>
      </w:r>
      <w:r w:rsidR="00783688" w:rsidRPr="00D97354">
        <w:rPr>
          <w:lang w:val="sq-AL"/>
        </w:rPr>
        <w:t>ë</w:t>
      </w:r>
      <w:r w:rsidRPr="00D97354">
        <w:rPr>
          <w:lang w:val="sq-AL"/>
        </w:rPr>
        <w:t>rshkrimit t</w:t>
      </w:r>
      <w:r w:rsidR="00783688" w:rsidRPr="00D97354">
        <w:rPr>
          <w:lang w:val="sq-AL"/>
        </w:rPr>
        <w:t>ë</w:t>
      </w:r>
      <w:r w:rsidRPr="00D97354">
        <w:rPr>
          <w:lang w:val="sq-AL"/>
        </w:rPr>
        <w:t xml:space="preserve"> pun</w:t>
      </w:r>
      <w:r w:rsidR="00783688" w:rsidRPr="00D97354">
        <w:rPr>
          <w:lang w:val="sq-AL"/>
        </w:rPr>
        <w:t>ë</w:t>
      </w:r>
      <w:r w:rsidRPr="00D97354">
        <w:rPr>
          <w:lang w:val="sq-AL"/>
        </w:rPr>
        <w:t>s</w:t>
      </w:r>
      <w:r w:rsidR="009F580D" w:rsidRPr="00D97354">
        <w:rPr>
          <w:lang w:val="sq-AL"/>
        </w:rPr>
        <w:t>;</w:t>
      </w:r>
    </w:p>
    <w:p w14:paraId="58422A57" w14:textId="77777777" w:rsidR="006C71E6" w:rsidRPr="00D97354" w:rsidRDefault="006C71E6" w:rsidP="006C71E6">
      <w:pPr>
        <w:numPr>
          <w:ilvl w:val="0"/>
          <w:numId w:val="9"/>
        </w:numPr>
        <w:spacing w:line="276" w:lineRule="auto"/>
        <w:rPr>
          <w:lang w:val="sq-AL"/>
        </w:rPr>
      </w:pPr>
      <w:r w:rsidRPr="00D97354">
        <w:rPr>
          <w:lang w:val="sq-AL"/>
        </w:rPr>
        <w:t>Eksperienca profesionale dhe p</w:t>
      </w:r>
      <w:r w:rsidR="00783688" w:rsidRPr="00D97354">
        <w:rPr>
          <w:lang w:val="sq-AL"/>
        </w:rPr>
        <w:t>ë</w:t>
      </w:r>
      <w:r w:rsidRPr="00D97354">
        <w:rPr>
          <w:lang w:val="sq-AL"/>
        </w:rPr>
        <w:t>rvoja n</w:t>
      </w:r>
      <w:r w:rsidR="00783688" w:rsidRPr="00D97354">
        <w:rPr>
          <w:lang w:val="sq-AL"/>
        </w:rPr>
        <w:t>ë</w:t>
      </w:r>
      <w:r w:rsidRPr="00D97354">
        <w:rPr>
          <w:lang w:val="sq-AL"/>
        </w:rPr>
        <w:t xml:space="preserve"> pun</w:t>
      </w:r>
      <w:r w:rsidR="00783688" w:rsidRPr="00D97354">
        <w:rPr>
          <w:lang w:val="sq-AL"/>
        </w:rPr>
        <w:t>ë</w:t>
      </w:r>
      <w:r w:rsidRPr="00D97354">
        <w:rPr>
          <w:lang w:val="sq-AL"/>
        </w:rPr>
        <w:t>;</w:t>
      </w:r>
    </w:p>
    <w:p w14:paraId="7D5F2D02" w14:textId="77777777" w:rsidR="006C71E6" w:rsidRPr="00D97354" w:rsidRDefault="006C71E6" w:rsidP="006C71E6">
      <w:pPr>
        <w:numPr>
          <w:ilvl w:val="0"/>
          <w:numId w:val="9"/>
        </w:numPr>
        <w:spacing w:line="276" w:lineRule="auto"/>
        <w:rPr>
          <w:lang w:val="sq-AL"/>
        </w:rPr>
      </w:pPr>
      <w:r w:rsidRPr="00D97354">
        <w:rPr>
          <w:lang w:val="sq-AL"/>
        </w:rPr>
        <w:t>Aft</w:t>
      </w:r>
      <w:r w:rsidR="00783688" w:rsidRPr="00D97354">
        <w:rPr>
          <w:lang w:val="sq-AL"/>
        </w:rPr>
        <w:t>ë</w:t>
      </w:r>
      <w:r w:rsidRPr="00D97354">
        <w:rPr>
          <w:lang w:val="sq-AL"/>
        </w:rPr>
        <w:t>sit</w:t>
      </w:r>
      <w:r w:rsidR="00783688" w:rsidRPr="00D97354">
        <w:rPr>
          <w:lang w:val="sq-AL"/>
        </w:rPr>
        <w:t>ë</w:t>
      </w:r>
      <w:r w:rsidRPr="00D97354">
        <w:rPr>
          <w:lang w:val="sq-AL"/>
        </w:rPr>
        <w:t xml:space="preserve"> komunikuese</w:t>
      </w:r>
      <w:r w:rsidR="00630368" w:rsidRPr="00D97354">
        <w:rPr>
          <w:lang w:val="sq-AL"/>
        </w:rPr>
        <w:t xml:space="preserve"> apo </w:t>
      </w:r>
      <w:r w:rsidRPr="00D97354">
        <w:rPr>
          <w:lang w:val="sq-AL"/>
        </w:rPr>
        <w:t>prezantuese</w:t>
      </w:r>
      <w:r w:rsidR="009F580D" w:rsidRPr="00D97354">
        <w:rPr>
          <w:lang w:val="sq-AL"/>
        </w:rPr>
        <w:t>;</w:t>
      </w:r>
    </w:p>
    <w:p w14:paraId="474EAB06" w14:textId="77777777" w:rsidR="006C71E6" w:rsidRPr="00D97354" w:rsidRDefault="006C71E6" w:rsidP="006C71E6">
      <w:pPr>
        <w:numPr>
          <w:ilvl w:val="0"/>
          <w:numId w:val="9"/>
        </w:numPr>
        <w:spacing w:line="276" w:lineRule="auto"/>
        <w:rPr>
          <w:lang w:val="sq-AL"/>
        </w:rPr>
      </w:pPr>
      <w:r w:rsidRPr="00D97354">
        <w:rPr>
          <w:lang w:val="sq-AL"/>
        </w:rPr>
        <w:t>Certifikata</w:t>
      </w:r>
      <w:r w:rsidR="00630368" w:rsidRPr="00D97354">
        <w:rPr>
          <w:lang w:val="sq-AL"/>
        </w:rPr>
        <w:t xml:space="preserve"> apo </w:t>
      </w:r>
      <w:r w:rsidRPr="00D97354">
        <w:rPr>
          <w:lang w:val="sq-AL"/>
        </w:rPr>
        <w:t>trajnime shtes</w:t>
      </w:r>
      <w:r w:rsidR="00783688" w:rsidRPr="00D97354">
        <w:rPr>
          <w:lang w:val="sq-AL"/>
        </w:rPr>
        <w:t>ë</w:t>
      </w:r>
      <w:r w:rsidRPr="00D97354">
        <w:rPr>
          <w:lang w:val="sq-AL"/>
        </w:rPr>
        <w:t xml:space="preserve"> lidhur specifikisht me pozicionin e pun</w:t>
      </w:r>
      <w:r w:rsidR="00783688" w:rsidRPr="00D97354">
        <w:rPr>
          <w:lang w:val="sq-AL"/>
        </w:rPr>
        <w:t>ë</w:t>
      </w:r>
      <w:r w:rsidRPr="00D97354">
        <w:rPr>
          <w:lang w:val="sq-AL"/>
        </w:rPr>
        <w:t>s</w:t>
      </w:r>
      <w:r w:rsidR="009F580D" w:rsidRPr="00D97354">
        <w:rPr>
          <w:lang w:val="sq-AL"/>
        </w:rPr>
        <w:t>.</w:t>
      </w:r>
    </w:p>
    <w:p w14:paraId="3003E46A" w14:textId="77777777" w:rsidR="00161946" w:rsidRPr="00D97354" w:rsidRDefault="00161946" w:rsidP="001B7FF4">
      <w:pPr>
        <w:spacing w:line="276" w:lineRule="auto"/>
        <w:rPr>
          <w:lang w:val="sq-AL"/>
        </w:rPr>
      </w:pPr>
    </w:p>
    <w:p w14:paraId="205E8B2E" w14:textId="77777777" w:rsidR="00C01AE0" w:rsidRPr="00D97354" w:rsidRDefault="00C01AE0" w:rsidP="00C01AE0">
      <w:pPr>
        <w:numPr>
          <w:ilvl w:val="0"/>
          <w:numId w:val="7"/>
        </w:numPr>
        <w:spacing w:line="276" w:lineRule="auto"/>
        <w:rPr>
          <w:lang w:val="sq-AL"/>
        </w:rPr>
      </w:pPr>
      <w:r w:rsidRPr="00D97354">
        <w:rPr>
          <w:lang w:val="sq-AL"/>
        </w:rPr>
        <w:t>Kandidat</w:t>
      </w:r>
      <w:r w:rsidR="00783688" w:rsidRPr="00D97354">
        <w:rPr>
          <w:lang w:val="sq-AL"/>
        </w:rPr>
        <w:t>ë</w:t>
      </w:r>
      <w:r w:rsidRPr="00D97354">
        <w:rPr>
          <w:lang w:val="sq-AL"/>
        </w:rPr>
        <w:t>t q</w:t>
      </w:r>
      <w:r w:rsidR="00783688" w:rsidRPr="00D97354">
        <w:rPr>
          <w:lang w:val="sq-AL"/>
        </w:rPr>
        <w:t>ë</w:t>
      </w:r>
      <w:r w:rsidRPr="00D97354">
        <w:rPr>
          <w:lang w:val="sq-AL"/>
        </w:rPr>
        <w:t xml:space="preserve"> shpallen fitues gjat</w:t>
      </w:r>
      <w:r w:rsidR="00783688" w:rsidRPr="00D97354">
        <w:rPr>
          <w:lang w:val="sq-AL"/>
        </w:rPr>
        <w:t>ë</w:t>
      </w:r>
      <w:r w:rsidRPr="00D97354">
        <w:rPr>
          <w:lang w:val="sq-AL"/>
        </w:rPr>
        <w:t xml:space="preserve"> faz</w:t>
      </w:r>
      <w:r w:rsidR="00783688" w:rsidRPr="00D97354">
        <w:rPr>
          <w:lang w:val="sq-AL"/>
        </w:rPr>
        <w:t>ë</w:t>
      </w:r>
      <w:r w:rsidRPr="00D97354">
        <w:rPr>
          <w:lang w:val="sq-AL"/>
        </w:rPr>
        <w:t>s s</w:t>
      </w:r>
      <w:r w:rsidR="00783688" w:rsidRPr="00D97354">
        <w:rPr>
          <w:lang w:val="sq-AL"/>
        </w:rPr>
        <w:t>ë</w:t>
      </w:r>
      <w:r w:rsidRPr="00D97354">
        <w:rPr>
          <w:lang w:val="sq-AL"/>
        </w:rPr>
        <w:t xml:space="preserve"> intervistimit duhet t</w:t>
      </w:r>
      <w:r w:rsidR="00783688" w:rsidRPr="00D97354">
        <w:rPr>
          <w:lang w:val="sq-AL"/>
        </w:rPr>
        <w:t>ë</w:t>
      </w:r>
      <w:r w:rsidRPr="00D97354">
        <w:rPr>
          <w:lang w:val="sq-AL"/>
        </w:rPr>
        <w:t xml:space="preserve"> ken</w:t>
      </w:r>
      <w:r w:rsidR="00783688" w:rsidRPr="00D97354">
        <w:rPr>
          <w:lang w:val="sq-AL"/>
        </w:rPr>
        <w:t>ë</w:t>
      </w:r>
      <w:r w:rsidRPr="00D97354">
        <w:rPr>
          <w:lang w:val="sq-AL"/>
        </w:rPr>
        <w:t xml:space="preserve"> marr</w:t>
      </w:r>
      <w:r w:rsidR="00783688" w:rsidRPr="00D97354">
        <w:rPr>
          <w:lang w:val="sq-AL"/>
        </w:rPr>
        <w:t>ë</w:t>
      </w:r>
      <w:r w:rsidRPr="00D97354">
        <w:rPr>
          <w:lang w:val="sq-AL"/>
        </w:rPr>
        <w:t xml:space="preserve"> t</w:t>
      </w:r>
      <w:r w:rsidR="00783688" w:rsidRPr="00D97354">
        <w:rPr>
          <w:lang w:val="sq-AL"/>
        </w:rPr>
        <w:t>ë</w:t>
      </w:r>
      <w:r w:rsidRPr="00D97354">
        <w:rPr>
          <w:lang w:val="sq-AL"/>
        </w:rPr>
        <w:t xml:space="preserve"> pakt</w:t>
      </w:r>
      <w:r w:rsidR="00783688" w:rsidRPr="00D97354">
        <w:rPr>
          <w:lang w:val="sq-AL"/>
        </w:rPr>
        <w:t>ë</w:t>
      </w:r>
      <w:r w:rsidRPr="00D97354">
        <w:rPr>
          <w:lang w:val="sq-AL"/>
        </w:rPr>
        <w:t>n 12 pik</w:t>
      </w:r>
      <w:r w:rsidR="00783688" w:rsidRPr="00D97354">
        <w:rPr>
          <w:lang w:val="sq-AL"/>
        </w:rPr>
        <w:t>ë</w:t>
      </w:r>
      <w:r w:rsidRPr="00D97354">
        <w:rPr>
          <w:lang w:val="sq-AL"/>
        </w:rPr>
        <w:t xml:space="preserve"> nga secili an</w:t>
      </w:r>
      <w:r w:rsidR="00783688" w:rsidRPr="00D97354">
        <w:rPr>
          <w:lang w:val="sq-AL"/>
        </w:rPr>
        <w:t>ë</w:t>
      </w:r>
      <w:r w:rsidRPr="00D97354">
        <w:rPr>
          <w:lang w:val="sq-AL"/>
        </w:rPr>
        <w:t>tar i KVA</w:t>
      </w:r>
      <w:r w:rsidR="009F580D" w:rsidRPr="00D97354">
        <w:rPr>
          <w:lang w:val="sq-AL"/>
        </w:rPr>
        <w:t>;</w:t>
      </w:r>
    </w:p>
    <w:p w14:paraId="660E20ED" w14:textId="77777777" w:rsidR="00161946" w:rsidRPr="00D97354" w:rsidRDefault="00161946" w:rsidP="001B7FF4">
      <w:pPr>
        <w:numPr>
          <w:ilvl w:val="0"/>
          <w:numId w:val="10"/>
        </w:numPr>
        <w:spacing w:line="276" w:lineRule="auto"/>
        <w:rPr>
          <w:lang w:val="sq-AL"/>
        </w:rPr>
      </w:pPr>
      <w:r w:rsidRPr="00D97354">
        <w:rPr>
          <w:lang w:val="sq-AL"/>
        </w:rPr>
        <w:t>Mbështetur në sasinë e pikëve të përgjithshme që ka fituar çdo anëtar komisioni shpall vlerësimin dhe renditjen përfundimtare</w:t>
      </w:r>
      <w:r w:rsidR="009F580D" w:rsidRPr="00D97354">
        <w:rPr>
          <w:lang w:val="sq-AL"/>
        </w:rPr>
        <w:t>;</w:t>
      </w:r>
    </w:p>
    <w:p w14:paraId="47120D4C" w14:textId="77777777" w:rsidR="00161946" w:rsidRPr="00D97354" w:rsidRDefault="00161946" w:rsidP="001B7FF4">
      <w:pPr>
        <w:numPr>
          <w:ilvl w:val="0"/>
          <w:numId w:val="10"/>
        </w:numPr>
        <w:spacing w:line="276" w:lineRule="auto"/>
        <w:rPr>
          <w:lang w:val="sq-AL"/>
        </w:rPr>
      </w:pPr>
      <w:r w:rsidRPr="00D97354">
        <w:rPr>
          <w:lang w:val="sq-AL"/>
        </w:rPr>
        <w:t>Pas kësaj Drejt</w:t>
      </w:r>
      <w:r w:rsidR="008B3099" w:rsidRPr="00D97354">
        <w:rPr>
          <w:lang w:val="sq-AL"/>
        </w:rPr>
        <w:t>ori</w:t>
      </w:r>
      <w:r w:rsidRPr="00D97354">
        <w:rPr>
          <w:lang w:val="sq-AL"/>
        </w:rPr>
        <w:t xml:space="preserve"> i Drejtorisë </w:t>
      </w:r>
      <w:r w:rsidR="0036301D">
        <w:rPr>
          <w:lang w:val="sq-AL"/>
        </w:rPr>
        <w:t>Juridike</w:t>
      </w:r>
      <w:r w:rsidR="0036301D" w:rsidRPr="00D97354">
        <w:rPr>
          <w:lang w:val="sq-AL"/>
        </w:rPr>
        <w:t xml:space="preserve"> </w:t>
      </w:r>
      <w:r w:rsidR="0036301D">
        <w:rPr>
          <w:lang w:val="sq-AL"/>
        </w:rPr>
        <w:t xml:space="preserve">dhe </w:t>
      </w:r>
      <w:r w:rsidR="008B3099" w:rsidRPr="00D97354">
        <w:rPr>
          <w:lang w:val="sq-AL"/>
        </w:rPr>
        <w:t xml:space="preserve">Burimeve Njerëzore </w:t>
      </w:r>
      <w:r w:rsidRPr="00D97354">
        <w:rPr>
          <w:lang w:val="sq-AL"/>
        </w:rPr>
        <w:t xml:space="preserve">i dërgon </w:t>
      </w:r>
      <w:r w:rsidR="008B3099" w:rsidRPr="00D97354">
        <w:rPr>
          <w:lang w:val="sq-AL"/>
        </w:rPr>
        <w:t>për</w:t>
      </w:r>
      <w:r w:rsidRPr="00D97354">
        <w:rPr>
          <w:lang w:val="sq-AL"/>
        </w:rPr>
        <w:t xml:space="preserve"> miratim Drejtorit</w:t>
      </w:r>
      <w:r w:rsidR="00D45801" w:rsidRPr="00D97354">
        <w:rPr>
          <w:lang w:val="sq-AL"/>
        </w:rPr>
        <w:t xml:space="preserve"> të </w:t>
      </w:r>
      <w:r w:rsidR="00B12E3A" w:rsidRPr="00D97354">
        <w:rPr>
          <w:lang w:val="sq-AL"/>
        </w:rPr>
        <w:t>Përgjithshëm</w:t>
      </w:r>
      <w:r w:rsidRPr="00D97354">
        <w:rPr>
          <w:lang w:val="sq-AL"/>
        </w:rPr>
        <w:t xml:space="preserve"> Ekzekutiv</w:t>
      </w:r>
      <w:r w:rsidR="00CD143E" w:rsidRPr="00D97354">
        <w:rPr>
          <w:lang w:val="sq-AL"/>
        </w:rPr>
        <w:t xml:space="preserve"> </w:t>
      </w:r>
      <w:r w:rsidR="00C01AE0" w:rsidRPr="00D97354">
        <w:rPr>
          <w:lang w:val="sq-AL"/>
        </w:rPr>
        <w:t>list</w:t>
      </w:r>
      <w:r w:rsidR="00783688" w:rsidRPr="00D97354">
        <w:rPr>
          <w:lang w:val="sq-AL"/>
        </w:rPr>
        <w:t>ë</w:t>
      </w:r>
      <w:r w:rsidR="00C01AE0" w:rsidRPr="00D97354">
        <w:rPr>
          <w:lang w:val="sq-AL"/>
        </w:rPr>
        <w:t>n p</w:t>
      </w:r>
      <w:r w:rsidR="00783688" w:rsidRPr="00D97354">
        <w:rPr>
          <w:lang w:val="sq-AL"/>
        </w:rPr>
        <w:t>ë</w:t>
      </w:r>
      <w:r w:rsidR="00C01AE0" w:rsidRPr="00D97354">
        <w:rPr>
          <w:lang w:val="sq-AL"/>
        </w:rPr>
        <w:t>rfundimtare t</w:t>
      </w:r>
      <w:r w:rsidR="00783688" w:rsidRPr="00D97354">
        <w:rPr>
          <w:lang w:val="sq-AL"/>
        </w:rPr>
        <w:t>ë</w:t>
      </w:r>
      <w:r w:rsidR="00C01AE0" w:rsidRPr="00D97354">
        <w:rPr>
          <w:lang w:val="sq-AL"/>
        </w:rPr>
        <w:t xml:space="preserve"> aplikant</w:t>
      </w:r>
      <w:r w:rsidR="00783688" w:rsidRPr="00D97354">
        <w:rPr>
          <w:lang w:val="sq-AL"/>
        </w:rPr>
        <w:t>ë</w:t>
      </w:r>
      <w:r w:rsidR="00C01AE0" w:rsidRPr="00D97354">
        <w:rPr>
          <w:lang w:val="sq-AL"/>
        </w:rPr>
        <w:t xml:space="preserve">ve </w:t>
      </w:r>
      <w:r w:rsidR="00C01AE0" w:rsidRPr="00D97354">
        <w:rPr>
          <w:lang w:val="sq-AL"/>
        </w:rPr>
        <w:lastRenderedPageBreak/>
        <w:t>fitues, i cili n</w:t>
      </w:r>
      <w:r w:rsidR="00783688" w:rsidRPr="00D97354">
        <w:rPr>
          <w:lang w:val="sq-AL"/>
        </w:rPr>
        <w:t>ë</w:t>
      </w:r>
      <w:r w:rsidR="00C01AE0" w:rsidRPr="00D97354">
        <w:rPr>
          <w:lang w:val="sq-AL"/>
        </w:rPr>
        <w:t xml:space="preserve"> vijim p</w:t>
      </w:r>
      <w:r w:rsidR="00783688" w:rsidRPr="00D97354">
        <w:rPr>
          <w:lang w:val="sq-AL"/>
        </w:rPr>
        <w:t>ë</w:t>
      </w:r>
      <w:r w:rsidR="00C01AE0" w:rsidRPr="00D97354">
        <w:rPr>
          <w:lang w:val="sq-AL"/>
        </w:rPr>
        <w:t xml:space="preserve">rzgjedh kandidatin fitues. </w:t>
      </w:r>
      <w:r w:rsidR="009F580D" w:rsidRPr="00D97354">
        <w:rPr>
          <w:lang w:val="sq-AL"/>
        </w:rPr>
        <w:t xml:space="preserve">Në </w:t>
      </w:r>
      <w:r w:rsidR="00C01AE0" w:rsidRPr="00D97354">
        <w:rPr>
          <w:lang w:val="sq-AL"/>
        </w:rPr>
        <w:t xml:space="preserve">vijim </w:t>
      </w:r>
      <w:r w:rsidR="0036301D">
        <w:rPr>
          <w:lang w:val="sq-AL"/>
        </w:rPr>
        <w:t>Nj</w:t>
      </w:r>
      <w:r w:rsidR="002F51F8">
        <w:rPr>
          <w:lang w:val="sq-AL"/>
        </w:rPr>
        <w:t>ë</w:t>
      </w:r>
      <w:r w:rsidR="0036301D">
        <w:rPr>
          <w:lang w:val="sq-AL"/>
        </w:rPr>
        <w:t>sia</w:t>
      </w:r>
      <w:r w:rsidR="0036301D" w:rsidRPr="00D97354">
        <w:rPr>
          <w:lang w:val="sq-AL"/>
        </w:rPr>
        <w:t xml:space="preserve"> </w:t>
      </w:r>
      <w:r w:rsidR="00C01AE0" w:rsidRPr="00D97354">
        <w:rPr>
          <w:lang w:val="sq-AL"/>
        </w:rPr>
        <w:t xml:space="preserve">e Burimeve </w:t>
      </w:r>
      <w:r w:rsidR="00CD143E" w:rsidRPr="00D97354">
        <w:rPr>
          <w:lang w:val="sq-AL"/>
        </w:rPr>
        <w:t>Njerëzore</w:t>
      </w:r>
      <w:r w:rsidR="00C01AE0" w:rsidRPr="00D97354">
        <w:rPr>
          <w:lang w:val="sq-AL"/>
        </w:rPr>
        <w:t xml:space="preserve"> dhe Pagave p</w:t>
      </w:r>
      <w:r w:rsidR="00783688" w:rsidRPr="00D97354">
        <w:rPr>
          <w:lang w:val="sq-AL"/>
        </w:rPr>
        <w:t>ë</w:t>
      </w:r>
      <w:r w:rsidR="00CD143E" w:rsidRPr="00D97354">
        <w:rPr>
          <w:lang w:val="sq-AL"/>
        </w:rPr>
        <w:t>rpilon</w:t>
      </w:r>
      <w:r w:rsidR="00C01AE0" w:rsidRPr="00D97354">
        <w:rPr>
          <w:lang w:val="sq-AL"/>
        </w:rPr>
        <w:t xml:space="preserve"> aktin e emërimit të tij</w:t>
      </w:r>
      <w:r w:rsidR="009F580D" w:rsidRPr="00D97354">
        <w:rPr>
          <w:lang w:val="sq-AL"/>
        </w:rPr>
        <w:t>;</w:t>
      </w:r>
    </w:p>
    <w:p w14:paraId="1A94F75A" w14:textId="77777777" w:rsidR="00C01AE0" w:rsidRPr="00D97354" w:rsidRDefault="00C01AE0" w:rsidP="001B7FF4">
      <w:pPr>
        <w:numPr>
          <w:ilvl w:val="0"/>
          <w:numId w:val="10"/>
        </w:numPr>
        <w:spacing w:line="276" w:lineRule="auto"/>
        <w:rPr>
          <w:lang w:val="sq-AL"/>
        </w:rPr>
      </w:pPr>
      <w:r w:rsidRPr="00D97354">
        <w:rPr>
          <w:lang w:val="sq-AL"/>
        </w:rPr>
        <w:t>Rezultatet përfundimtare të testimit u bëhen të njohura, n</w:t>
      </w:r>
      <w:r w:rsidR="00783688" w:rsidRPr="00D97354">
        <w:rPr>
          <w:lang w:val="sq-AL"/>
        </w:rPr>
        <w:t>ë</w:t>
      </w:r>
      <w:r w:rsidRPr="00D97354">
        <w:rPr>
          <w:lang w:val="sq-AL"/>
        </w:rPr>
        <w:t xml:space="preserve"> rrug</w:t>
      </w:r>
      <w:r w:rsidR="00783688" w:rsidRPr="00D97354">
        <w:rPr>
          <w:lang w:val="sq-AL"/>
        </w:rPr>
        <w:t>ë</w:t>
      </w:r>
      <w:r w:rsidRPr="00D97354">
        <w:rPr>
          <w:lang w:val="sq-AL"/>
        </w:rPr>
        <w:t xml:space="preserve"> elektronike, n</w:t>
      </w:r>
      <w:r w:rsidR="00783688" w:rsidRPr="00D97354">
        <w:rPr>
          <w:lang w:val="sq-AL"/>
        </w:rPr>
        <w:t>ë</w:t>
      </w:r>
      <w:r w:rsidRPr="00D97354">
        <w:rPr>
          <w:lang w:val="sq-AL"/>
        </w:rPr>
        <w:t xml:space="preserve"> e-mail e depozituar prej tyre ose n</w:t>
      </w:r>
      <w:r w:rsidR="00783688" w:rsidRPr="00D97354">
        <w:rPr>
          <w:lang w:val="sq-AL"/>
        </w:rPr>
        <w:t>ë</w:t>
      </w:r>
      <w:r w:rsidRPr="00D97354">
        <w:rPr>
          <w:lang w:val="sq-AL"/>
        </w:rPr>
        <w:t xml:space="preserve"> munges</w:t>
      </w:r>
      <w:r w:rsidR="00783688" w:rsidRPr="00D97354">
        <w:rPr>
          <w:lang w:val="sq-AL"/>
        </w:rPr>
        <w:t>ë</w:t>
      </w:r>
      <w:r w:rsidRPr="00D97354">
        <w:rPr>
          <w:lang w:val="sq-AL"/>
        </w:rPr>
        <w:t xml:space="preserve"> t</w:t>
      </w:r>
      <w:r w:rsidR="00783688" w:rsidRPr="00D97354">
        <w:rPr>
          <w:lang w:val="sq-AL"/>
        </w:rPr>
        <w:t>ë</w:t>
      </w:r>
      <w:r w:rsidRPr="00D97354">
        <w:rPr>
          <w:lang w:val="sq-AL"/>
        </w:rPr>
        <w:t xml:space="preserve"> e-mail, n</w:t>
      </w:r>
      <w:r w:rsidR="00783688" w:rsidRPr="00D97354">
        <w:rPr>
          <w:lang w:val="sq-AL"/>
        </w:rPr>
        <w:t>ë</w:t>
      </w:r>
      <w:r w:rsidRPr="00D97354">
        <w:rPr>
          <w:lang w:val="sq-AL"/>
        </w:rPr>
        <w:t xml:space="preserve"> form</w:t>
      </w:r>
      <w:r w:rsidR="00783688" w:rsidRPr="00D97354">
        <w:rPr>
          <w:lang w:val="sq-AL"/>
        </w:rPr>
        <w:t>ë</w:t>
      </w:r>
      <w:r w:rsidRPr="00D97354">
        <w:rPr>
          <w:lang w:val="sq-AL"/>
        </w:rPr>
        <w:t xml:space="preserve"> shkresore, </w:t>
      </w:r>
      <w:r w:rsidR="00375BED">
        <w:rPr>
          <w:lang w:val="sq-AL"/>
        </w:rPr>
        <w:t>ose n</w:t>
      </w:r>
      <w:r w:rsidR="00312605">
        <w:rPr>
          <w:lang w:val="sq-AL"/>
        </w:rPr>
        <w:t>ë</w:t>
      </w:r>
      <w:r w:rsidR="00375BED">
        <w:rPr>
          <w:lang w:val="sq-AL"/>
        </w:rPr>
        <w:t>p</w:t>
      </w:r>
      <w:r w:rsidR="00312605">
        <w:rPr>
          <w:lang w:val="sq-AL"/>
        </w:rPr>
        <w:t>ë</w:t>
      </w:r>
      <w:r w:rsidR="00375BED">
        <w:rPr>
          <w:lang w:val="sq-AL"/>
        </w:rPr>
        <w:t>rmjet numrit t</w:t>
      </w:r>
      <w:r w:rsidR="00312605">
        <w:rPr>
          <w:lang w:val="sq-AL"/>
        </w:rPr>
        <w:t>ë</w:t>
      </w:r>
      <w:r w:rsidR="00375BED">
        <w:rPr>
          <w:lang w:val="sq-AL"/>
        </w:rPr>
        <w:t xml:space="preserve"> kontaktit t</w:t>
      </w:r>
      <w:r w:rsidR="00312605">
        <w:rPr>
          <w:lang w:val="sq-AL"/>
        </w:rPr>
        <w:t>ë</w:t>
      </w:r>
      <w:r w:rsidR="00375BED">
        <w:rPr>
          <w:lang w:val="sq-AL"/>
        </w:rPr>
        <w:t xml:space="preserve"> depozituar nga aplikanti, </w:t>
      </w:r>
      <w:r w:rsidRPr="00D97354">
        <w:rPr>
          <w:lang w:val="sq-AL"/>
        </w:rPr>
        <w:t xml:space="preserve">nga Drejtoria </w:t>
      </w:r>
      <w:r w:rsidR="0036301D">
        <w:rPr>
          <w:lang w:val="sq-AL"/>
        </w:rPr>
        <w:t>Juridike dhe</w:t>
      </w:r>
      <w:r w:rsidRPr="00D97354">
        <w:rPr>
          <w:lang w:val="sq-AL"/>
        </w:rPr>
        <w:t xml:space="preserve"> Burimeve Njerëzore, si aplikantëve fitues, ashtu dhe atyre jo fitues</w:t>
      </w:r>
      <w:r w:rsidR="009F580D" w:rsidRPr="00D97354">
        <w:rPr>
          <w:lang w:val="sq-AL"/>
        </w:rPr>
        <w:t>;</w:t>
      </w:r>
    </w:p>
    <w:p w14:paraId="5FE1E9E5" w14:textId="77777777" w:rsidR="00161946" w:rsidRPr="00D97354" w:rsidRDefault="00161946" w:rsidP="001B7FF4">
      <w:pPr>
        <w:numPr>
          <w:ilvl w:val="0"/>
          <w:numId w:val="10"/>
        </w:numPr>
        <w:spacing w:line="276" w:lineRule="auto"/>
        <w:rPr>
          <w:lang w:val="sq-AL"/>
        </w:rPr>
      </w:pPr>
      <w:r w:rsidRPr="00D97354">
        <w:rPr>
          <w:lang w:val="sq-AL"/>
        </w:rPr>
        <w:t>Në aktin e emërimit duhet të përcaktohet:</w:t>
      </w:r>
    </w:p>
    <w:p w14:paraId="78D6EADA" w14:textId="77777777" w:rsidR="00161946" w:rsidRPr="00D97354" w:rsidRDefault="00161946" w:rsidP="001B7FF4">
      <w:pPr>
        <w:numPr>
          <w:ilvl w:val="0"/>
          <w:numId w:val="6"/>
        </w:numPr>
        <w:spacing w:line="276" w:lineRule="auto"/>
        <w:rPr>
          <w:lang w:val="sq-AL"/>
        </w:rPr>
      </w:pPr>
      <w:r w:rsidRPr="00D97354">
        <w:rPr>
          <w:lang w:val="sq-AL"/>
        </w:rPr>
        <w:t>Detyra</w:t>
      </w:r>
      <w:r w:rsidR="00CA36D2" w:rsidRPr="00D97354">
        <w:rPr>
          <w:lang w:val="sq-AL"/>
        </w:rPr>
        <w:t xml:space="preserve"> e shoq</w:t>
      </w:r>
      <w:r w:rsidR="00814116" w:rsidRPr="00D97354">
        <w:rPr>
          <w:lang w:val="sq-AL"/>
        </w:rPr>
        <w:t>ë</w:t>
      </w:r>
      <w:r w:rsidR="00CA36D2" w:rsidRPr="00D97354">
        <w:rPr>
          <w:lang w:val="sq-AL"/>
        </w:rPr>
        <w:t>ruar kjo dhe me P.060-F.01 “</w:t>
      </w:r>
      <w:r w:rsidR="00100C44" w:rsidRPr="00D97354">
        <w:rPr>
          <w:lang w:val="sq-AL"/>
        </w:rPr>
        <w:t>Përgjegjësitë</w:t>
      </w:r>
      <w:r w:rsidR="00100C44">
        <w:rPr>
          <w:lang w:val="sq-AL"/>
        </w:rPr>
        <w:t xml:space="preserve"> </w:t>
      </w:r>
      <w:r w:rsidR="00100C44" w:rsidRPr="00D97354">
        <w:rPr>
          <w:lang w:val="sq-AL"/>
        </w:rPr>
        <w:t>–</w:t>
      </w:r>
      <w:r w:rsidR="00100C44">
        <w:rPr>
          <w:lang w:val="sq-AL"/>
        </w:rPr>
        <w:t xml:space="preserve"> </w:t>
      </w:r>
      <w:r w:rsidR="00100C44" w:rsidRPr="00D97354">
        <w:rPr>
          <w:lang w:val="sq-AL"/>
        </w:rPr>
        <w:t>Përshkrimi i Vendit të Punës</w:t>
      </w:r>
      <w:r w:rsidR="00CA36D2" w:rsidRPr="00D97354">
        <w:rPr>
          <w:lang w:val="sq-AL"/>
        </w:rPr>
        <w:t>”;</w:t>
      </w:r>
    </w:p>
    <w:p w14:paraId="67FCA647" w14:textId="77777777" w:rsidR="00161946" w:rsidRPr="00D97354" w:rsidRDefault="00161946" w:rsidP="0008188F">
      <w:pPr>
        <w:numPr>
          <w:ilvl w:val="0"/>
          <w:numId w:val="6"/>
        </w:numPr>
        <w:spacing w:line="276" w:lineRule="auto"/>
        <w:rPr>
          <w:lang w:val="sq-AL"/>
        </w:rPr>
      </w:pPr>
      <w:r w:rsidRPr="00D97354">
        <w:rPr>
          <w:lang w:val="sq-AL"/>
        </w:rPr>
        <w:t xml:space="preserve">Vendi </w:t>
      </w:r>
      <w:r w:rsidR="00CA36D2" w:rsidRPr="00D97354">
        <w:rPr>
          <w:lang w:val="sq-AL"/>
        </w:rPr>
        <w:t>i Punës;</w:t>
      </w:r>
    </w:p>
    <w:p w14:paraId="6283E003" w14:textId="77777777" w:rsidR="00161946" w:rsidRPr="00D97354" w:rsidRDefault="00A33A2B" w:rsidP="001B7FF4">
      <w:pPr>
        <w:numPr>
          <w:ilvl w:val="0"/>
          <w:numId w:val="6"/>
        </w:numPr>
        <w:spacing w:line="276" w:lineRule="auto"/>
        <w:rPr>
          <w:lang w:val="sq-AL"/>
        </w:rPr>
      </w:pPr>
      <w:r w:rsidRPr="00D97354">
        <w:rPr>
          <w:lang w:val="sq-AL"/>
        </w:rPr>
        <w:t>Informacion mbi pag</w:t>
      </w:r>
      <w:r w:rsidR="00783688" w:rsidRPr="00D97354">
        <w:rPr>
          <w:lang w:val="sq-AL"/>
        </w:rPr>
        <w:t>ë</w:t>
      </w:r>
      <w:r w:rsidRPr="00D97354">
        <w:rPr>
          <w:lang w:val="sq-AL"/>
        </w:rPr>
        <w:t>n</w:t>
      </w:r>
      <w:r w:rsidR="00CA36D2" w:rsidRPr="00D97354">
        <w:rPr>
          <w:lang w:val="sq-AL"/>
        </w:rPr>
        <w:t>;</w:t>
      </w:r>
    </w:p>
    <w:p w14:paraId="7835B458" w14:textId="77777777" w:rsidR="00161946" w:rsidRPr="00D97354" w:rsidRDefault="00161946" w:rsidP="001B7FF4">
      <w:pPr>
        <w:numPr>
          <w:ilvl w:val="0"/>
          <w:numId w:val="6"/>
        </w:numPr>
        <w:spacing w:line="276" w:lineRule="auto"/>
        <w:rPr>
          <w:lang w:val="sq-AL"/>
        </w:rPr>
      </w:pPr>
      <w:r w:rsidRPr="00D97354">
        <w:rPr>
          <w:lang w:val="sq-AL"/>
        </w:rPr>
        <w:t>Data e fillimit të punës</w:t>
      </w:r>
      <w:r w:rsidR="00CA36D2" w:rsidRPr="00D97354">
        <w:rPr>
          <w:lang w:val="sq-AL"/>
        </w:rPr>
        <w:t>;</w:t>
      </w:r>
    </w:p>
    <w:p w14:paraId="3F548B54" w14:textId="77777777" w:rsidR="00161946" w:rsidRPr="00D97354" w:rsidRDefault="00161946" w:rsidP="001B7FF4">
      <w:pPr>
        <w:numPr>
          <w:ilvl w:val="0"/>
          <w:numId w:val="6"/>
        </w:numPr>
        <w:spacing w:line="276" w:lineRule="auto"/>
        <w:rPr>
          <w:lang w:val="sq-AL"/>
        </w:rPr>
      </w:pPr>
      <w:r w:rsidRPr="00D97354">
        <w:rPr>
          <w:lang w:val="sq-AL"/>
        </w:rPr>
        <w:t>Periudha e punësimit</w:t>
      </w:r>
      <w:r w:rsidR="00A33A2B" w:rsidRPr="00D97354">
        <w:rPr>
          <w:lang w:val="sq-AL"/>
        </w:rPr>
        <w:t xml:space="preserve"> ( n</w:t>
      </w:r>
      <w:r w:rsidR="00783688" w:rsidRPr="00D97354">
        <w:rPr>
          <w:lang w:val="sq-AL"/>
        </w:rPr>
        <w:t>ë</w:t>
      </w:r>
      <w:r w:rsidR="00A33A2B" w:rsidRPr="00D97354">
        <w:rPr>
          <w:lang w:val="sq-AL"/>
        </w:rPr>
        <w:t>se kjo marr</w:t>
      </w:r>
      <w:r w:rsidR="00783688" w:rsidRPr="00D97354">
        <w:rPr>
          <w:lang w:val="sq-AL"/>
        </w:rPr>
        <w:t>ë</w:t>
      </w:r>
      <w:r w:rsidR="00A33A2B" w:rsidRPr="00D97354">
        <w:rPr>
          <w:lang w:val="sq-AL"/>
        </w:rPr>
        <w:t>dh</w:t>
      </w:r>
      <w:r w:rsidR="00783688" w:rsidRPr="00D97354">
        <w:rPr>
          <w:lang w:val="sq-AL"/>
        </w:rPr>
        <w:t>ë</w:t>
      </w:r>
      <w:r w:rsidR="00A33A2B" w:rsidRPr="00D97354">
        <w:rPr>
          <w:lang w:val="sq-AL"/>
        </w:rPr>
        <w:t>nie e pun</w:t>
      </w:r>
      <w:r w:rsidR="00783688" w:rsidRPr="00D97354">
        <w:rPr>
          <w:lang w:val="sq-AL"/>
        </w:rPr>
        <w:t>ë</w:t>
      </w:r>
      <w:r w:rsidR="00A33A2B" w:rsidRPr="00D97354">
        <w:rPr>
          <w:lang w:val="sq-AL"/>
        </w:rPr>
        <w:t xml:space="preserve">s </w:t>
      </w:r>
      <w:r w:rsidR="00783688" w:rsidRPr="00D97354">
        <w:rPr>
          <w:lang w:val="sq-AL"/>
        </w:rPr>
        <w:t>ë</w:t>
      </w:r>
      <w:r w:rsidR="00A33A2B" w:rsidRPr="00D97354">
        <w:rPr>
          <w:lang w:val="sq-AL"/>
        </w:rPr>
        <w:t>sht</w:t>
      </w:r>
      <w:r w:rsidR="00783688" w:rsidRPr="00D97354">
        <w:rPr>
          <w:lang w:val="sq-AL"/>
        </w:rPr>
        <w:t>ë</w:t>
      </w:r>
      <w:r w:rsidR="00A33A2B" w:rsidRPr="00D97354">
        <w:rPr>
          <w:lang w:val="sq-AL"/>
        </w:rPr>
        <w:t xml:space="preserve"> me afat t</w:t>
      </w:r>
      <w:r w:rsidR="00783688" w:rsidRPr="00D97354">
        <w:rPr>
          <w:lang w:val="sq-AL"/>
        </w:rPr>
        <w:t>ë</w:t>
      </w:r>
      <w:r w:rsidR="00A33A2B" w:rsidRPr="00D97354">
        <w:rPr>
          <w:lang w:val="sq-AL"/>
        </w:rPr>
        <w:t xml:space="preserve"> caktuar)</w:t>
      </w:r>
      <w:r w:rsidR="00CA36D2" w:rsidRPr="00D97354">
        <w:rPr>
          <w:lang w:val="sq-AL"/>
        </w:rPr>
        <w:t>.</w:t>
      </w:r>
    </w:p>
    <w:p w14:paraId="2971FCFE" w14:textId="77777777" w:rsidR="005D3443" w:rsidRPr="00D97354" w:rsidRDefault="005D3443" w:rsidP="001B7FF4">
      <w:pPr>
        <w:spacing w:line="276" w:lineRule="auto"/>
        <w:rPr>
          <w:b/>
          <w:lang w:val="sq-AL"/>
        </w:rPr>
      </w:pPr>
    </w:p>
    <w:p w14:paraId="15037032" w14:textId="77777777" w:rsidR="00161946" w:rsidRDefault="00161946" w:rsidP="001B7FF4">
      <w:pPr>
        <w:spacing w:line="276" w:lineRule="auto"/>
        <w:rPr>
          <w:lang w:val="sq-AL"/>
        </w:rPr>
      </w:pPr>
      <w:r w:rsidRPr="000173D9">
        <w:rPr>
          <w:lang w:val="sq-AL"/>
        </w:rPr>
        <w:t xml:space="preserve">Të gjithë punonjësit, që fillojnë punë rishtazi </w:t>
      </w:r>
      <w:r w:rsidR="000173D9" w:rsidRPr="000173D9">
        <w:rPr>
          <w:lang w:val="sq-AL"/>
        </w:rPr>
        <w:t>në “</w:t>
      </w:r>
      <w:r w:rsidR="0036301D" w:rsidRPr="000173D9">
        <w:rPr>
          <w:lang w:val="sq-AL"/>
        </w:rPr>
        <w:t>Autoritetin Portual Durrës</w:t>
      </w:r>
      <w:r w:rsidR="000173D9" w:rsidRPr="000173D9">
        <w:rPr>
          <w:lang w:val="sq-AL"/>
        </w:rPr>
        <w:t xml:space="preserve">”, </w:t>
      </w:r>
      <w:r w:rsidRPr="000173D9">
        <w:rPr>
          <w:lang w:val="sq-AL"/>
        </w:rPr>
        <w:t>detyrimisht do t’i nënshtrohen një periudhe prove 3 mujore.</w:t>
      </w:r>
    </w:p>
    <w:p w14:paraId="3FF3F26D" w14:textId="77777777" w:rsidR="003A35EF" w:rsidRDefault="003A35EF" w:rsidP="001B7FF4">
      <w:pPr>
        <w:spacing w:line="276" w:lineRule="auto"/>
        <w:rPr>
          <w:lang w:val="sq-AL"/>
        </w:rPr>
      </w:pPr>
    </w:p>
    <w:p w14:paraId="0CA80549" w14:textId="77777777" w:rsidR="003A35EF" w:rsidRPr="003A35EF" w:rsidRDefault="003A35EF" w:rsidP="003A35EF">
      <w:pPr>
        <w:keepNext/>
        <w:numPr>
          <w:ilvl w:val="2"/>
          <w:numId w:val="1"/>
        </w:numPr>
        <w:tabs>
          <w:tab w:val="clear" w:pos="720"/>
        </w:tabs>
        <w:spacing w:line="276" w:lineRule="auto"/>
        <w:ind w:left="1440"/>
        <w:outlineLvl w:val="2"/>
        <w:rPr>
          <w:rFonts w:cs="Arial"/>
          <w:bCs/>
          <w:i/>
          <w:u w:val="single"/>
          <w:lang w:val="sq-AL"/>
        </w:rPr>
      </w:pPr>
      <w:r>
        <w:rPr>
          <w:rFonts w:cs="Arial"/>
          <w:bCs/>
          <w:i/>
          <w:u w:val="single"/>
          <w:lang w:val="sq-AL"/>
        </w:rPr>
        <w:t>Emërimi</w:t>
      </w:r>
      <w:r w:rsidR="00D0533C">
        <w:rPr>
          <w:rFonts w:cs="Arial"/>
          <w:bCs/>
          <w:i/>
          <w:u w:val="single"/>
          <w:lang w:val="sq-AL"/>
        </w:rPr>
        <w:t xml:space="preserve"> / Transferimi / Ndryshimet</w:t>
      </w:r>
    </w:p>
    <w:p w14:paraId="24DF7226" w14:textId="77777777" w:rsidR="003A35EF" w:rsidRDefault="003A35EF" w:rsidP="003A35EF">
      <w:pPr>
        <w:spacing w:line="276" w:lineRule="auto"/>
        <w:rPr>
          <w:lang w:val="sq-AL"/>
        </w:rPr>
      </w:pPr>
    </w:p>
    <w:p w14:paraId="2B2AF139" w14:textId="77777777" w:rsidR="00366F08" w:rsidRDefault="003A35EF" w:rsidP="008458DC">
      <w:pPr>
        <w:spacing w:line="276" w:lineRule="auto"/>
        <w:rPr>
          <w:lang w:val="sq-AL"/>
        </w:rPr>
      </w:pPr>
      <w:r>
        <w:rPr>
          <w:lang w:val="sq-AL"/>
        </w:rPr>
        <w:t>N</w:t>
      </w:r>
      <w:r w:rsidR="000662F8">
        <w:rPr>
          <w:lang w:val="sq-AL"/>
        </w:rPr>
        <w:t>ë</w:t>
      </w:r>
      <w:r>
        <w:rPr>
          <w:lang w:val="sq-AL"/>
        </w:rPr>
        <w:t xml:space="preserve"> rastin e Punonj</w:t>
      </w:r>
      <w:r w:rsidR="000662F8">
        <w:rPr>
          <w:lang w:val="sq-AL"/>
        </w:rPr>
        <w:t>ë</w:t>
      </w:r>
      <w:r>
        <w:rPr>
          <w:lang w:val="sq-AL"/>
        </w:rPr>
        <w:t>sve t</w:t>
      </w:r>
      <w:r w:rsidR="000662F8">
        <w:rPr>
          <w:lang w:val="sq-AL"/>
        </w:rPr>
        <w:t>ë</w:t>
      </w:r>
      <w:r>
        <w:rPr>
          <w:lang w:val="sq-AL"/>
        </w:rPr>
        <w:t xml:space="preserve"> Rinj apo transferimeve t</w:t>
      </w:r>
      <w:r w:rsidR="000662F8">
        <w:rPr>
          <w:lang w:val="sq-AL"/>
        </w:rPr>
        <w:t>ë</w:t>
      </w:r>
      <w:r>
        <w:rPr>
          <w:lang w:val="sq-AL"/>
        </w:rPr>
        <w:t xml:space="preserve"> punonj</w:t>
      </w:r>
      <w:r w:rsidR="000662F8">
        <w:rPr>
          <w:lang w:val="sq-AL"/>
        </w:rPr>
        <w:t>ë</w:t>
      </w:r>
      <w:r>
        <w:rPr>
          <w:lang w:val="sq-AL"/>
        </w:rPr>
        <w:t>sve ekzistues nga nj</w:t>
      </w:r>
      <w:r w:rsidR="000662F8">
        <w:rPr>
          <w:lang w:val="sq-AL"/>
        </w:rPr>
        <w:t>ë</w:t>
      </w:r>
      <w:r>
        <w:rPr>
          <w:lang w:val="sq-AL"/>
        </w:rPr>
        <w:t xml:space="preserve"> pozicion n</w:t>
      </w:r>
      <w:r w:rsidR="000662F8">
        <w:rPr>
          <w:lang w:val="sq-AL"/>
        </w:rPr>
        <w:t>ë</w:t>
      </w:r>
      <w:r>
        <w:rPr>
          <w:lang w:val="sq-AL"/>
        </w:rPr>
        <w:t xml:space="preserve"> nj</w:t>
      </w:r>
      <w:r w:rsidR="000662F8">
        <w:rPr>
          <w:lang w:val="sq-AL"/>
        </w:rPr>
        <w:t>ë</w:t>
      </w:r>
      <w:r>
        <w:rPr>
          <w:lang w:val="sq-AL"/>
        </w:rPr>
        <w:t xml:space="preserve"> tjet</w:t>
      </w:r>
      <w:r w:rsidR="000662F8">
        <w:rPr>
          <w:lang w:val="sq-AL"/>
        </w:rPr>
        <w:t>ë</w:t>
      </w:r>
      <w:r>
        <w:rPr>
          <w:lang w:val="sq-AL"/>
        </w:rPr>
        <w:t>r, Drejtori i Divizionit / Drejtori i Drejtoris</w:t>
      </w:r>
      <w:r w:rsidR="000662F8">
        <w:rPr>
          <w:lang w:val="sq-AL"/>
        </w:rPr>
        <w:t>ë</w:t>
      </w:r>
      <w:r>
        <w:rPr>
          <w:lang w:val="sq-AL"/>
        </w:rPr>
        <w:t xml:space="preserve"> / </w:t>
      </w:r>
      <w:r w:rsidR="00B81895">
        <w:rPr>
          <w:lang w:val="sq-AL"/>
        </w:rPr>
        <w:t xml:space="preserve">Përgjegjësi </w:t>
      </w:r>
      <w:r>
        <w:rPr>
          <w:lang w:val="sq-AL"/>
        </w:rPr>
        <w:t>i Nj</w:t>
      </w:r>
      <w:r w:rsidR="000662F8">
        <w:rPr>
          <w:lang w:val="sq-AL"/>
        </w:rPr>
        <w:t>ë</w:t>
      </w:r>
      <w:r>
        <w:rPr>
          <w:lang w:val="sq-AL"/>
        </w:rPr>
        <w:t>sis</w:t>
      </w:r>
      <w:r w:rsidR="000662F8">
        <w:rPr>
          <w:lang w:val="sq-AL"/>
        </w:rPr>
        <w:t>ë</w:t>
      </w:r>
      <w:r>
        <w:rPr>
          <w:lang w:val="sq-AL"/>
        </w:rPr>
        <w:t xml:space="preserve"> p</w:t>
      </w:r>
      <w:r w:rsidR="000662F8">
        <w:rPr>
          <w:lang w:val="sq-AL"/>
        </w:rPr>
        <w:t>ë</w:t>
      </w:r>
      <w:r>
        <w:rPr>
          <w:lang w:val="sq-AL"/>
        </w:rPr>
        <w:t>rkat</w:t>
      </w:r>
      <w:r w:rsidR="000662F8">
        <w:rPr>
          <w:lang w:val="sq-AL"/>
        </w:rPr>
        <w:t>ë</w:t>
      </w:r>
      <w:r>
        <w:rPr>
          <w:lang w:val="sq-AL"/>
        </w:rPr>
        <w:t>s</w:t>
      </w:r>
      <w:r w:rsidR="00366F08">
        <w:rPr>
          <w:lang w:val="sq-AL"/>
        </w:rPr>
        <w:t xml:space="preserve"> së bashku me punonjësin plotëson dhe</w:t>
      </w:r>
      <w:r>
        <w:rPr>
          <w:lang w:val="sq-AL"/>
        </w:rPr>
        <w:t xml:space="preserve"> </w:t>
      </w:r>
      <w:r w:rsidR="00C23887">
        <w:rPr>
          <w:lang w:val="sq-AL"/>
        </w:rPr>
        <w:t>d</w:t>
      </w:r>
      <w:r w:rsidR="000662F8">
        <w:rPr>
          <w:lang w:val="sq-AL"/>
        </w:rPr>
        <w:t>ë</w:t>
      </w:r>
      <w:r w:rsidR="00C23887">
        <w:rPr>
          <w:lang w:val="sq-AL"/>
        </w:rPr>
        <w:t xml:space="preserve">rgon </w:t>
      </w:r>
      <w:r w:rsidR="006F3FB1">
        <w:rPr>
          <w:lang w:val="sq-AL"/>
        </w:rPr>
        <w:t>p</w:t>
      </w:r>
      <w:r w:rsidR="000662F8">
        <w:rPr>
          <w:lang w:val="sq-AL"/>
        </w:rPr>
        <w:t>ë</w:t>
      </w:r>
      <w:r w:rsidR="006F3FB1">
        <w:rPr>
          <w:lang w:val="sq-AL"/>
        </w:rPr>
        <w:t xml:space="preserve">r zbatim </w:t>
      </w:r>
      <w:r w:rsidR="00C23887">
        <w:rPr>
          <w:lang w:val="sq-AL"/>
        </w:rPr>
        <w:t xml:space="preserve">formularin </w:t>
      </w:r>
      <w:r w:rsidR="00C23887" w:rsidRPr="003A35EF">
        <w:rPr>
          <w:lang w:val="sq-AL"/>
        </w:rPr>
        <w:t>P.</w:t>
      </w:r>
      <w:r w:rsidR="00EF0BE3">
        <w:rPr>
          <w:lang w:val="sq-AL"/>
        </w:rPr>
        <w:t>244</w:t>
      </w:r>
      <w:r w:rsidR="00C23887" w:rsidRPr="003A35EF">
        <w:rPr>
          <w:lang w:val="sq-AL"/>
        </w:rPr>
        <w:t>0-F.</w:t>
      </w:r>
      <w:r w:rsidR="00EF0BE3">
        <w:rPr>
          <w:lang w:val="sq-AL"/>
        </w:rPr>
        <w:t>01</w:t>
      </w:r>
      <w:r w:rsidR="00C23887">
        <w:rPr>
          <w:lang w:val="sq-AL"/>
        </w:rPr>
        <w:t xml:space="preserve"> “</w:t>
      </w:r>
      <w:r w:rsidR="00366F08">
        <w:rPr>
          <w:lang w:val="sq-AL"/>
        </w:rPr>
        <w:t>Autorizim</w:t>
      </w:r>
      <w:r w:rsidR="00C23887" w:rsidRPr="00C23887">
        <w:rPr>
          <w:lang w:val="sq-AL"/>
        </w:rPr>
        <w:t xml:space="preserve"> për Punonjësit e Rinj – Transferimet – Ndryshimet</w:t>
      </w:r>
      <w:r w:rsidR="00C23887">
        <w:rPr>
          <w:lang w:val="sq-AL"/>
        </w:rPr>
        <w:t>” pran</w:t>
      </w:r>
      <w:r w:rsidR="000662F8">
        <w:rPr>
          <w:lang w:val="sq-AL"/>
        </w:rPr>
        <w:t>ë</w:t>
      </w:r>
      <w:r w:rsidR="00C23887">
        <w:rPr>
          <w:lang w:val="sq-AL"/>
        </w:rPr>
        <w:t xml:space="preserve"> </w:t>
      </w:r>
      <w:r w:rsidR="006F3FB1">
        <w:rPr>
          <w:lang w:val="sq-AL"/>
        </w:rPr>
        <w:t>Drejtori</w:t>
      </w:r>
      <w:r w:rsidR="00F04407">
        <w:rPr>
          <w:lang w:val="sq-AL"/>
        </w:rPr>
        <w:t>s</w:t>
      </w:r>
      <w:r w:rsidR="000662F8">
        <w:rPr>
          <w:lang w:val="sq-AL"/>
        </w:rPr>
        <w:t>ë</w:t>
      </w:r>
      <w:r w:rsidR="006F3FB1">
        <w:rPr>
          <w:lang w:val="sq-AL"/>
        </w:rPr>
        <w:t xml:space="preserve"> </w:t>
      </w:r>
      <w:r w:rsidR="00B81895">
        <w:rPr>
          <w:lang w:val="sq-AL"/>
        </w:rPr>
        <w:t>Jur</w:t>
      </w:r>
      <w:r w:rsidR="00CB3D39">
        <w:rPr>
          <w:lang w:val="sq-AL"/>
        </w:rPr>
        <w:t>i</w:t>
      </w:r>
      <w:r w:rsidR="00B81895">
        <w:rPr>
          <w:lang w:val="sq-AL"/>
        </w:rPr>
        <w:t>dike dhe Burimeve Njer</w:t>
      </w:r>
      <w:r w:rsidR="002F51F8">
        <w:rPr>
          <w:lang w:val="sq-AL"/>
        </w:rPr>
        <w:t>ë</w:t>
      </w:r>
      <w:r w:rsidR="00B81895">
        <w:rPr>
          <w:lang w:val="sq-AL"/>
        </w:rPr>
        <w:t>zore, dhe Nj</w:t>
      </w:r>
      <w:r w:rsidR="002F51F8">
        <w:rPr>
          <w:lang w:val="sq-AL"/>
        </w:rPr>
        <w:t>ë</w:t>
      </w:r>
      <w:r w:rsidR="00B81895">
        <w:rPr>
          <w:lang w:val="sq-AL"/>
        </w:rPr>
        <w:t>sis</w:t>
      </w:r>
      <w:r w:rsidR="002F51F8">
        <w:rPr>
          <w:lang w:val="sq-AL"/>
        </w:rPr>
        <w:t>ë</w:t>
      </w:r>
      <w:r w:rsidR="00B81895">
        <w:rPr>
          <w:lang w:val="sq-AL"/>
        </w:rPr>
        <w:t xml:space="preserve"> </w:t>
      </w:r>
      <w:r w:rsidR="00F04407">
        <w:rPr>
          <w:lang w:val="sq-AL"/>
        </w:rPr>
        <w:t>së</w:t>
      </w:r>
      <w:r w:rsidR="006F3FB1">
        <w:rPr>
          <w:lang w:val="sq-AL"/>
        </w:rPr>
        <w:t xml:space="preserve"> Burimeve Njer</w:t>
      </w:r>
      <w:r w:rsidR="000662F8">
        <w:rPr>
          <w:lang w:val="sq-AL"/>
        </w:rPr>
        <w:t>ë</w:t>
      </w:r>
      <w:r w:rsidR="006F3FB1">
        <w:rPr>
          <w:lang w:val="sq-AL"/>
        </w:rPr>
        <w:t>zore dhe Pagave</w:t>
      </w:r>
      <w:r w:rsidR="00F04407">
        <w:rPr>
          <w:lang w:val="sq-AL"/>
        </w:rPr>
        <w:t xml:space="preserve"> dhe Njësisë së </w:t>
      </w:r>
      <w:r w:rsidR="00CB5A97">
        <w:rPr>
          <w:lang w:val="sq-AL"/>
        </w:rPr>
        <w:t>Infrastruktur</w:t>
      </w:r>
      <w:r w:rsidR="002F51F8">
        <w:rPr>
          <w:lang w:val="sq-AL"/>
        </w:rPr>
        <w:t>ë</w:t>
      </w:r>
      <w:r w:rsidR="00CB5A97">
        <w:rPr>
          <w:lang w:val="sq-AL"/>
        </w:rPr>
        <w:t xml:space="preserve">s </w:t>
      </w:r>
      <w:r w:rsidR="00F04407">
        <w:rPr>
          <w:lang w:val="sq-AL"/>
        </w:rPr>
        <w:t>Teknologjisë së Informacionit.</w:t>
      </w:r>
      <w:bookmarkStart w:id="1" w:name="_Hlk124942370"/>
    </w:p>
    <w:p w14:paraId="2974F43F" w14:textId="77777777" w:rsidR="008458DC" w:rsidRDefault="008458DC" w:rsidP="008458DC">
      <w:pPr>
        <w:spacing w:line="276" w:lineRule="auto"/>
        <w:rPr>
          <w:lang w:val="sq-AL"/>
        </w:rPr>
      </w:pPr>
    </w:p>
    <w:bookmarkEnd w:id="1"/>
    <w:p w14:paraId="06CAD4E1" w14:textId="77777777" w:rsidR="006F3FB1" w:rsidRDefault="00CB5A97" w:rsidP="003A35EF">
      <w:pPr>
        <w:spacing w:line="276" w:lineRule="auto"/>
        <w:rPr>
          <w:lang w:val="sq-AL"/>
        </w:rPr>
      </w:pPr>
      <w:r>
        <w:rPr>
          <w:lang w:val="sq-AL"/>
        </w:rPr>
        <w:t>Nj</w:t>
      </w:r>
      <w:r w:rsidR="002F51F8">
        <w:rPr>
          <w:lang w:val="sq-AL"/>
        </w:rPr>
        <w:t>ë</w:t>
      </w:r>
      <w:r>
        <w:rPr>
          <w:lang w:val="sq-AL"/>
        </w:rPr>
        <w:t>sia</w:t>
      </w:r>
      <w:r w:rsidR="00F04407">
        <w:rPr>
          <w:lang w:val="sq-AL"/>
        </w:rPr>
        <w:t xml:space="preserve"> e Burimeve Njerëzore dhe Pagave e depoziton </w:t>
      </w:r>
      <w:r w:rsidR="00366F08">
        <w:rPr>
          <w:lang w:val="sq-AL"/>
        </w:rPr>
        <w:t>autorizimin</w:t>
      </w:r>
      <w:r w:rsidR="00F04407">
        <w:rPr>
          <w:lang w:val="sq-AL"/>
        </w:rPr>
        <w:t xml:space="preserve"> në dosjen personale të punonjësit.</w:t>
      </w:r>
    </w:p>
    <w:p w14:paraId="2E5573DC" w14:textId="77777777" w:rsidR="006F3FB1" w:rsidRDefault="006F3FB1" w:rsidP="003A35EF">
      <w:pPr>
        <w:spacing w:line="276" w:lineRule="auto"/>
        <w:rPr>
          <w:lang w:val="sq-AL"/>
        </w:rPr>
      </w:pPr>
    </w:p>
    <w:p w14:paraId="1F4A9AA3" w14:textId="77777777" w:rsidR="003A35EF" w:rsidRDefault="006F3FB1" w:rsidP="003A35EF">
      <w:pPr>
        <w:spacing w:line="276" w:lineRule="auto"/>
        <w:rPr>
          <w:lang w:val="sq-AL"/>
        </w:rPr>
      </w:pPr>
      <w:r>
        <w:rPr>
          <w:lang w:val="sq-AL"/>
        </w:rPr>
        <w:t>Pas marrjes s</w:t>
      </w:r>
      <w:r w:rsidR="000662F8">
        <w:rPr>
          <w:lang w:val="sq-AL"/>
        </w:rPr>
        <w:t>ë</w:t>
      </w:r>
      <w:r>
        <w:rPr>
          <w:lang w:val="sq-AL"/>
        </w:rPr>
        <w:t xml:space="preserve"> k</w:t>
      </w:r>
      <w:r w:rsidR="000662F8">
        <w:rPr>
          <w:lang w:val="sq-AL"/>
        </w:rPr>
        <w:t>ë</w:t>
      </w:r>
      <w:r>
        <w:rPr>
          <w:lang w:val="sq-AL"/>
        </w:rPr>
        <w:t>rkes</w:t>
      </w:r>
      <w:r w:rsidR="000662F8">
        <w:rPr>
          <w:lang w:val="sq-AL"/>
        </w:rPr>
        <w:t>ë</w:t>
      </w:r>
      <w:r>
        <w:rPr>
          <w:lang w:val="sq-AL"/>
        </w:rPr>
        <w:t>s, Nj</w:t>
      </w:r>
      <w:r w:rsidR="000662F8">
        <w:rPr>
          <w:lang w:val="sq-AL"/>
        </w:rPr>
        <w:t>ë</w:t>
      </w:r>
      <w:r>
        <w:rPr>
          <w:lang w:val="sq-AL"/>
        </w:rPr>
        <w:t xml:space="preserve">sia </w:t>
      </w:r>
      <w:r w:rsidR="00CB5A97">
        <w:rPr>
          <w:lang w:val="sq-AL"/>
        </w:rPr>
        <w:t>e Infrastruktur</w:t>
      </w:r>
      <w:r w:rsidR="002F51F8">
        <w:rPr>
          <w:lang w:val="sq-AL"/>
        </w:rPr>
        <w:t>ë</w:t>
      </w:r>
      <w:r w:rsidR="00CB5A97">
        <w:rPr>
          <w:lang w:val="sq-AL"/>
        </w:rPr>
        <w:t xml:space="preserve">s Teknologjisë </w:t>
      </w:r>
      <w:r>
        <w:rPr>
          <w:lang w:val="sq-AL"/>
        </w:rPr>
        <w:t>s</w:t>
      </w:r>
      <w:r w:rsidR="000662F8">
        <w:rPr>
          <w:lang w:val="sq-AL"/>
        </w:rPr>
        <w:t>ë</w:t>
      </w:r>
      <w:r>
        <w:rPr>
          <w:lang w:val="sq-AL"/>
        </w:rPr>
        <w:t xml:space="preserve"> Informacionit </w:t>
      </w:r>
      <w:r w:rsidR="00366F08">
        <w:rPr>
          <w:lang w:val="sq-AL"/>
        </w:rPr>
        <w:t xml:space="preserve">ja dërgon për zbatimin Operatorit të Mirëmbajtjes së Teknologjisë së Informacionit duke </w:t>
      </w:r>
      <w:r>
        <w:rPr>
          <w:lang w:val="sq-AL"/>
        </w:rPr>
        <w:t>ndjek</w:t>
      </w:r>
      <w:r w:rsidR="00366F08">
        <w:rPr>
          <w:lang w:val="sq-AL"/>
        </w:rPr>
        <w:t>ur</w:t>
      </w:r>
      <w:r>
        <w:rPr>
          <w:lang w:val="sq-AL"/>
        </w:rPr>
        <w:t xml:space="preserve"> hapat e p</w:t>
      </w:r>
      <w:r w:rsidR="000662F8">
        <w:rPr>
          <w:lang w:val="sq-AL"/>
        </w:rPr>
        <w:t>ë</w:t>
      </w:r>
      <w:r>
        <w:rPr>
          <w:lang w:val="sq-AL"/>
        </w:rPr>
        <w:t>rshkruar n</w:t>
      </w:r>
      <w:r w:rsidR="000662F8">
        <w:rPr>
          <w:lang w:val="sq-AL"/>
        </w:rPr>
        <w:t>ë</w:t>
      </w:r>
      <w:r>
        <w:rPr>
          <w:lang w:val="sq-AL"/>
        </w:rPr>
        <w:t xml:space="preserve"> Procedur</w:t>
      </w:r>
      <w:r w:rsidR="000662F8">
        <w:rPr>
          <w:lang w:val="sq-AL"/>
        </w:rPr>
        <w:t>ë</w:t>
      </w:r>
      <w:r>
        <w:rPr>
          <w:lang w:val="sq-AL"/>
        </w:rPr>
        <w:t xml:space="preserve">n </w:t>
      </w:r>
      <w:r w:rsidRPr="006F3FB1">
        <w:rPr>
          <w:lang w:val="sq-AL"/>
        </w:rPr>
        <w:t xml:space="preserve">P.2440 </w:t>
      </w:r>
      <w:r w:rsidR="008458DC">
        <w:rPr>
          <w:lang w:val="sq-AL"/>
        </w:rPr>
        <w:t>“</w:t>
      </w:r>
      <w:r w:rsidRPr="006F3FB1">
        <w:rPr>
          <w:lang w:val="sq-AL"/>
        </w:rPr>
        <w:t>Menaxhimi i t</w:t>
      </w:r>
      <w:r w:rsidR="000662F8">
        <w:rPr>
          <w:lang w:val="sq-AL"/>
        </w:rPr>
        <w:t>ë</w:t>
      </w:r>
      <w:r w:rsidRPr="006F3FB1">
        <w:rPr>
          <w:lang w:val="sq-AL"/>
        </w:rPr>
        <w:t xml:space="preserve"> Drejtave t</w:t>
      </w:r>
      <w:r w:rsidR="000662F8">
        <w:rPr>
          <w:lang w:val="sq-AL"/>
        </w:rPr>
        <w:t>ë</w:t>
      </w:r>
      <w:r w:rsidRPr="006F3FB1">
        <w:rPr>
          <w:lang w:val="sq-AL"/>
        </w:rPr>
        <w:t xml:space="preserve"> P</w:t>
      </w:r>
      <w:r w:rsidR="000662F8">
        <w:rPr>
          <w:lang w:val="sq-AL"/>
        </w:rPr>
        <w:t>ë</w:t>
      </w:r>
      <w:r w:rsidRPr="006F3FB1">
        <w:rPr>
          <w:lang w:val="sq-AL"/>
        </w:rPr>
        <w:t>rdoruesve</w:t>
      </w:r>
      <w:r>
        <w:rPr>
          <w:lang w:val="sq-AL"/>
        </w:rPr>
        <w:t>”.</w:t>
      </w:r>
    </w:p>
    <w:p w14:paraId="0C1B1F48" w14:textId="77777777" w:rsidR="003D7D49" w:rsidRPr="00D97354" w:rsidRDefault="003D7D49" w:rsidP="001B7FF4">
      <w:pPr>
        <w:spacing w:line="276" w:lineRule="auto"/>
        <w:rPr>
          <w:lang w:val="sq-AL"/>
        </w:rPr>
      </w:pPr>
    </w:p>
    <w:p w14:paraId="078BCC40" w14:textId="77777777" w:rsidR="000D3F46" w:rsidRPr="00D97354" w:rsidRDefault="0097077E" w:rsidP="00DD2E42">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Kontrata e Pun</w:t>
      </w:r>
      <w:r w:rsidR="00E21383" w:rsidRPr="00D97354">
        <w:rPr>
          <w:rFonts w:cs="Arial"/>
          <w:bCs/>
          <w:i/>
          <w:u w:val="single"/>
          <w:lang w:val="sq-AL"/>
        </w:rPr>
        <w:t>ë</w:t>
      </w:r>
      <w:r w:rsidRPr="00D97354">
        <w:rPr>
          <w:rFonts w:cs="Arial"/>
          <w:bCs/>
          <w:i/>
          <w:u w:val="single"/>
          <w:lang w:val="sq-AL"/>
        </w:rPr>
        <w:t>s</w:t>
      </w:r>
    </w:p>
    <w:p w14:paraId="1927647B" w14:textId="77777777" w:rsidR="00161946" w:rsidRPr="00D97354" w:rsidRDefault="00161946" w:rsidP="001B7FF4">
      <w:pPr>
        <w:spacing w:line="276" w:lineRule="auto"/>
        <w:rPr>
          <w:lang w:val="sq-AL"/>
        </w:rPr>
      </w:pPr>
    </w:p>
    <w:p w14:paraId="17468320" w14:textId="77777777" w:rsidR="0097077E" w:rsidRPr="00D97354" w:rsidRDefault="00A33A2B" w:rsidP="0079556C">
      <w:pPr>
        <w:spacing w:line="276" w:lineRule="auto"/>
        <w:rPr>
          <w:lang w:val="sq-AL"/>
        </w:rPr>
      </w:pPr>
      <w:r w:rsidRPr="00D97354">
        <w:rPr>
          <w:lang w:val="sq-AL"/>
        </w:rPr>
        <w:t>Punonjës</w:t>
      </w:r>
      <w:r w:rsidR="00747C14" w:rsidRPr="00D97354">
        <w:rPr>
          <w:lang w:val="sq-AL"/>
        </w:rPr>
        <w:t>i</w:t>
      </w:r>
      <w:r w:rsidRPr="00D97354">
        <w:rPr>
          <w:lang w:val="sq-AL"/>
        </w:rPr>
        <w:t>, pas marrjes s</w:t>
      </w:r>
      <w:r w:rsidR="00783688" w:rsidRPr="00D97354">
        <w:rPr>
          <w:lang w:val="sq-AL"/>
        </w:rPr>
        <w:t>ë</w:t>
      </w:r>
      <w:r w:rsidRPr="00D97354">
        <w:rPr>
          <w:lang w:val="sq-AL"/>
        </w:rPr>
        <w:t xml:space="preserve"> </w:t>
      </w:r>
      <w:r w:rsidR="007108CB" w:rsidRPr="00D97354">
        <w:rPr>
          <w:lang w:val="sq-AL"/>
        </w:rPr>
        <w:t>Urdhrit</w:t>
      </w:r>
      <w:r w:rsidRPr="00D97354">
        <w:rPr>
          <w:lang w:val="sq-AL"/>
        </w:rPr>
        <w:t xml:space="preserve"> </w:t>
      </w:r>
      <w:r w:rsidR="00747C14" w:rsidRPr="00D97354">
        <w:rPr>
          <w:lang w:val="sq-AL"/>
        </w:rPr>
        <w:t>t</w:t>
      </w:r>
      <w:r w:rsidR="00783688" w:rsidRPr="00D97354">
        <w:rPr>
          <w:lang w:val="sq-AL"/>
        </w:rPr>
        <w:t>ë</w:t>
      </w:r>
      <w:r w:rsidR="00747C14" w:rsidRPr="00D97354">
        <w:rPr>
          <w:lang w:val="sq-AL"/>
        </w:rPr>
        <w:t xml:space="preserve"> Em</w:t>
      </w:r>
      <w:r w:rsidR="00783688" w:rsidRPr="00D97354">
        <w:rPr>
          <w:lang w:val="sq-AL"/>
        </w:rPr>
        <w:t>ë</w:t>
      </w:r>
      <w:r w:rsidR="00747C14" w:rsidRPr="00D97354">
        <w:rPr>
          <w:lang w:val="sq-AL"/>
        </w:rPr>
        <w:t>rimi dhe pranimit t</w:t>
      </w:r>
      <w:r w:rsidR="00783688" w:rsidRPr="00D97354">
        <w:rPr>
          <w:lang w:val="sq-AL"/>
        </w:rPr>
        <w:t>ë</w:t>
      </w:r>
      <w:r w:rsidR="00747C14" w:rsidRPr="00D97354">
        <w:rPr>
          <w:lang w:val="sq-AL"/>
        </w:rPr>
        <w:t xml:space="preserve"> tij,</w:t>
      </w:r>
      <w:r w:rsidRPr="00D97354">
        <w:rPr>
          <w:lang w:val="sq-AL"/>
        </w:rPr>
        <w:t xml:space="preserve"> nënshkruan kontratën individuale t</w:t>
      </w:r>
      <w:r w:rsidR="00783688" w:rsidRPr="00D97354">
        <w:rPr>
          <w:lang w:val="sq-AL"/>
        </w:rPr>
        <w:t>ë</w:t>
      </w:r>
      <w:r w:rsidRPr="00D97354">
        <w:rPr>
          <w:lang w:val="sq-AL"/>
        </w:rPr>
        <w:t xml:space="preserve"> pun</w:t>
      </w:r>
      <w:r w:rsidR="00783688" w:rsidRPr="00D97354">
        <w:rPr>
          <w:lang w:val="sq-AL"/>
        </w:rPr>
        <w:t>ë</w:t>
      </w:r>
      <w:r w:rsidRPr="00D97354">
        <w:rPr>
          <w:lang w:val="sq-AL"/>
        </w:rPr>
        <w:t>s me Autoritetin Portual Durrës. Kontrata e Punës mund të jetë për një periudhë kohe të caktuar ose të pacaktuar, sipas parashikimeve ligjore t</w:t>
      </w:r>
      <w:r w:rsidR="00783688" w:rsidRPr="00D97354">
        <w:rPr>
          <w:lang w:val="sq-AL"/>
        </w:rPr>
        <w:t>ë</w:t>
      </w:r>
      <w:r w:rsidRPr="00D97354">
        <w:rPr>
          <w:lang w:val="sq-AL"/>
        </w:rPr>
        <w:t xml:space="preserve"> Kodit t</w:t>
      </w:r>
      <w:r w:rsidR="00783688" w:rsidRPr="00D97354">
        <w:rPr>
          <w:lang w:val="sq-AL"/>
        </w:rPr>
        <w:t>ë</w:t>
      </w:r>
      <w:r w:rsidRPr="00D97354">
        <w:rPr>
          <w:lang w:val="sq-AL"/>
        </w:rPr>
        <w:t xml:space="preserve"> Pun</w:t>
      </w:r>
      <w:r w:rsidR="00783688" w:rsidRPr="00D97354">
        <w:rPr>
          <w:lang w:val="sq-AL"/>
        </w:rPr>
        <w:t>ë</w:t>
      </w:r>
      <w:r w:rsidRPr="00D97354">
        <w:rPr>
          <w:lang w:val="sq-AL"/>
        </w:rPr>
        <w:t>s.</w:t>
      </w:r>
      <w:r w:rsidR="0097077E" w:rsidRPr="00D97354">
        <w:rPr>
          <w:lang w:val="sq-AL"/>
        </w:rPr>
        <w:t xml:space="preserve"> </w:t>
      </w:r>
    </w:p>
    <w:p w14:paraId="07211E32" w14:textId="77777777" w:rsidR="0097077E" w:rsidRDefault="0097077E" w:rsidP="0079556C">
      <w:pPr>
        <w:spacing w:line="276" w:lineRule="auto"/>
        <w:rPr>
          <w:lang w:val="sq-AL"/>
        </w:rPr>
      </w:pPr>
      <w:r w:rsidRPr="00D97354">
        <w:rPr>
          <w:lang w:val="sq-AL"/>
        </w:rPr>
        <w:t xml:space="preserve">Kontrata </w:t>
      </w:r>
      <w:r w:rsidR="00A602ED" w:rsidRPr="00D97354">
        <w:rPr>
          <w:lang w:val="sq-AL"/>
        </w:rPr>
        <w:t xml:space="preserve">Individuale </w:t>
      </w:r>
      <w:r w:rsidRPr="00D97354">
        <w:rPr>
          <w:lang w:val="sq-AL"/>
        </w:rPr>
        <w:t xml:space="preserve">e </w:t>
      </w:r>
      <w:r w:rsidR="00A602ED" w:rsidRPr="00D97354">
        <w:rPr>
          <w:lang w:val="sq-AL"/>
        </w:rPr>
        <w:t>P</w:t>
      </w:r>
      <w:r w:rsidRPr="00D97354">
        <w:rPr>
          <w:lang w:val="sq-AL"/>
        </w:rPr>
        <w:t>unës mbështetet në Legjislacionin Shqiptar të punës dhe duhet të përmbajë të gjithë elementët përbërës të marrëdhënies juridike të punës që krijohet midis APD dhe punonjësit, kushtet specifike që kërkon APD nga punonjësi gjatë periudhës së punësimit e më pas, etj.</w:t>
      </w:r>
    </w:p>
    <w:p w14:paraId="1C902727" w14:textId="77777777" w:rsidR="000662F8" w:rsidRPr="00D97354" w:rsidRDefault="000662F8" w:rsidP="0079556C">
      <w:pPr>
        <w:spacing w:line="276" w:lineRule="auto"/>
        <w:rPr>
          <w:lang w:val="sq-AL"/>
        </w:rPr>
      </w:pPr>
    </w:p>
    <w:p w14:paraId="613AC57A" w14:textId="77777777" w:rsidR="003343F7" w:rsidRPr="00D97354" w:rsidRDefault="003343F7" w:rsidP="003343F7">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Marrëveshja e Konfidencialitetit</w:t>
      </w:r>
    </w:p>
    <w:p w14:paraId="26B6D002" w14:textId="77777777" w:rsidR="003343F7" w:rsidRPr="00D97354" w:rsidRDefault="003343F7" w:rsidP="003343F7">
      <w:pPr>
        <w:spacing w:line="276" w:lineRule="auto"/>
        <w:rPr>
          <w:lang w:val="sq-AL"/>
        </w:rPr>
      </w:pPr>
    </w:p>
    <w:p w14:paraId="4E56ABC6" w14:textId="77777777" w:rsidR="003343F7" w:rsidRPr="00D97354" w:rsidRDefault="003343F7" w:rsidP="003343F7">
      <w:pPr>
        <w:spacing w:line="276" w:lineRule="auto"/>
        <w:rPr>
          <w:lang w:val="sq-AL"/>
        </w:rPr>
      </w:pPr>
      <w:r w:rsidRPr="00D97354">
        <w:rPr>
          <w:lang w:val="sq-AL"/>
        </w:rPr>
        <w:lastRenderedPageBreak/>
        <w:t xml:space="preserve">Çdo punonjës i ri apo ekzistues nënshkruan krahas kontratës Individuale të Punës me Afat </w:t>
      </w:r>
      <w:r w:rsidR="00501CC1" w:rsidRPr="00D97354">
        <w:rPr>
          <w:lang w:val="sq-AL"/>
        </w:rPr>
        <w:t>kohor t</w:t>
      </w:r>
      <w:r w:rsidR="00814116" w:rsidRPr="00D97354">
        <w:rPr>
          <w:lang w:val="sq-AL"/>
        </w:rPr>
        <w:t>ë</w:t>
      </w:r>
      <w:r w:rsidR="00501CC1" w:rsidRPr="00D97354">
        <w:rPr>
          <w:lang w:val="sq-AL"/>
        </w:rPr>
        <w:t xml:space="preserve"> Caktuar ose </w:t>
      </w:r>
      <w:r w:rsidRPr="00D97354">
        <w:rPr>
          <w:lang w:val="sq-AL"/>
        </w:rPr>
        <w:t>të P</w:t>
      </w:r>
      <w:r w:rsidR="00501CC1" w:rsidRPr="00D97354">
        <w:rPr>
          <w:lang w:val="sq-AL"/>
        </w:rPr>
        <w:t>a</w:t>
      </w:r>
      <w:r w:rsidRPr="00D97354">
        <w:rPr>
          <w:lang w:val="sq-AL"/>
        </w:rPr>
        <w:t>caktuar, edhe Deklaratën e Konfidencialitetit me Drejtor</w:t>
      </w:r>
      <w:r w:rsidR="00501CC1" w:rsidRPr="00D97354">
        <w:rPr>
          <w:lang w:val="sq-AL"/>
        </w:rPr>
        <w:t>in e P</w:t>
      </w:r>
      <w:r w:rsidR="00814116" w:rsidRPr="00D97354">
        <w:rPr>
          <w:lang w:val="sq-AL"/>
        </w:rPr>
        <w:t>ë</w:t>
      </w:r>
      <w:r w:rsidR="00501CC1" w:rsidRPr="00D97354">
        <w:rPr>
          <w:lang w:val="sq-AL"/>
        </w:rPr>
        <w:t>rgjithsh</w:t>
      </w:r>
      <w:r w:rsidR="00814116" w:rsidRPr="00D97354">
        <w:rPr>
          <w:lang w:val="sq-AL"/>
        </w:rPr>
        <w:t>ë</w:t>
      </w:r>
      <w:r w:rsidR="00501CC1" w:rsidRPr="00D97354">
        <w:rPr>
          <w:lang w:val="sq-AL"/>
        </w:rPr>
        <w:t>m Ekzekutiv,</w:t>
      </w:r>
      <w:r w:rsidRPr="00D97354">
        <w:rPr>
          <w:lang w:val="sq-AL"/>
        </w:rPr>
        <w:t xml:space="preserve"> sipas formularit </w:t>
      </w:r>
      <w:r w:rsidR="00501CC1" w:rsidRPr="00D97354">
        <w:rPr>
          <w:lang w:val="sq-AL"/>
        </w:rPr>
        <w:t>P.060-F.0</w:t>
      </w:r>
      <w:r w:rsidR="006821B7">
        <w:rPr>
          <w:lang w:val="sq-AL"/>
        </w:rPr>
        <w:t>3</w:t>
      </w:r>
      <w:r w:rsidRPr="00D97354">
        <w:rPr>
          <w:lang w:val="sq-AL"/>
        </w:rPr>
        <w:t xml:space="preserve"> “Deklarata e Konfidencialitetit”. Deklarata e Konfidencialitetit përshkruan deklarime të përgjithshme konfidenciale lidhur me </w:t>
      </w:r>
      <w:r w:rsidR="00501CC1" w:rsidRPr="00D97354">
        <w:rPr>
          <w:lang w:val="sq-AL"/>
        </w:rPr>
        <w:t xml:space="preserve">APD </w:t>
      </w:r>
      <w:r w:rsidRPr="00D97354">
        <w:rPr>
          <w:lang w:val="sq-AL"/>
        </w:rPr>
        <w:t xml:space="preserve">dhe çështje që lidhen me përshkrimin e vendit të punës dhe përgjegjësitë e punonjësit. Deklarata e Konfidencialitetit është një dokument i përgatitur nga Drejtori i </w:t>
      </w:r>
      <w:r w:rsidR="00CB5A97">
        <w:rPr>
          <w:lang w:val="sq-AL"/>
        </w:rPr>
        <w:t>Drejtoris</w:t>
      </w:r>
      <w:r w:rsidR="002F51F8">
        <w:rPr>
          <w:lang w:val="sq-AL"/>
        </w:rPr>
        <w:t>ë</w:t>
      </w:r>
      <w:r w:rsidR="00CB5A97">
        <w:rPr>
          <w:lang w:val="sq-AL"/>
        </w:rPr>
        <w:t xml:space="preserve"> Juridike dhe </w:t>
      </w:r>
      <w:r w:rsidRPr="00D97354">
        <w:rPr>
          <w:lang w:val="sq-AL"/>
        </w:rPr>
        <w:t xml:space="preserve">Burimeve </w:t>
      </w:r>
      <w:r w:rsidR="00CB5A97">
        <w:rPr>
          <w:lang w:val="sq-AL"/>
        </w:rPr>
        <w:t>Njer</w:t>
      </w:r>
      <w:r w:rsidR="002F51F8">
        <w:rPr>
          <w:lang w:val="sq-AL"/>
        </w:rPr>
        <w:t>ë</w:t>
      </w:r>
      <w:r w:rsidR="00CB5A97">
        <w:rPr>
          <w:lang w:val="sq-AL"/>
        </w:rPr>
        <w:t>zore dhe Nj</w:t>
      </w:r>
      <w:r w:rsidR="002F51F8">
        <w:rPr>
          <w:lang w:val="sq-AL"/>
        </w:rPr>
        <w:t>ë</w:t>
      </w:r>
      <w:r w:rsidR="00CB5A97">
        <w:rPr>
          <w:lang w:val="sq-AL"/>
        </w:rPr>
        <w:t>sia e Burimeve Njer</w:t>
      </w:r>
      <w:r w:rsidR="002F51F8">
        <w:rPr>
          <w:lang w:val="sq-AL"/>
        </w:rPr>
        <w:t>ë</w:t>
      </w:r>
      <w:r w:rsidR="00CB5A97">
        <w:rPr>
          <w:lang w:val="sq-AL"/>
        </w:rPr>
        <w:t xml:space="preserve">zore </w:t>
      </w:r>
      <w:r w:rsidRPr="00D97354">
        <w:rPr>
          <w:lang w:val="sq-AL"/>
        </w:rPr>
        <w:t xml:space="preserve">dhe </w:t>
      </w:r>
      <w:r w:rsidR="005D2B8D" w:rsidRPr="00D97354">
        <w:rPr>
          <w:lang w:val="sq-AL"/>
        </w:rPr>
        <w:t>Pagave</w:t>
      </w:r>
      <w:r w:rsidRPr="00D97354">
        <w:rPr>
          <w:lang w:val="sq-AL"/>
        </w:rPr>
        <w:t xml:space="preserve"> në përputhje me Ligjin për “Mbrojtjen e të Dhënave Personale” dhe nënshkruhet nga punonjësi</w:t>
      </w:r>
      <w:r w:rsidR="006821B7">
        <w:rPr>
          <w:lang w:val="sq-AL"/>
        </w:rPr>
        <w:t xml:space="preserve"> dhe Drejtori i </w:t>
      </w:r>
      <w:r w:rsidR="00CB5A97">
        <w:rPr>
          <w:lang w:val="sq-AL"/>
        </w:rPr>
        <w:t>Drejtoris</w:t>
      </w:r>
      <w:r w:rsidR="002F51F8">
        <w:rPr>
          <w:lang w:val="sq-AL"/>
        </w:rPr>
        <w:t>ë</w:t>
      </w:r>
      <w:r w:rsidR="00CB5A97">
        <w:rPr>
          <w:lang w:val="sq-AL"/>
        </w:rPr>
        <w:t xml:space="preserve"> Juridike dhe </w:t>
      </w:r>
      <w:r w:rsidR="006821B7">
        <w:rPr>
          <w:lang w:val="sq-AL"/>
        </w:rPr>
        <w:t>Burimeve Njer</w:t>
      </w:r>
      <w:r w:rsidR="00E556D5">
        <w:rPr>
          <w:lang w:val="sq-AL"/>
        </w:rPr>
        <w:t>ë</w:t>
      </w:r>
      <w:r w:rsidR="006821B7">
        <w:rPr>
          <w:lang w:val="sq-AL"/>
        </w:rPr>
        <w:t>zore</w:t>
      </w:r>
      <w:r w:rsidRPr="00D97354">
        <w:rPr>
          <w:lang w:val="sq-AL"/>
        </w:rPr>
        <w:t>.</w:t>
      </w:r>
    </w:p>
    <w:p w14:paraId="6E08BCF8" w14:textId="77777777" w:rsidR="00B12E3A" w:rsidRPr="00D97354" w:rsidRDefault="00B12E3A" w:rsidP="0079556C">
      <w:pPr>
        <w:spacing w:line="276" w:lineRule="auto"/>
        <w:rPr>
          <w:lang w:val="sq-AL"/>
        </w:rPr>
      </w:pPr>
    </w:p>
    <w:p w14:paraId="60466177" w14:textId="77777777" w:rsidR="0097077E" w:rsidRPr="00D97354" w:rsidRDefault="0097077E"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Afatet e Punësimit</w:t>
      </w:r>
    </w:p>
    <w:p w14:paraId="0715F750" w14:textId="77777777" w:rsidR="00161946" w:rsidRPr="00D97354" w:rsidRDefault="00161946" w:rsidP="001B7FF4">
      <w:pPr>
        <w:spacing w:line="276" w:lineRule="auto"/>
        <w:rPr>
          <w:lang w:val="sq-AL"/>
        </w:rPr>
      </w:pPr>
    </w:p>
    <w:p w14:paraId="70BD6CCF" w14:textId="77777777" w:rsidR="0097077E" w:rsidRPr="00D97354" w:rsidRDefault="0097077E" w:rsidP="001B7FF4">
      <w:pPr>
        <w:spacing w:line="276" w:lineRule="auto"/>
        <w:rPr>
          <w:lang w:val="sq-AL"/>
        </w:rPr>
      </w:pPr>
      <w:r w:rsidRPr="00D97354">
        <w:rPr>
          <w:lang w:val="sq-AL"/>
        </w:rPr>
        <w:t>Punonjësit e APD, sipas afateve të punësimit ndahen në kategoritë e mëposhtme:</w:t>
      </w:r>
    </w:p>
    <w:p w14:paraId="2E043C9C" w14:textId="77777777" w:rsidR="007E0F3F" w:rsidRPr="00D97354" w:rsidRDefault="007E0F3F" w:rsidP="001B7FF4">
      <w:pPr>
        <w:spacing w:line="276" w:lineRule="auto"/>
        <w:rPr>
          <w:lang w:val="sq-AL"/>
        </w:rPr>
      </w:pPr>
    </w:p>
    <w:p w14:paraId="7395E670" w14:textId="77777777" w:rsidR="0097077E" w:rsidRPr="00D97354" w:rsidRDefault="0097077E" w:rsidP="001B7FF4">
      <w:pPr>
        <w:numPr>
          <w:ilvl w:val="0"/>
          <w:numId w:val="10"/>
        </w:numPr>
        <w:spacing w:line="276" w:lineRule="auto"/>
        <w:rPr>
          <w:lang w:val="sq-AL"/>
        </w:rPr>
      </w:pPr>
      <w:r w:rsidRPr="00D97354">
        <w:rPr>
          <w:b/>
          <w:lang w:val="sq-AL"/>
        </w:rPr>
        <w:t>Punonjësit e përhershëm</w:t>
      </w:r>
      <w:r w:rsidRPr="00D97354">
        <w:rPr>
          <w:lang w:val="sq-AL"/>
        </w:rPr>
        <w:t xml:space="preserve"> ku përfshihen punonjësit që kanë nënshkruar me APD një kontratë pune me afat të pacaktuar dhe që punojnë në vende pune me kohë të plotë.</w:t>
      </w:r>
    </w:p>
    <w:p w14:paraId="58B6589D" w14:textId="77777777" w:rsidR="0097077E" w:rsidRPr="00D97354" w:rsidRDefault="0097077E" w:rsidP="001B7FF4">
      <w:pPr>
        <w:numPr>
          <w:ilvl w:val="0"/>
          <w:numId w:val="10"/>
        </w:numPr>
        <w:spacing w:line="276" w:lineRule="auto"/>
        <w:rPr>
          <w:lang w:val="sq-AL"/>
        </w:rPr>
      </w:pPr>
      <w:r w:rsidRPr="00D97354">
        <w:rPr>
          <w:b/>
          <w:lang w:val="sq-AL"/>
        </w:rPr>
        <w:t xml:space="preserve">Punonjës të përkohshëm </w:t>
      </w:r>
      <w:r w:rsidRPr="00D97354">
        <w:rPr>
          <w:lang w:val="sq-AL"/>
        </w:rPr>
        <w:t>ku përfshihen:</w:t>
      </w:r>
    </w:p>
    <w:p w14:paraId="667257AC" w14:textId="77777777" w:rsidR="0097077E" w:rsidRPr="00D97354" w:rsidRDefault="0097077E" w:rsidP="001B7FF4">
      <w:pPr>
        <w:numPr>
          <w:ilvl w:val="1"/>
          <w:numId w:val="10"/>
        </w:numPr>
        <w:spacing w:line="276" w:lineRule="auto"/>
        <w:rPr>
          <w:lang w:val="sq-AL"/>
        </w:rPr>
      </w:pPr>
      <w:r w:rsidRPr="00D97354">
        <w:rPr>
          <w:lang w:val="sq-AL"/>
        </w:rPr>
        <w:t xml:space="preserve">punonjësit e APD që kanë nënshkruar </w:t>
      </w:r>
      <w:r w:rsidRPr="00D97354">
        <w:rPr>
          <w:b/>
          <w:lang w:val="sq-AL"/>
        </w:rPr>
        <w:t xml:space="preserve">një kontratë pune me afat të caktuar </w:t>
      </w:r>
      <w:r w:rsidRPr="00D97354">
        <w:rPr>
          <w:lang w:val="sq-AL"/>
        </w:rPr>
        <w:t>për kryerjen e një pune me kohë të plotë, por që ka karakter të përkohshëm. Për këta punonjës paga e tyre është e plotë për të gjithë periudhën e përcaktuar në kontratë.</w:t>
      </w:r>
    </w:p>
    <w:p w14:paraId="4B9A5D1E" w14:textId="77777777" w:rsidR="0097077E" w:rsidRPr="00D97354" w:rsidRDefault="0097077E" w:rsidP="001B7FF4">
      <w:pPr>
        <w:spacing w:line="276" w:lineRule="auto"/>
        <w:rPr>
          <w:lang w:val="sq-AL"/>
        </w:rPr>
      </w:pPr>
    </w:p>
    <w:p w14:paraId="7BF3167F" w14:textId="77777777" w:rsidR="004933F1" w:rsidRPr="00D97354" w:rsidRDefault="004933F1"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Kategorizimi i Punonjësve</w:t>
      </w:r>
    </w:p>
    <w:p w14:paraId="37B2F4BB" w14:textId="77777777" w:rsidR="0097077E" w:rsidRPr="00D97354" w:rsidRDefault="0097077E" w:rsidP="001B7FF4">
      <w:pPr>
        <w:spacing w:line="276" w:lineRule="auto"/>
        <w:rPr>
          <w:lang w:val="sq-AL"/>
        </w:rPr>
      </w:pPr>
    </w:p>
    <w:p w14:paraId="676387AB" w14:textId="77777777" w:rsidR="00070D8C" w:rsidRPr="00D97354" w:rsidRDefault="00070D8C" w:rsidP="00AA0D9C">
      <w:pPr>
        <w:spacing w:line="276" w:lineRule="auto"/>
        <w:rPr>
          <w:lang w:val="sq-AL"/>
        </w:rPr>
      </w:pPr>
      <w:r w:rsidRPr="00D97354">
        <w:rPr>
          <w:lang w:val="sq-AL"/>
        </w:rPr>
        <w:t xml:space="preserve">Në të gjithë rrjetin e APD, punonjësit në përgjithësi ndahen në katër kategori (grupe) kryesore sipas </w:t>
      </w:r>
      <w:r w:rsidR="009F580D" w:rsidRPr="00D97354">
        <w:rPr>
          <w:lang w:val="sq-AL"/>
        </w:rPr>
        <w:t>funksionet</w:t>
      </w:r>
      <w:r w:rsidRPr="00D97354">
        <w:rPr>
          <w:lang w:val="sq-AL"/>
        </w:rPr>
        <w:t>, përgjegjësisë dhe pozicionit që fitojnë gjatë periudhës së punësimit.</w:t>
      </w:r>
    </w:p>
    <w:p w14:paraId="70588DE0" w14:textId="77777777" w:rsidR="00070D8C" w:rsidRPr="00D97354" w:rsidRDefault="00905B6B" w:rsidP="00E80789">
      <w:pPr>
        <w:numPr>
          <w:ilvl w:val="0"/>
          <w:numId w:val="11"/>
        </w:numPr>
        <w:spacing w:line="276" w:lineRule="auto"/>
        <w:rPr>
          <w:lang w:val="sq-AL"/>
        </w:rPr>
      </w:pPr>
      <w:r w:rsidRPr="00D97354">
        <w:rPr>
          <w:b/>
          <w:u w:val="single"/>
          <w:lang w:val="sq-AL"/>
        </w:rPr>
        <w:t>Epror</w:t>
      </w:r>
      <w:r w:rsidR="00070D8C" w:rsidRPr="00D97354">
        <w:rPr>
          <w:b/>
          <w:u w:val="single"/>
          <w:lang w:val="sq-AL"/>
        </w:rPr>
        <w:t xml:space="preserve"> të nivelit të lartë</w:t>
      </w:r>
      <w:r w:rsidR="00070D8C" w:rsidRPr="00D97354">
        <w:rPr>
          <w:b/>
          <w:lang w:val="sq-AL"/>
        </w:rPr>
        <w:t xml:space="preserve"> </w:t>
      </w:r>
      <w:r w:rsidR="00070D8C" w:rsidRPr="00D97354">
        <w:rPr>
          <w:lang w:val="sq-AL"/>
        </w:rPr>
        <w:t>ku përfshihen pozicionet: Drejtor i Përgjithshëm Ekzekutiv dhe Drejtor Divizion</w:t>
      </w:r>
      <w:r w:rsidR="009F580D" w:rsidRPr="00D97354">
        <w:rPr>
          <w:lang w:val="sq-AL"/>
        </w:rPr>
        <w:t>i</w:t>
      </w:r>
      <w:r w:rsidR="00070D8C" w:rsidRPr="00D97354">
        <w:rPr>
          <w:lang w:val="sq-AL"/>
        </w:rPr>
        <w:t xml:space="preserve"> dhe pozicionet e </w:t>
      </w:r>
      <w:r w:rsidR="002D42E4" w:rsidRPr="00D97354">
        <w:rPr>
          <w:lang w:val="sq-AL"/>
        </w:rPr>
        <w:t>barasvlershme</w:t>
      </w:r>
      <w:r w:rsidR="00070D8C" w:rsidRPr="00D97354">
        <w:rPr>
          <w:lang w:val="sq-AL"/>
        </w:rPr>
        <w:t xml:space="preserve"> me to.</w:t>
      </w:r>
    </w:p>
    <w:p w14:paraId="1047B3A7" w14:textId="77777777" w:rsidR="00070D8C" w:rsidRPr="00D97354" w:rsidRDefault="00905B6B" w:rsidP="00E80789">
      <w:pPr>
        <w:numPr>
          <w:ilvl w:val="0"/>
          <w:numId w:val="11"/>
        </w:numPr>
        <w:spacing w:line="276" w:lineRule="auto"/>
        <w:rPr>
          <w:lang w:val="sq-AL"/>
        </w:rPr>
      </w:pPr>
      <w:r w:rsidRPr="00D97354">
        <w:rPr>
          <w:b/>
          <w:u w:val="single"/>
          <w:lang w:val="sq-AL"/>
        </w:rPr>
        <w:t>Epror</w:t>
      </w:r>
      <w:r w:rsidR="00070D8C" w:rsidRPr="00D97354">
        <w:rPr>
          <w:b/>
          <w:u w:val="single"/>
          <w:lang w:val="sq-AL"/>
        </w:rPr>
        <w:t xml:space="preserve"> të nivelit të mesëm</w:t>
      </w:r>
      <w:r w:rsidR="00070D8C" w:rsidRPr="00D97354">
        <w:rPr>
          <w:lang w:val="sq-AL"/>
        </w:rPr>
        <w:t xml:space="preserve"> ku përfshihen pozicionet: Drejtor Drejtorie dhe pozicionet e </w:t>
      </w:r>
      <w:r w:rsidR="002D42E4" w:rsidRPr="00D97354">
        <w:rPr>
          <w:lang w:val="sq-AL"/>
        </w:rPr>
        <w:t>barasvlershme</w:t>
      </w:r>
      <w:r w:rsidR="00070D8C" w:rsidRPr="00D97354">
        <w:rPr>
          <w:lang w:val="sq-AL"/>
        </w:rPr>
        <w:t xml:space="preserve"> me </w:t>
      </w:r>
      <w:r w:rsidR="00E538FD" w:rsidRPr="00D97354">
        <w:rPr>
          <w:lang w:val="sq-AL"/>
        </w:rPr>
        <w:t>t</w:t>
      </w:r>
      <w:r w:rsidR="00E538FD">
        <w:rPr>
          <w:lang w:val="sq-AL"/>
        </w:rPr>
        <w:t>ë</w:t>
      </w:r>
      <w:r w:rsidR="00070D8C" w:rsidRPr="00D97354">
        <w:rPr>
          <w:lang w:val="sq-AL"/>
        </w:rPr>
        <w:t>.</w:t>
      </w:r>
    </w:p>
    <w:p w14:paraId="29C3C916" w14:textId="77777777" w:rsidR="00070D8C" w:rsidRPr="00D97354" w:rsidRDefault="00905B6B" w:rsidP="00E80789">
      <w:pPr>
        <w:numPr>
          <w:ilvl w:val="0"/>
          <w:numId w:val="11"/>
        </w:numPr>
        <w:spacing w:line="276" w:lineRule="auto"/>
        <w:rPr>
          <w:lang w:val="sq-AL"/>
        </w:rPr>
      </w:pPr>
      <w:r w:rsidRPr="00D97354">
        <w:rPr>
          <w:b/>
          <w:u w:val="single"/>
          <w:lang w:val="sq-AL"/>
        </w:rPr>
        <w:t>Epror</w:t>
      </w:r>
      <w:r w:rsidR="00070D8C" w:rsidRPr="00D97354">
        <w:rPr>
          <w:b/>
          <w:u w:val="single"/>
          <w:lang w:val="sq-AL"/>
        </w:rPr>
        <w:t xml:space="preserve"> të nivelit të ulët</w:t>
      </w:r>
      <w:r w:rsidR="00070D8C" w:rsidRPr="00D97354">
        <w:rPr>
          <w:lang w:val="sq-AL"/>
        </w:rPr>
        <w:t xml:space="preserve">, ku përfshihen pozicionet: </w:t>
      </w:r>
      <w:r w:rsidR="00CB5A97" w:rsidRPr="00D97354">
        <w:rPr>
          <w:lang w:val="sq-AL"/>
        </w:rPr>
        <w:t xml:space="preserve">Përgjegjës </w:t>
      </w:r>
      <w:r w:rsidR="00070D8C" w:rsidRPr="00D97354">
        <w:rPr>
          <w:lang w:val="sq-AL"/>
        </w:rPr>
        <w:t>Nj</w:t>
      </w:r>
      <w:r w:rsidR="00E21383" w:rsidRPr="00D97354">
        <w:rPr>
          <w:lang w:val="sq-AL"/>
        </w:rPr>
        <w:t>ë</w:t>
      </w:r>
      <w:r w:rsidR="00CB6B1F" w:rsidRPr="00D97354">
        <w:rPr>
          <w:lang w:val="sq-AL"/>
        </w:rPr>
        <w:t xml:space="preserve">sie, </w:t>
      </w:r>
      <w:r w:rsidR="00070D8C" w:rsidRPr="00D97354">
        <w:rPr>
          <w:lang w:val="sq-AL"/>
        </w:rPr>
        <w:t xml:space="preserve">dhe pozicionet e </w:t>
      </w:r>
      <w:r w:rsidR="002D42E4" w:rsidRPr="00D97354">
        <w:rPr>
          <w:lang w:val="sq-AL"/>
        </w:rPr>
        <w:t>barasvlershme</w:t>
      </w:r>
      <w:r w:rsidR="00070D8C" w:rsidRPr="00D97354">
        <w:rPr>
          <w:lang w:val="sq-AL"/>
        </w:rPr>
        <w:t xml:space="preserve"> me to.</w:t>
      </w:r>
    </w:p>
    <w:p w14:paraId="57062C67" w14:textId="77777777" w:rsidR="00070D8C" w:rsidRPr="00D97354" w:rsidRDefault="00CD143E" w:rsidP="00E80789">
      <w:pPr>
        <w:numPr>
          <w:ilvl w:val="0"/>
          <w:numId w:val="11"/>
        </w:numPr>
        <w:spacing w:line="276" w:lineRule="auto"/>
        <w:rPr>
          <w:lang w:val="sq-AL"/>
        </w:rPr>
      </w:pPr>
      <w:r w:rsidRPr="00D97354">
        <w:rPr>
          <w:b/>
          <w:u w:val="single"/>
          <w:lang w:val="sq-AL"/>
        </w:rPr>
        <w:t>Specialistë</w:t>
      </w:r>
      <w:r w:rsidR="00070D8C" w:rsidRPr="00D97354">
        <w:rPr>
          <w:b/>
          <w:u w:val="single"/>
          <w:lang w:val="sq-AL"/>
        </w:rPr>
        <w:t xml:space="preserve"> (niveli ekzekutiv)</w:t>
      </w:r>
      <w:r w:rsidR="00070D8C" w:rsidRPr="00D97354">
        <w:rPr>
          <w:lang w:val="sq-AL"/>
        </w:rPr>
        <w:t xml:space="preserve"> ku përfshihen të gjithë punonjësit që kryejnë detyra të drejtpërdrejta në aktivitetet dhe veprimtaritë kryesore të APD; të cilat kërkojnë një kualifikim specifik të lartë.</w:t>
      </w:r>
    </w:p>
    <w:p w14:paraId="22E25C56" w14:textId="77777777" w:rsidR="00070D8C" w:rsidRPr="00D97354" w:rsidRDefault="00070D8C" w:rsidP="00E80789">
      <w:pPr>
        <w:numPr>
          <w:ilvl w:val="0"/>
          <w:numId w:val="11"/>
        </w:numPr>
        <w:spacing w:line="276" w:lineRule="auto"/>
        <w:rPr>
          <w:lang w:val="sq-AL"/>
        </w:rPr>
      </w:pPr>
      <w:r w:rsidRPr="00D97354">
        <w:rPr>
          <w:b/>
          <w:u w:val="single"/>
          <w:lang w:val="sq-AL"/>
        </w:rPr>
        <w:t xml:space="preserve">Personeli </w:t>
      </w:r>
      <w:r w:rsidR="009C6335" w:rsidRPr="00D97354">
        <w:rPr>
          <w:b/>
          <w:u w:val="single"/>
          <w:lang w:val="sq-AL"/>
        </w:rPr>
        <w:t>operativ</w:t>
      </w:r>
      <w:r w:rsidR="009C6335" w:rsidRPr="00D97354">
        <w:rPr>
          <w:b/>
          <w:lang w:val="sq-AL"/>
        </w:rPr>
        <w:t xml:space="preserve"> </w:t>
      </w:r>
      <w:r w:rsidRPr="00D97354">
        <w:rPr>
          <w:lang w:val="sq-AL"/>
        </w:rPr>
        <w:t>ku përfshihen punonjësit që shërbejnë si hallkë mbështetëse në zhvillimin e aktivitetit të APD dhe që kryejnë detyra të karakterit teknik e zbatues dhe që përgjithësisht kërkojnë një kualifikim të mesëm.</w:t>
      </w:r>
    </w:p>
    <w:p w14:paraId="60FD1ED0" w14:textId="77777777" w:rsidR="002D42E4" w:rsidRPr="00D97354" w:rsidRDefault="002D42E4" w:rsidP="00AA0D9C">
      <w:pPr>
        <w:spacing w:line="276" w:lineRule="auto"/>
        <w:rPr>
          <w:lang w:val="sq-AL"/>
        </w:rPr>
      </w:pPr>
    </w:p>
    <w:p w14:paraId="69940E04" w14:textId="77777777" w:rsidR="00070D8C" w:rsidRDefault="00070D8C" w:rsidP="00AA0D9C">
      <w:pPr>
        <w:spacing w:line="276" w:lineRule="auto"/>
        <w:rPr>
          <w:lang w:val="sq-AL"/>
        </w:rPr>
      </w:pPr>
      <w:r w:rsidRPr="00D97354">
        <w:rPr>
          <w:lang w:val="sq-AL"/>
        </w:rPr>
        <w:t xml:space="preserve">Mbështetur në rëndësinë dhe shkallën e përgjegjësisë së njësisë organizative apo të pozicionit të punës, shkallën e nivelit intelektual që kërkohet për realizimin e detyrave, aftësitë tekniko-profesionale personale të punonjësit, për secilën nga këto kategori mund </w:t>
      </w:r>
      <w:r w:rsidRPr="00D97354">
        <w:rPr>
          <w:lang w:val="sq-AL"/>
        </w:rPr>
        <w:lastRenderedPageBreak/>
        <w:t xml:space="preserve">të krijohen disa </w:t>
      </w:r>
      <w:r w:rsidR="00180614" w:rsidRPr="00D97354">
        <w:rPr>
          <w:lang w:val="sq-AL"/>
        </w:rPr>
        <w:t>n</w:t>
      </w:r>
      <w:r w:rsidR="00E556D5">
        <w:rPr>
          <w:lang w:val="sq-AL"/>
        </w:rPr>
        <w:t>ë</w:t>
      </w:r>
      <w:r w:rsidR="00180614" w:rsidRPr="00D97354">
        <w:rPr>
          <w:lang w:val="sq-AL"/>
        </w:rPr>
        <w:t>nkategori</w:t>
      </w:r>
      <w:r w:rsidR="00E538FD">
        <w:rPr>
          <w:lang w:val="sq-AL"/>
        </w:rPr>
        <w:t xml:space="preserve"> </w:t>
      </w:r>
      <w:r w:rsidRPr="00D97354">
        <w:rPr>
          <w:lang w:val="sq-AL"/>
        </w:rPr>
        <w:t>të cilat shërbejnë si për evidentimin e pozicionit funksional të punonjësit ashtu edhe për realizimin e një shpërblimi page të diferencuar.</w:t>
      </w:r>
    </w:p>
    <w:p w14:paraId="6FEAA457" w14:textId="77777777" w:rsidR="00CB5A97" w:rsidRPr="00D97354" w:rsidRDefault="00CB5A97" w:rsidP="00AA0D9C">
      <w:pPr>
        <w:spacing w:line="276" w:lineRule="auto"/>
        <w:rPr>
          <w:lang w:val="sq-AL"/>
        </w:rPr>
      </w:pPr>
    </w:p>
    <w:p w14:paraId="17AF853C" w14:textId="77777777" w:rsidR="00070D8C" w:rsidRPr="00D97354" w:rsidRDefault="00070D8C" w:rsidP="00AA0D9C">
      <w:pPr>
        <w:spacing w:line="276" w:lineRule="auto"/>
        <w:rPr>
          <w:lang w:val="sq-AL"/>
        </w:rPr>
      </w:pPr>
      <w:r w:rsidRPr="00D97354">
        <w:rPr>
          <w:lang w:val="sq-AL"/>
        </w:rPr>
        <w:t xml:space="preserve">Drejtoria </w:t>
      </w:r>
      <w:r w:rsidR="00CB5A97">
        <w:rPr>
          <w:lang w:val="sq-AL"/>
        </w:rPr>
        <w:t xml:space="preserve">Juridike dhe </w:t>
      </w:r>
      <w:r w:rsidR="008B3099" w:rsidRPr="00D97354">
        <w:rPr>
          <w:lang w:val="sq-AL"/>
        </w:rPr>
        <w:t>Burimeve Njerëzore</w:t>
      </w:r>
      <w:r w:rsidRPr="00D97354">
        <w:rPr>
          <w:lang w:val="sq-AL"/>
        </w:rPr>
        <w:t>, mbështetur në strukturën organizative dhe në bashkëpunim me Drejtoritë e tjera, ndërton strukturën e detajuar të kategorizimit të punonjësve, të cilën ja paraqet për miratim Drejtorit të Përgjithshëm Ekzekutiv.</w:t>
      </w:r>
    </w:p>
    <w:p w14:paraId="43970A5D" w14:textId="77777777" w:rsidR="0097077E" w:rsidRPr="00D97354" w:rsidRDefault="0097077E" w:rsidP="001B7FF4">
      <w:pPr>
        <w:spacing w:line="276" w:lineRule="auto"/>
        <w:rPr>
          <w:lang w:val="sq-AL"/>
        </w:rPr>
      </w:pPr>
    </w:p>
    <w:p w14:paraId="14757B23" w14:textId="77777777" w:rsidR="00F2167F" w:rsidRPr="00D97354" w:rsidRDefault="00F2167F"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Dokumentacioni i Punonjësit</w:t>
      </w:r>
    </w:p>
    <w:p w14:paraId="7A01B006" w14:textId="77777777" w:rsidR="00F2167F" w:rsidRPr="00D97354" w:rsidRDefault="00F2167F" w:rsidP="001B7FF4">
      <w:pPr>
        <w:spacing w:line="276" w:lineRule="auto"/>
        <w:rPr>
          <w:lang w:val="sq-AL"/>
        </w:rPr>
      </w:pPr>
    </w:p>
    <w:p w14:paraId="2DCACCDE" w14:textId="77777777" w:rsidR="00F2167F" w:rsidRDefault="00CB5A97" w:rsidP="00AA0D9C">
      <w:pPr>
        <w:spacing w:line="276" w:lineRule="auto"/>
        <w:rPr>
          <w:lang w:val="sq-AL"/>
        </w:rPr>
      </w:pPr>
      <w:r>
        <w:rPr>
          <w:lang w:val="sq-AL"/>
        </w:rPr>
        <w:t>Nj</w:t>
      </w:r>
      <w:r w:rsidR="002F51F8">
        <w:rPr>
          <w:lang w:val="sq-AL"/>
        </w:rPr>
        <w:t>ë</w:t>
      </w:r>
      <w:r>
        <w:rPr>
          <w:lang w:val="sq-AL"/>
        </w:rPr>
        <w:t>sia</w:t>
      </w:r>
      <w:r w:rsidRPr="00D97354">
        <w:rPr>
          <w:lang w:val="sq-AL"/>
        </w:rPr>
        <w:t xml:space="preserve"> </w:t>
      </w:r>
      <w:r w:rsidR="00F2167F" w:rsidRPr="00D97354">
        <w:rPr>
          <w:lang w:val="sq-AL"/>
        </w:rPr>
        <w:t xml:space="preserve">e </w:t>
      </w:r>
      <w:r w:rsidR="008B3099" w:rsidRPr="00D97354">
        <w:rPr>
          <w:lang w:val="sq-AL"/>
        </w:rPr>
        <w:t>Burimeve Njerëzore dhe Pagave</w:t>
      </w:r>
      <w:r w:rsidR="00F2167F" w:rsidRPr="00D97354">
        <w:rPr>
          <w:lang w:val="sq-AL"/>
        </w:rPr>
        <w:t xml:space="preserve"> evidenton dhe regjistron të dhënat nevojshme të punonjësve d.m.th, pasuron ato me ndryshimet më të fundit që mund të pasojnë gjatë periudhës së punësimit në APD.</w:t>
      </w:r>
    </w:p>
    <w:p w14:paraId="58222FB2" w14:textId="77777777" w:rsidR="00CB5A97" w:rsidRPr="00D97354" w:rsidRDefault="00CB5A97" w:rsidP="00AA0D9C">
      <w:pPr>
        <w:spacing w:line="276" w:lineRule="auto"/>
        <w:rPr>
          <w:lang w:val="sq-AL"/>
        </w:rPr>
      </w:pPr>
    </w:p>
    <w:p w14:paraId="328CB1B5" w14:textId="77777777" w:rsidR="00F2167F" w:rsidRPr="00D97354" w:rsidRDefault="00F2167F" w:rsidP="00AA0D9C">
      <w:pPr>
        <w:spacing w:line="276" w:lineRule="auto"/>
        <w:rPr>
          <w:lang w:val="sq-AL"/>
        </w:rPr>
      </w:pPr>
      <w:r w:rsidRPr="00D97354">
        <w:rPr>
          <w:lang w:val="sq-AL"/>
        </w:rPr>
        <w:t>Dokumentacioni i punonjësve përbëhet nga:</w:t>
      </w:r>
    </w:p>
    <w:p w14:paraId="5A8A31C3" w14:textId="77777777" w:rsidR="00F2167F" w:rsidRPr="00D97354" w:rsidRDefault="00F2167F" w:rsidP="00B12BAB">
      <w:pPr>
        <w:numPr>
          <w:ilvl w:val="0"/>
          <w:numId w:val="12"/>
        </w:numPr>
        <w:spacing w:line="276" w:lineRule="auto"/>
        <w:rPr>
          <w:lang w:val="sq-AL"/>
        </w:rPr>
      </w:pPr>
      <w:r w:rsidRPr="00D97354">
        <w:rPr>
          <w:lang w:val="sq-AL"/>
        </w:rPr>
        <w:t>Fleta prezantuese për secilin punonjës</w:t>
      </w:r>
      <w:r w:rsidR="00E37303" w:rsidRPr="00D97354">
        <w:rPr>
          <w:lang w:val="sq-AL"/>
        </w:rPr>
        <w:t xml:space="preserve"> sipas formularit </w:t>
      </w:r>
      <w:r w:rsidR="00B12BAB" w:rsidRPr="00D97354">
        <w:rPr>
          <w:lang w:val="sq-AL"/>
        </w:rPr>
        <w:t>P.060-F.0</w:t>
      </w:r>
      <w:r w:rsidR="0004200F">
        <w:rPr>
          <w:lang w:val="sq-AL"/>
        </w:rPr>
        <w:t>4</w:t>
      </w:r>
      <w:r w:rsidR="00B12BAB" w:rsidRPr="00D97354">
        <w:rPr>
          <w:lang w:val="sq-AL"/>
        </w:rPr>
        <w:t xml:space="preserve"> “Fleta Prezantuese e Dosjes Teknike të Punonjësit”;</w:t>
      </w:r>
    </w:p>
    <w:p w14:paraId="02A3EAD9" w14:textId="77777777" w:rsidR="00B12BAB" w:rsidRPr="00D97354" w:rsidRDefault="00B12BAB" w:rsidP="001F4FEC">
      <w:pPr>
        <w:numPr>
          <w:ilvl w:val="0"/>
          <w:numId w:val="12"/>
        </w:numPr>
        <w:spacing w:line="276" w:lineRule="auto"/>
        <w:rPr>
          <w:lang w:val="sq-AL"/>
        </w:rPr>
      </w:pPr>
      <w:r w:rsidRPr="00D97354">
        <w:rPr>
          <w:lang w:val="sq-AL"/>
        </w:rPr>
        <w:t>Fleta e Inventarit p</w:t>
      </w:r>
      <w:r w:rsidR="00527953" w:rsidRPr="00D97354">
        <w:rPr>
          <w:lang w:val="sq-AL"/>
        </w:rPr>
        <w:t>ë</w:t>
      </w:r>
      <w:r w:rsidRPr="00D97354">
        <w:rPr>
          <w:lang w:val="sq-AL"/>
        </w:rPr>
        <w:t>r çdo punonj</w:t>
      </w:r>
      <w:r w:rsidR="00527953" w:rsidRPr="00D97354">
        <w:rPr>
          <w:lang w:val="sq-AL"/>
        </w:rPr>
        <w:t>ë</w:t>
      </w:r>
      <w:r w:rsidRPr="00D97354">
        <w:rPr>
          <w:lang w:val="sq-AL"/>
        </w:rPr>
        <w:t>s (përveç punonjësit e FSPD) sipas Formularit P.060-F.0</w:t>
      </w:r>
      <w:r w:rsidR="003443BE">
        <w:rPr>
          <w:lang w:val="sq-AL"/>
        </w:rPr>
        <w:t>5</w:t>
      </w:r>
      <w:r w:rsidRPr="00D97354">
        <w:rPr>
          <w:lang w:val="sq-AL"/>
        </w:rPr>
        <w:t xml:space="preserve"> “</w:t>
      </w:r>
      <w:r w:rsidR="001F4FEC" w:rsidRPr="00D97354">
        <w:rPr>
          <w:lang w:val="sq-AL"/>
        </w:rPr>
        <w:t>Fletë inventari i dosjes personale të punonjësit”;</w:t>
      </w:r>
    </w:p>
    <w:p w14:paraId="6575349C" w14:textId="77777777" w:rsidR="001F4FEC" w:rsidRPr="00D97354" w:rsidRDefault="001F4FEC" w:rsidP="001F4FEC">
      <w:pPr>
        <w:numPr>
          <w:ilvl w:val="0"/>
          <w:numId w:val="12"/>
        </w:numPr>
        <w:spacing w:line="276" w:lineRule="auto"/>
        <w:rPr>
          <w:lang w:val="sq-AL"/>
        </w:rPr>
      </w:pPr>
      <w:r w:rsidRPr="00D97354">
        <w:rPr>
          <w:lang w:val="sq-AL"/>
        </w:rPr>
        <w:t>Fleta e Inventarit p</w:t>
      </w:r>
      <w:r w:rsidR="00527953" w:rsidRPr="00D97354">
        <w:rPr>
          <w:lang w:val="sq-AL"/>
        </w:rPr>
        <w:t>ë</w:t>
      </w:r>
      <w:r w:rsidRPr="00D97354">
        <w:rPr>
          <w:lang w:val="sq-AL"/>
        </w:rPr>
        <w:t>r punonj</w:t>
      </w:r>
      <w:r w:rsidR="00527953" w:rsidRPr="00D97354">
        <w:rPr>
          <w:lang w:val="sq-AL"/>
        </w:rPr>
        <w:t>ë</w:t>
      </w:r>
      <w:r w:rsidRPr="00D97354">
        <w:rPr>
          <w:lang w:val="sq-AL"/>
        </w:rPr>
        <w:t>sit e FSPD sipas formularit P.060-F.0</w:t>
      </w:r>
      <w:r w:rsidR="003443BE">
        <w:rPr>
          <w:lang w:val="sq-AL"/>
        </w:rPr>
        <w:t>6</w:t>
      </w:r>
      <w:r w:rsidRPr="00D97354">
        <w:rPr>
          <w:lang w:val="sq-AL"/>
        </w:rPr>
        <w:t xml:space="preserve"> “Fletë inventari e dosjes personale për punonjësit e Drejtorisë së Forcave të Sigurisë Portuale</w:t>
      </w:r>
      <w:r w:rsidR="00FD554F">
        <w:rPr>
          <w:lang w:val="sq-AL"/>
        </w:rPr>
        <w:t>”</w:t>
      </w:r>
      <w:r w:rsidRPr="00D97354">
        <w:rPr>
          <w:lang w:val="sq-AL"/>
        </w:rPr>
        <w:t>;</w:t>
      </w:r>
    </w:p>
    <w:p w14:paraId="5C704433" w14:textId="77777777" w:rsidR="00F2167F" w:rsidRPr="00D97354" w:rsidRDefault="00F2167F" w:rsidP="00E80789">
      <w:pPr>
        <w:numPr>
          <w:ilvl w:val="0"/>
          <w:numId w:val="12"/>
        </w:numPr>
        <w:spacing w:line="276" w:lineRule="auto"/>
        <w:rPr>
          <w:lang w:val="sq-AL"/>
        </w:rPr>
      </w:pPr>
      <w:r w:rsidRPr="00D97354">
        <w:rPr>
          <w:lang w:val="sq-AL"/>
        </w:rPr>
        <w:t>CV</w:t>
      </w:r>
      <w:r w:rsidR="009F580D" w:rsidRPr="00D97354">
        <w:rPr>
          <w:lang w:val="sq-AL"/>
        </w:rPr>
        <w:t>;</w:t>
      </w:r>
    </w:p>
    <w:p w14:paraId="59F54F36" w14:textId="77777777" w:rsidR="00CD31DF" w:rsidRPr="00D97354" w:rsidRDefault="0055626A" w:rsidP="00E80789">
      <w:pPr>
        <w:numPr>
          <w:ilvl w:val="0"/>
          <w:numId w:val="12"/>
        </w:numPr>
        <w:spacing w:line="276" w:lineRule="auto"/>
        <w:rPr>
          <w:lang w:val="sq-AL"/>
        </w:rPr>
      </w:pPr>
      <w:r w:rsidRPr="00D97354">
        <w:rPr>
          <w:lang w:val="sq-AL"/>
        </w:rPr>
        <w:t>Përshkrimet</w:t>
      </w:r>
      <w:r w:rsidR="00CD31DF" w:rsidRPr="00D97354">
        <w:rPr>
          <w:lang w:val="sq-AL"/>
        </w:rPr>
        <w:t xml:space="preserve"> e </w:t>
      </w:r>
      <w:r w:rsidRPr="00D97354">
        <w:rPr>
          <w:lang w:val="sq-AL"/>
        </w:rPr>
        <w:t>të</w:t>
      </w:r>
      <w:r w:rsidR="00CD31DF" w:rsidRPr="00D97354">
        <w:rPr>
          <w:lang w:val="sq-AL"/>
        </w:rPr>
        <w:t xml:space="preserve"> </w:t>
      </w:r>
      <w:r w:rsidRPr="00D97354">
        <w:rPr>
          <w:lang w:val="sq-AL"/>
        </w:rPr>
        <w:t>gjithë</w:t>
      </w:r>
      <w:r w:rsidR="00CD31DF" w:rsidRPr="00D97354">
        <w:rPr>
          <w:lang w:val="sq-AL"/>
        </w:rPr>
        <w:t xml:space="preserve"> vendeve </w:t>
      </w:r>
      <w:r w:rsidRPr="00D97354">
        <w:rPr>
          <w:lang w:val="sq-AL"/>
        </w:rPr>
        <w:t>të</w:t>
      </w:r>
      <w:r w:rsidR="00CD31DF" w:rsidRPr="00D97354">
        <w:rPr>
          <w:lang w:val="sq-AL"/>
        </w:rPr>
        <w:t xml:space="preserve"> </w:t>
      </w:r>
      <w:r w:rsidRPr="00D97354">
        <w:rPr>
          <w:lang w:val="sq-AL"/>
        </w:rPr>
        <w:t>punës</w:t>
      </w:r>
      <w:r w:rsidR="00CD31DF" w:rsidRPr="00D97354">
        <w:rPr>
          <w:lang w:val="sq-AL"/>
        </w:rPr>
        <w:t xml:space="preserve"> </w:t>
      </w:r>
      <w:r w:rsidRPr="00D97354">
        <w:rPr>
          <w:lang w:val="sq-AL"/>
        </w:rPr>
        <w:t>në</w:t>
      </w:r>
      <w:r w:rsidR="00CD31DF" w:rsidRPr="00D97354">
        <w:rPr>
          <w:lang w:val="sq-AL"/>
        </w:rPr>
        <w:t xml:space="preserve"> </w:t>
      </w:r>
      <w:r w:rsidRPr="00D97354">
        <w:rPr>
          <w:lang w:val="sq-AL"/>
        </w:rPr>
        <w:t>të</w:t>
      </w:r>
      <w:r w:rsidR="00CD31DF" w:rsidRPr="00D97354">
        <w:rPr>
          <w:lang w:val="sq-AL"/>
        </w:rPr>
        <w:t xml:space="preserve"> cilat </w:t>
      </w:r>
      <w:r w:rsidRPr="00D97354">
        <w:rPr>
          <w:lang w:val="sq-AL"/>
        </w:rPr>
        <w:t>është</w:t>
      </w:r>
      <w:r w:rsidR="00CD31DF" w:rsidRPr="00D97354">
        <w:rPr>
          <w:lang w:val="sq-AL"/>
        </w:rPr>
        <w:t xml:space="preserve"> </w:t>
      </w:r>
      <w:r w:rsidRPr="00D97354">
        <w:rPr>
          <w:lang w:val="sq-AL"/>
        </w:rPr>
        <w:t>punësuar</w:t>
      </w:r>
      <w:r w:rsidR="00CD31DF" w:rsidRPr="00D97354">
        <w:rPr>
          <w:lang w:val="sq-AL"/>
        </w:rPr>
        <w:t xml:space="preserve"> </w:t>
      </w:r>
      <w:r w:rsidRPr="00D97354">
        <w:rPr>
          <w:lang w:val="sq-AL"/>
        </w:rPr>
        <w:t>punonjësi</w:t>
      </w:r>
      <w:r w:rsidR="001D2728" w:rsidRPr="00D97354">
        <w:rPr>
          <w:lang w:val="sq-AL"/>
        </w:rPr>
        <w:t xml:space="preserve"> n</w:t>
      </w:r>
      <w:r w:rsidR="00783688" w:rsidRPr="00D97354">
        <w:rPr>
          <w:lang w:val="sq-AL"/>
        </w:rPr>
        <w:t>ë</w:t>
      </w:r>
      <w:r w:rsidR="001D2728" w:rsidRPr="00D97354">
        <w:rPr>
          <w:lang w:val="sq-AL"/>
        </w:rPr>
        <w:t xml:space="preserve"> APD</w:t>
      </w:r>
      <w:r w:rsidRPr="00D97354">
        <w:rPr>
          <w:lang w:val="sq-AL"/>
        </w:rPr>
        <w:t>;</w:t>
      </w:r>
    </w:p>
    <w:p w14:paraId="32ECC008" w14:textId="77777777" w:rsidR="00F2167F" w:rsidRPr="00D97354" w:rsidRDefault="00F2167F" w:rsidP="00E80789">
      <w:pPr>
        <w:numPr>
          <w:ilvl w:val="0"/>
          <w:numId w:val="12"/>
        </w:numPr>
        <w:spacing w:line="276" w:lineRule="auto"/>
        <w:rPr>
          <w:lang w:val="sq-AL"/>
        </w:rPr>
      </w:pPr>
      <w:r w:rsidRPr="00D97354">
        <w:rPr>
          <w:lang w:val="sq-AL"/>
        </w:rPr>
        <w:t>Fotokopje e Librezës së kontributeve</w:t>
      </w:r>
      <w:r w:rsidR="009F580D" w:rsidRPr="00D97354">
        <w:rPr>
          <w:lang w:val="sq-AL"/>
        </w:rPr>
        <w:t>;</w:t>
      </w:r>
    </w:p>
    <w:p w14:paraId="3F8FBE96" w14:textId="77777777" w:rsidR="00F2167F" w:rsidRPr="00D97354" w:rsidRDefault="00F2167F" w:rsidP="00E80789">
      <w:pPr>
        <w:numPr>
          <w:ilvl w:val="0"/>
          <w:numId w:val="12"/>
        </w:numPr>
        <w:spacing w:line="276" w:lineRule="auto"/>
        <w:rPr>
          <w:lang w:val="sq-AL"/>
        </w:rPr>
      </w:pPr>
      <w:r w:rsidRPr="00D97354">
        <w:rPr>
          <w:lang w:val="sq-AL"/>
        </w:rPr>
        <w:t>Fotokopje e librezës së energjisë Elektrike</w:t>
      </w:r>
      <w:r w:rsidR="009F580D" w:rsidRPr="00D97354">
        <w:rPr>
          <w:lang w:val="sq-AL"/>
        </w:rPr>
        <w:t>;</w:t>
      </w:r>
    </w:p>
    <w:p w14:paraId="088F4581" w14:textId="77777777" w:rsidR="00F2167F" w:rsidRPr="00D97354" w:rsidRDefault="00F2167F" w:rsidP="00E80789">
      <w:pPr>
        <w:numPr>
          <w:ilvl w:val="0"/>
          <w:numId w:val="12"/>
        </w:numPr>
        <w:spacing w:line="276" w:lineRule="auto"/>
        <w:rPr>
          <w:lang w:val="sq-AL"/>
        </w:rPr>
      </w:pPr>
      <w:r w:rsidRPr="00D97354">
        <w:rPr>
          <w:lang w:val="sq-AL"/>
        </w:rPr>
        <w:t xml:space="preserve">Fotokopje e lejes </w:t>
      </w:r>
      <w:r w:rsidR="006C0521" w:rsidRPr="00D97354">
        <w:rPr>
          <w:lang w:val="sq-AL"/>
        </w:rPr>
        <w:t>s</w:t>
      </w:r>
      <w:r w:rsidR="00E21383" w:rsidRPr="00D97354">
        <w:rPr>
          <w:lang w:val="sq-AL"/>
        </w:rPr>
        <w:t>ë</w:t>
      </w:r>
      <w:r w:rsidR="006C0521" w:rsidRPr="00D97354">
        <w:rPr>
          <w:lang w:val="sq-AL"/>
        </w:rPr>
        <w:t xml:space="preserve"> </w:t>
      </w:r>
      <w:r w:rsidRPr="00D97354">
        <w:rPr>
          <w:lang w:val="sq-AL"/>
        </w:rPr>
        <w:t>Drejtimit</w:t>
      </w:r>
      <w:r w:rsidR="008F2E04" w:rsidRPr="00D97354">
        <w:rPr>
          <w:lang w:val="sq-AL"/>
        </w:rPr>
        <w:t xml:space="preserve"> (</w:t>
      </w:r>
      <w:r w:rsidR="00933E06" w:rsidRPr="00D97354">
        <w:rPr>
          <w:lang w:val="sq-AL"/>
        </w:rPr>
        <w:t>nëse</w:t>
      </w:r>
      <w:r w:rsidR="008F2E04" w:rsidRPr="00D97354">
        <w:rPr>
          <w:lang w:val="sq-AL"/>
        </w:rPr>
        <w:t xml:space="preserve"> </w:t>
      </w:r>
      <w:r w:rsidR="00933E06" w:rsidRPr="00D97354">
        <w:rPr>
          <w:lang w:val="sq-AL"/>
        </w:rPr>
        <w:t>e kërkon vendi i punës</w:t>
      </w:r>
      <w:r w:rsidR="008F2E04" w:rsidRPr="00D97354">
        <w:rPr>
          <w:lang w:val="sq-AL"/>
        </w:rPr>
        <w:t>)</w:t>
      </w:r>
      <w:r w:rsidR="009F580D" w:rsidRPr="00D97354">
        <w:rPr>
          <w:lang w:val="sq-AL"/>
        </w:rPr>
        <w:t>;</w:t>
      </w:r>
    </w:p>
    <w:p w14:paraId="7B6A2480" w14:textId="77777777" w:rsidR="00F2167F" w:rsidRPr="00D97354" w:rsidRDefault="00F2167F" w:rsidP="00E80789">
      <w:pPr>
        <w:numPr>
          <w:ilvl w:val="0"/>
          <w:numId w:val="12"/>
        </w:numPr>
        <w:spacing w:line="276" w:lineRule="auto"/>
        <w:rPr>
          <w:lang w:val="sq-AL"/>
        </w:rPr>
      </w:pPr>
      <w:r w:rsidRPr="00D97354">
        <w:rPr>
          <w:lang w:val="sq-AL"/>
        </w:rPr>
        <w:t xml:space="preserve">Fotokopje e </w:t>
      </w:r>
      <w:r w:rsidR="006C0521" w:rsidRPr="00D97354">
        <w:rPr>
          <w:lang w:val="sq-AL"/>
        </w:rPr>
        <w:t>let</w:t>
      </w:r>
      <w:r w:rsidR="00E21383" w:rsidRPr="00D97354">
        <w:rPr>
          <w:lang w:val="sq-AL"/>
        </w:rPr>
        <w:t>ë</w:t>
      </w:r>
      <w:r w:rsidR="006C0521" w:rsidRPr="00D97354">
        <w:rPr>
          <w:lang w:val="sq-AL"/>
        </w:rPr>
        <w:t>rnjoftimit</w:t>
      </w:r>
      <w:r w:rsidR="00E538FD">
        <w:rPr>
          <w:lang w:val="sq-AL"/>
        </w:rPr>
        <w:t>;</w:t>
      </w:r>
    </w:p>
    <w:p w14:paraId="32073D02" w14:textId="77777777" w:rsidR="00F2167F" w:rsidRPr="00D97354" w:rsidRDefault="00F2167F" w:rsidP="00E80789">
      <w:pPr>
        <w:numPr>
          <w:ilvl w:val="0"/>
          <w:numId w:val="12"/>
        </w:numPr>
        <w:spacing w:line="276" w:lineRule="auto"/>
        <w:rPr>
          <w:lang w:val="sq-AL"/>
        </w:rPr>
      </w:pPr>
      <w:r w:rsidRPr="00D97354">
        <w:rPr>
          <w:lang w:val="sq-AL"/>
        </w:rPr>
        <w:t>Certifikata e gjend</w:t>
      </w:r>
      <w:r w:rsidR="006C0521" w:rsidRPr="00D97354">
        <w:rPr>
          <w:lang w:val="sq-AL"/>
        </w:rPr>
        <w:t>j</w:t>
      </w:r>
      <w:r w:rsidRPr="00D97354">
        <w:rPr>
          <w:lang w:val="sq-AL"/>
        </w:rPr>
        <w:t>es familjare</w:t>
      </w:r>
      <w:r w:rsidR="009F580D" w:rsidRPr="00D97354">
        <w:rPr>
          <w:lang w:val="sq-AL"/>
        </w:rPr>
        <w:t>;</w:t>
      </w:r>
    </w:p>
    <w:p w14:paraId="5ABC4EF7" w14:textId="77777777" w:rsidR="00F2167F" w:rsidRPr="00D97354" w:rsidRDefault="00F2167F" w:rsidP="00E80789">
      <w:pPr>
        <w:numPr>
          <w:ilvl w:val="0"/>
          <w:numId w:val="12"/>
        </w:numPr>
        <w:spacing w:line="276" w:lineRule="auto"/>
        <w:rPr>
          <w:lang w:val="sq-AL"/>
        </w:rPr>
      </w:pPr>
      <w:r w:rsidRPr="00D97354">
        <w:rPr>
          <w:lang w:val="sq-AL"/>
        </w:rPr>
        <w:t>Vërtetim Banimi</w:t>
      </w:r>
      <w:r w:rsidR="009F580D" w:rsidRPr="00D97354">
        <w:rPr>
          <w:lang w:val="sq-AL"/>
        </w:rPr>
        <w:t>;</w:t>
      </w:r>
    </w:p>
    <w:p w14:paraId="052E4063" w14:textId="77777777" w:rsidR="00F2167F" w:rsidRPr="00D97354" w:rsidRDefault="00F2167F" w:rsidP="00E80789">
      <w:pPr>
        <w:numPr>
          <w:ilvl w:val="0"/>
          <w:numId w:val="12"/>
        </w:numPr>
        <w:spacing w:line="276" w:lineRule="auto"/>
        <w:rPr>
          <w:lang w:val="sq-AL"/>
        </w:rPr>
      </w:pPr>
      <w:r w:rsidRPr="00D97354">
        <w:rPr>
          <w:lang w:val="sq-AL"/>
        </w:rPr>
        <w:t xml:space="preserve">Diplomat arsimore dhe kualifikimet e tjera + lista e notave (fotokopje të </w:t>
      </w:r>
      <w:r w:rsidR="00E80789" w:rsidRPr="00D97354">
        <w:rPr>
          <w:lang w:val="sq-AL"/>
        </w:rPr>
        <w:t xml:space="preserve">njehsuara me origjinalin </w:t>
      </w:r>
      <w:r w:rsidR="00CF6672" w:rsidRPr="00D97354">
        <w:rPr>
          <w:lang w:val="sq-AL"/>
        </w:rPr>
        <w:t>dhe të</w:t>
      </w:r>
      <w:r w:rsidR="00A232F3" w:rsidRPr="00D97354">
        <w:rPr>
          <w:lang w:val="sq-AL"/>
        </w:rPr>
        <w:t xml:space="preserve"> </w:t>
      </w:r>
      <w:r w:rsidR="00E80789" w:rsidRPr="00D97354">
        <w:rPr>
          <w:lang w:val="sq-AL"/>
        </w:rPr>
        <w:t>noterizuara</w:t>
      </w:r>
      <w:r w:rsidRPr="00D97354">
        <w:rPr>
          <w:lang w:val="sq-AL"/>
        </w:rPr>
        <w:t>)</w:t>
      </w:r>
      <w:r w:rsidR="009F580D" w:rsidRPr="00D97354">
        <w:rPr>
          <w:lang w:val="sq-AL"/>
        </w:rPr>
        <w:t>;</w:t>
      </w:r>
    </w:p>
    <w:p w14:paraId="5A68C398" w14:textId="77777777" w:rsidR="00F2167F" w:rsidRPr="00D97354" w:rsidRDefault="00F2167F" w:rsidP="00E80789">
      <w:pPr>
        <w:numPr>
          <w:ilvl w:val="0"/>
          <w:numId w:val="12"/>
        </w:numPr>
        <w:spacing w:line="276" w:lineRule="auto"/>
        <w:rPr>
          <w:lang w:val="sq-AL"/>
        </w:rPr>
      </w:pPr>
      <w:r w:rsidRPr="00D97354">
        <w:rPr>
          <w:lang w:val="sq-AL"/>
        </w:rPr>
        <w:t xml:space="preserve">Vërtetim mjeko </w:t>
      </w:r>
      <w:r w:rsidR="006C0521" w:rsidRPr="00D97354">
        <w:rPr>
          <w:lang w:val="sq-AL"/>
        </w:rPr>
        <w:t>–</w:t>
      </w:r>
      <w:r w:rsidRPr="00D97354">
        <w:rPr>
          <w:lang w:val="sq-AL"/>
        </w:rPr>
        <w:t>ligjor</w:t>
      </w:r>
      <w:r w:rsidR="006C0521" w:rsidRPr="00D97354">
        <w:rPr>
          <w:lang w:val="sq-AL"/>
        </w:rPr>
        <w:t xml:space="preserve"> – i </w:t>
      </w:r>
      <w:r w:rsidRPr="00D97354">
        <w:rPr>
          <w:lang w:val="sq-AL"/>
        </w:rPr>
        <w:t>aftë për punë</w:t>
      </w:r>
      <w:r w:rsidR="009F580D" w:rsidRPr="00D97354">
        <w:rPr>
          <w:lang w:val="sq-AL"/>
        </w:rPr>
        <w:t>;</w:t>
      </w:r>
    </w:p>
    <w:p w14:paraId="00248FD0" w14:textId="77777777" w:rsidR="00F2167F" w:rsidRPr="00D97354" w:rsidRDefault="00FE32FE" w:rsidP="00E80789">
      <w:pPr>
        <w:numPr>
          <w:ilvl w:val="0"/>
          <w:numId w:val="12"/>
        </w:numPr>
        <w:spacing w:line="276" w:lineRule="auto"/>
        <w:rPr>
          <w:lang w:val="sq-AL"/>
        </w:rPr>
      </w:pPr>
      <w:r>
        <w:rPr>
          <w:lang w:val="sq-AL"/>
        </w:rPr>
        <w:t>Fotografi personale, nr. 3</w:t>
      </w:r>
      <w:r w:rsidR="009F580D" w:rsidRPr="00D97354">
        <w:rPr>
          <w:lang w:val="sq-AL"/>
        </w:rPr>
        <w:t>;</w:t>
      </w:r>
    </w:p>
    <w:p w14:paraId="15ADE021" w14:textId="77777777" w:rsidR="00F2167F" w:rsidRPr="00D97354" w:rsidRDefault="00F2167F" w:rsidP="00E80789">
      <w:pPr>
        <w:numPr>
          <w:ilvl w:val="0"/>
          <w:numId w:val="12"/>
        </w:numPr>
        <w:spacing w:line="276" w:lineRule="auto"/>
        <w:rPr>
          <w:lang w:val="sq-AL"/>
        </w:rPr>
      </w:pPr>
      <w:r w:rsidRPr="00D97354">
        <w:rPr>
          <w:lang w:val="sq-AL"/>
        </w:rPr>
        <w:t>Vërtetim Prokurorie</w:t>
      </w:r>
      <w:r w:rsidR="009F580D" w:rsidRPr="00D97354">
        <w:rPr>
          <w:lang w:val="sq-AL"/>
        </w:rPr>
        <w:t>;</w:t>
      </w:r>
    </w:p>
    <w:p w14:paraId="4A7C02FE" w14:textId="77777777" w:rsidR="00F2167F" w:rsidRPr="00D97354" w:rsidRDefault="00F2167F" w:rsidP="00E80789">
      <w:pPr>
        <w:numPr>
          <w:ilvl w:val="0"/>
          <w:numId w:val="12"/>
        </w:numPr>
        <w:spacing w:line="276" w:lineRule="auto"/>
        <w:rPr>
          <w:lang w:val="sq-AL"/>
        </w:rPr>
      </w:pPr>
      <w:r w:rsidRPr="00D97354">
        <w:rPr>
          <w:lang w:val="sq-AL"/>
        </w:rPr>
        <w:t>Vërtetim Gjykate</w:t>
      </w:r>
      <w:r w:rsidR="009F580D" w:rsidRPr="00D97354">
        <w:rPr>
          <w:lang w:val="sq-AL"/>
        </w:rPr>
        <w:t>;</w:t>
      </w:r>
    </w:p>
    <w:p w14:paraId="128BAA8A" w14:textId="77777777" w:rsidR="00F2167F" w:rsidRPr="00D97354" w:rsidRDefault="00F2167F" w:rsidP="00E80789">
      <w:pPr>
        <w:numPr>
          <w:ilvl w:val="0"/>
          <w:numId w:val="12"/>
        </w:numPr>
        <w:spacing w:line="276" w:lineRule="auto"/>
        <w:rPr>
          <w:lang w:val="sq-AL"/>
        </w:rPr>
      </w:pPr>
      <w:r w:rsidRPr="00D97354">
        <w:rPr>
          <w:lang w:val="sq-AL"/>
        </w:rPr>
        <w:t>Vërtetim përmbarimi</w:t>
      </w:r>
      <w:r w:rsidR="009F580D" w:rsidRPr="00D97354">
        <w:rPr>
          <w:lang w:val="sq-AL"/>
        </w:rPr>
        <w:t>;</w:t>
      </w:r>
    </w:p>
    <w:p w14:paraId="131A3B24" w14:textId="77777777" w:rsidR="00F2167F" w:rsidRPr="00D97354" w:rsidRDefault="00F2167F" w:rsidP="00E80789">
      <w:pPr>
        <w:numPr>
          <w:ilvl w:val="0"/>
          <w:numId w:val="12"/>
        </w:numPr>
        <w:spacing w:line="276" w:lineRule="auto"/>
        <w:rPr>
          <w:lang w:val="sq-AL"/>
        </w:rPr>
      </w:pPr>
      <w:r w:rsidRPr="00D97354">
        <w:rPr>
          <w:lang w:val="sq-AL"/>
        </w:rPr>
        <w:t>Dëshmi penaliteti</w:t>
      </w:r>
      <w:r w:rsidR="009F580D" w:rsidRPr="00D97354">
        <w:rPr>
          <w:lang w:val="sq-AL"/>
        </w:rPr>
        <w:t>;</w:t>
      </w:r>
    </w:p>
    <w:p w14:paraId="705B80BC" w14:textId="77777777" w:rsidR="003A76A1" w:rsidRPr="00D97354" w:rsidRDefault="00F2167F" w:rsidP="003A76A1">
      <w:pPr>
        <w:numPr>
          <w:ilvl w:val="0"/>
          <w:numId w:val="12"/>
        </w:numPr>
        <w:spacing w:line="276" w:lineRule="auto"/>
        <w:rPr>
          <w:i/>
          <w:lang w:val="sq-AL"/>
        </w:rPr>
      </w:pPr>
      <w:r w:rsidRPr="00D97354">
        <w:rPr>
          <w:lang w:val="sq-AL"/>
        </w:rPr>
        <w:t>Libreza e punës</w:t>
      </w:r>
      <w:r w:rsidR="009F580D" w:rsidRPr="00D97354">
        <w:rPr>
          <w:lang w:val="sq-AL"/>
        </w:rPr>
        <w:t>.</w:t>
      </w:r>
    </w:p>
    <w:p w14:paraId="01669008" w14:textId="77777777" w:rsidR="00F2167F" w:rsidRPr="00D97354" w:rsidRDefault="00F2167F" w:rsidP="001B7FF4">
      <w:pPr>
        <w:spacing w:line="276" w:lineRule="auto"/>
        <w:rPr>
          <w:i/>
          <w:lang w:val="sq-AL"/>
        </w:rPr>
      </w:pPr>
    </w:p>
    <w:p w14:paraId="56B02D64" w14:textId="2A0F91E9" w:rsidR="003A76A1" w:rsidRPr="00D97354" w:rsidRDefault="003A76A1" w:rsidP="003A76A1">
      <w:pPr>
        <w:numPr>
          <w:ilvl w:val="0"/>
          <w:numId w:val="7"/>
        </w:numPr>
        <w:spacing w:line="276" w:lineRule="auto"/>
        <w:rPr>
          <w:lang w:val="sq-AL"/>
        </w:rPr>
      </w:pPr>
      <w:r w:rsidRPr="00D97354">
        <w:rPr>
          <w:lang w:val="sq-AL"/>
        </w:rPr>
        <w:t>Bazuar në ligjin nr. 9367, date 7.4.2005, “Për parandalimin e konfliktit të interesave në ushtrimin e funksioneve publike” i ndryshuar, të gjithë punonj</w:t>
      </w:r>
      <w:r w:rsidR="003D3DCF" w:rsidRPr="00D97354">
        <w:rPr>
          <w:lang w:val="sq-AL"/>
        </w:rPr>
        <w:t>ë</w:t>
      </w:r>
      <w:r w:rsidRPr="00D97354">
        <w:rPr>
          <w:lang w:val="sq-AL"/>
        </w:rPr>
        <w:t xml:space="preserve">sit duhet të Autorizojnë APD për të kontrolluar dhe siguruar të dhëna për vetë punonjësit, sipas formularit Aneksit Nr. 1 “Autorizim për kontrollin dhe sigurimin e të dhënave vetjake” bashkëlidhur Rregullores së Këshillit Drejtues “Për </w:t>
      </w:r>
      <w:r w:rsidRPr="00D97354">
        <w:rPr>
          <w:lang w:val="sq-AL"/>
        </w:rPr>
        <w:lastRenderedPageBreak/>
        <w:t>Parandalimin e Konfliktit të Interesave në Ushtrimin e Funksioneve Publike në APD”. Ky Autorizim administrohet n</w:t>
      </w:r>
      <w:r w:rsidR="003D3DCF" w:rsidRPr="00D97354">
        <w:rPr>
          <w:lang w:val="sq-AL"/>
        </w:rPr>
        <w:t>ë</w:t>
      </w:r>
      <w:r w:rsidRPr="00D97354">
        <w:rPr>
          <w:lang w:val="sq-AL"/>
        </w:rPr>
        <w:t xml:space="preserve"> dosj</w:t>
      </w:r>
      <w:r w:rsidR="0034056E">
        <w:rPr>
          <w:lang w:val="sq-AL"/>
        </w:rPr>
        <w:t>e</w:t>
      </w:r>
      <w:r w:rsidRPr="00D97354">
        <w:rPr>
          <w:lang w:val="sq-AL"/>
        </w:rPr>
        <w:t>n e punonj</w:t>
      </w:r>
      <w:r w:rsidR="003D3DCF" w:rsidRPr="00D97354">
        <w:rPr>
          <w:lang w:val="sq-AL"/>
        </w:rPr>
        <w:t>ë</w:t>
      </w:r>
      <w:r w:rsidRPr="00D97354">
        <w:rPr>
          <w:lang w:val="sq-AL"/>
        </w:rPr>
        <w:t>sit.</w:t>
      </w:r>
    </w:p>
    <w:p w14:paraId="3FCA2ECB" w14:textId="77777777" w:rsidR="003A76A1" w:rsidRPr="00D97354" w:rsidRDefault="003A76A1" w:rsidP="003A76A1">
      <w:pPr>
        <w:numPr>
          <w:ilvl w:val="0"/>
          <w:numId w:val="7"/>
        </w:numPr>
        <w:spacing w:line="276" w:lineRule="auto"/>
        <w:rPr>
          <w:lang w:val="sq-AL"/>
        </w:rPr>
      </w:pPr>
      <w:r w:rsidRPr="00D97354">
        <w:rPr>
          <w:lang w:val="sq-AL"/>
        </w:rPr>
        <w:t xml:space="preserve">Bazuar në Ligjin </w:t>
      </w:r>
      <w:r w:rsidR="007516C6" w:rsidRPr="00D97354">
        <w:rPr>
          <w:lang w:val="sq-AL"/>
        </w:rPr>
        <w:t xml:space="preserve">138/2015 </w:t>
      </w:r>
      <w:r w:rsidRPr="00D97354">
        <w:rPr>
          <w:lang w:val="sq-AL"/>
        </w:rPr>
        <w:t>“Për Garantimin e Integritetit të Personave që Zgjidhen, Emërohen ose Ushtrojnë Funksione Publike”, të gjithë punonj</w:t>
      </w:r>
      <w:r w:rsidR="003D3DCF" w:rsidRPr="00D97354">
        <w:rPr>
          <w:lang w:val="sq-AL"/>
        </w:rPr>
        <w:t>ë</w:t>
      </w:r>
      <w:r w:rsidRPr="00D97354">
        <w:rPr>
          <w:lang w:val="sq-AL"/>
        </w:rPr>
        <w:t>sit për pozicione Drejtor Divizioni ose Drejtor Drejtorie ose</w:t>
      </w:r>
      <w:r w:rsidR="00375BED">
        <w:rPr>
          <w:lang w:val="sq-AL"/>
        </w:rPr>
        <w:t xml:space="preserve"> P</w:t>
      </w:r>
      <w:r w:rsidR="00312605">
        <w:rPr>
          <w:lang w:val="sq-AL"/>
        </w:rPr>
        <w:t>ë</w:t>
      </w:r>
      <w:r w:rsidR="00375BED">
        <w:rPr>
          <w:lang w:val="sq-AL"/>
        </w:rPr>
        <w:t>rgjegj</w:t>
      </w:r>
      <w:r w:rsidR="00312605">
        <w:rPr>
          <w:lang w:val="sq-AL"/>
        </w:rPr>
        <w:t>ë</w:t>
      </w:r>
      <w:r w:rsidR="00375BED">
        <w:rPr>
          <w:lang w:val="sq-AL"/>
        </w:rPr>
        <w:t>s</w:t>
      </w:r>
      <w:r w:rsidRPr="00D97354">
        <w:rPr>
          <w:lang w:val="sq-AL"/>
        </w:rPr>
        <w:t xml:space="preserve"> Njësie ose  pozicione të barasvlefshme me to, janë të detyruar të plotësojnë Formularin e Vetdeklarimit për garantimin e integritetit të personave që zgjidhen, emërohen ose ushtrojnë funksione publike.</w:t>
      </w:r>
    </w:p>
    <w:p w14:paraId="4A720267" w14:textId="77777777" w:rsidR="003A76A1" w:rsidRPr="00D97354" w:rsidRDefault="003A76A1" w:rsidP="004F3453">
      <w:pPr>
        <w:spacing w:line="276" w:lineRule="auto"/>
        <w:ind w:left="720"/>
        <w:rPr>
          <w:lang w:val="sq-AL"/>
        </w:rPr>
      </w:pPr>
      <w:r w:rsidRPr="00D97354">
        <w:rPr>
          <w:lang w:val="sq-AL"/>
        </w:rPr>
        <w:t xml:space="preserve">Drejtoria </w:t>
      </w:r>
      <w:r w:rsidR="00CB5A97">
        <w:rPr>
          <w:lang w:val="sq-AL"/>
        </w:rPr>
        <w:t>Juridike dhe</w:t>
      </w:r>
      <w:r w:rsidR="00CB5A97" w:rsidRPr="00D97354">
        <w:rPr>
          <w:lang w:val="sq-AL"/>
        </w:rPr>
        <w:t xml:space="preserve"> </w:t>
      </w:r>
      <w:r w:rsidRPr="00D97354">
        <w:rPr>
          <w:lang w:val="sq-AL"/>
        </w:rPr>
        <w:t>Burimeve Njer</w:t>
      </w:r>
      <w:r w:rsidR="003D3DCF" w:rsidRPr="00D97354">
        <w:rPr>
          <w:lang w:val="sq-AL"/>
        </w:rPr>
        <w:t>ë</w:t>
      </w:r>
      <w:r w:rsidRPr="00D97354">
        <w:rPr>
          <w:lang w:val="sq-AL"/>
        </w:rPr>
        <w:t>zore dor</w:t>
      </w:r>
      <w:r w:rsidR="003D3DCF" w:rsidRPr="00D97354">
        <w:rPr>
          <w:lang w:val="sq-AL"/>
        </w:rPr>
        <w:t>ë</w:t>
      </w:r>
      <w:r w:rsidRPr="00D97354">
        <w:rPr>
          <w:lang w:val="sq-AL"/>
        </w:rPr>
        <w:t>zon pran</w:t>
      </w:r>
      <w:r w:rsidR="003D3DCF" w:rsidRPr="00D97354">
        <w:rPr>
          <w:lang w:val="sq-AL"/>
        </w:rPr>
        <w:t>ë</w:t>
      </w:r>
      <w:r w:rsidRPr="00D97354">
        <w:rPr>
          <w:lang w:val="sq-AL"/>
        </w:rPr>
        <w:t xml:space="preserve"> Departamentit t</w:t>
      </w:r>
      <w:r w:rsidR="003D3DCF" w:rsidRPr="00D97354">
        <w:rPr>
          <w:lang w:val="sq-AL"/>
        </w:rPr>
        <w:t>ë</w:t>
      </w:r>
      <w:r w:rsidRPr="00D97354">
        <w:rPr>
          <w:lang w:val="sq-AL"/>
        </w:rPr>
        <w:t xml:space="preserve"> Administrat</w:t>
      </w:r>
      <w:r w:rsidR="003D3DCF" w:rsidRPr="00D97354">
        <w:rPr>
          <w:lang w:val="sq-AL"/>
        </w:rPr>
        <w:t>ë</w:t>
      </w:r>
      <w:r w:rsidRPr="00D97354">
        <w:rPr>
          <w:lang w:val="sq-AL"/>
        </w:rPr>
        <w:t>s Publike, formularin e plot</w:t>
      </w:r>
      <w:r w:rsidR="003D3DCF" w:rsidRPr="00D97354">
        <w:rPr>
          <w:lang w:val="sq-AL"/>
        </w:rPr>
        <w:t>ë</w:t>
      </w:r>
      <w:r w:rsidRPr="00D97354">
        <w:rPr>
          <w:lang w:val="sq-AL"/>
        </w:rPr>
        <w:t>suar t</w:t>
      </w:r>
      <w:r w:rsidR="003D3DCF" w:rsidRPr="00D97354">
        <w:rPr>
          <w:lang w:val="sq-AL"/>
        </w:rPr>
        <w:t>ë</w:t>
      </w:r>
      <w:r w:rsidRPr="00D97354">
        <w:rPr>
          <w:lang w:val="sq-AL"/>
        </w:rPr>
        <w:t xml:space="preserve"> punonj</w:t>
      </w:r>
      <w:r w:rsidR="003D3DCF" w:rsidRPr="00D97354">
        <w:rPr>
          <w:lang w:val="sq-AL"/>
        </w:rPr>
        <w:t>ë</w:t>
      </w:r>
      <w:r w:rsidRPr="00D97354">
        <w:rPr>
          <w:lang w:val="sq-AL"/>
        </w:rPr>
        <w:t>sve n</w:t>
      </w:r>
      <w:r w:rsidR="003D3DCF" w:rsidRPr="00D97354">
        <w:rPr>
          <w:lang w:val="sq-AL"/>
        </w:rPr>
        <w:t>ë</w:t>
      </w:r>
      <w:r w:rsidRPr="00D97354">
        <w:rPr>
          <w:lang w:val="sq-AL"/>
        </w:rPr>
        <w:t xml:space="preserve"> pozicione drejtuese. </w:t>
      </w:r>
    </w:p>
    <w:p w14:paraId="12D30F66" w14:textId="77777777" w:rsidR="003A76A1" w:rsidRPr="00D97354" w:rsidRDefault="003A76A1" w:rsidP="00AA0D9C">
      <w:pPr>
        <w:spacing w:line="276" w:lineRule="auto"/>
        <w:rPr>
          <w:lang w:val="sq-AL"/>
        </w:rPr>
      </w:pPr>
    </w:p>
    <w:p w14:paraId="460277B3" w14:textId="77777777" w:rsidR="00F2167F" w:rsidRPr="00D97354" w:rsidRDefault="00F2167F" w:rsidP="00AA0D9C">
      <w:pPr>
        <w:spacing w:line="276" w:lineRule="auto"/>
        <w:rPr>
          <w:lang w:val="sq-AL"/>
        </w:rPr>
      </w:pPr>
      <w:r w:rsidRPr="00D97354">
        <w:rPr>
          <w:lang w:val="sq-AL"/>
        </w:rPr>
        <w:t>Në vijim të periudhës së punësimit në APD dhe në përputhje me kërkesat e reja që dalin, dokumentacioni i punonjësit pasurohet edhe me të dhëna të tjera siç janë:</w:t>
      </w:r>
    </w:p>
    <w:p w14:paraId="67B6D7FB" w14:textId="77777777" w:rsidR="00F2167F" w:rsidRPr="00D97354" w:rsidRDefault="00F2167F" w:rsidP="00E80789">
      <w:pPr>
        <w:numPr>
          <w:ilvl w:val="0"/>
          <w:numId w:val="13"/>
        </w:numPr>
        <w:spacing w:line="276" w:lineRule="auto"/>
        <w:rPr>
          <w:lang w:val="sq-AL"/>
        </w:rPr>
      </w:pPr>
      <w:r w:rsidRPr="00D97354">
        <w:rPr>
          <w:i/>
          <w:lang w:val="sq-AL"/>
        </w:rPr>
        <w:t>Ndryshimet në gjendjen familjare</w:t>
      </w:r>
      <w:r w:rsidR="009F580D" w:rsidRPr="00D97354">
        <w:rPr>
          <w:i/>
          <w:lang w:val="sq-AL"/>
        </w:rPr>
        <w:t>;</w:t>
      </w:r>
    </w:p>
    <w:p w14:paraId="6C889CBC" w14:textId="77777777" w:rsidR="00F2167F" w:rsidRPr="00D97354" w:rsidRDefault="00F2167F" w:rsidP="00E80789">
      <w:pPr>
        <w:numPr>
          <w:ilvl w:val="0"/>
          <w:numId w:val="13"/>
        </w:numPr>
        <w:spacing w:line="276" w:lineRule="auto"/>
        <w:rPr>
          <w:lang w:val="sq-AL"/>
        </w:rPr>
      </w:pPr>
      <w:r w:rsidRPr="00D97354">
        <w:rPr>
          <w:i/>
          <w:lang w:val="sq-AL"/>
        </w:rPr>
        <w:t>Dëshmi të ndryshme kualifikimi</w:t>
      </w:r>
      <w:r w:rsidR="009F580D" w:rsidRPr="00D97354">
        <w:rPr>
          <w:i/>
          <w:lang w:val="sq-AL"/>
        </w:rPr>
        <w:t>;</w:t>
      </w:r>
    </w:p>
    <w:p w14:paraId="4FF1CF5B" w14:textId="77777777" w:rsidR="00F2167F" w:rsidRPr="00D97354" w:rsidRDefault="00F2167F" w:rsidP="00E80789">
      <w:pPr>
        <w:numPr>
          <w:ilvl w:val="0"/>
          <w:numId w:val="13"/>
        </w:numPr>
        <w:spacing w:line="276" w:lineRule="auto"/>
        <w:rPr>
          <w:lang w:val="sq-AL"/>
        </w:rPr>
      </w:pPr>
      <w:r w:rsidRPr="00D97354">
        <w:rPr>
          <w:i/>
          <w:lang w:val="sq-AL"/>
        </w:rPr>
        <w:t>Masat disiplinore</w:t>
      </w:r>
      <w:r w:rsidR="009F580D" w:rsidRPr="00D97354">
        <w:rPr>
          <w:i/>
          <w:lang w:val="sq-AL"/>
        </w:rPr>
        <w:t>;</w:t>
      </w:r>
    </w:p>
    <w:p w14:paraId="0AACC807" w14:textId="77777777" w:rsidR="00F2167F" w:rsidRPr="00D97354" w:rsidRDefault="00F2167F" w:rsidP="00E80789">
      <w:pPr>
        <w:numPr>
          <w:ilvl w:val="0"/>
          <w:numId w:val="13"/>
        </w:numPr>
        <w:spacing w:line="276" w:lineRule="auto"/>
        <w:rPr>
          <w:lang w:val="sq-AL"/>
        </w:rPr>
      </w:pPr>
      <w:r w:rsidRPr="00D97354">
        <w:rPr>
          <w:i/>
          <w:lang w:val="sq-AL"/>
        </w:rPr>
        <w:t>Vlerësimi i performancës së punonjësit</w:t>
      </w:r>
      <w:r w:rsidR="009F580D" w:rsidRPr="00D97354">
        <w:rPr>
          <w:i/>
          <w:lang w:val="sq-AL"/>
        </w:rPr>
        <w:t>.</w:t>
      </w:r>
    </w:p>
    <w:p w14:paraId="21827296" w14:textId="77777777" w:rsidR="001E631A" w:rsidRPr="00D97354" w:rsidRDefault="001E631A" w:rsidP="001B7FF4">
      <w:pPr>
        <w:spacing w:line="276" w:lineRule="auto"/>
        <w:rPr>
          <w:lang w:val="sq-AL"/>
        </w:rPr>
      </w:pPr>
    </w:p>
    <w:p w14:paraId="2472A741" w14:textId="77777777" w:rsidR="00F2167F" w:rsidRDefault="00F2167F" w:rsidP="001B7FF4">
      <w:pPr>
        <w:spacing w:line="276" w:lineRule="auto"/>
        <w:rPr>
          <w:lang w:val="sq-AL"/>
        </w:rPr>
      </w:pPr>
      <w:r w:rsidRPr="00D97354">
        <w:rPr>
          <w:lang w:val="sq-AL"/>
        </w:rPr>
        <w:t xml:space="preserve">Të gjitha dokumentet </w:t>
      </w:r>
      <w:r w:rsidR="004A17FA" w:rsidRPr="00D97354">
        <w:rPr>
          <w:lang w:val="sq-AL"/>
        </w:rPr>
        <w:t xml:space="preserve">dhe informacionet vetjake, </w:t>
      </w:r>
      <w:r w:rsidR="00814116" w:rsidRPr="00D97354">
        <w:rPr>
          <w:lang w:val="sq-AL"/>
        </w:rPr>
        <w:t>të</w:t>
      </w:r>
      <w:r w:rsidR="00A52435" w:rsidRPr="00D97354">
        <w:rPr>
          <w:lang w:val="sq-AL"/>
        </w:rPr>
        <w:t xml:space="preserve"> cilat nuk lidhen me kualifikimin e tij profesional, </w:t>
      </w:r>
      <w:r w:rsidRPr="00D97354">
        <w:rPr>
          <w:lang w:val="sq-AL"/>
        </w:rPr>
        <w:t>që përfshihen në dosjen personale të punonjësit konsiderohen plotësisht konfidenciale dhe nuk i bëhen të njohura palëve të tjera</w:t>
      </w:r>
      <w:r w:rsidR="00A52435" w:rsidRPr="00D97354">
        <w:rPr>
          <w:lang w:val="sq-AL"/>
        </w:rPr>
        <w:t>,</w:t>
      </w:r>
      <w:r w:rsidR="004A17FA" w:rsidRPr="00D97354">
        <w:rPr>
          <w:lang w:val="sq-AL"/>
        </w:rPr>
        <w:t xml:space="preserve"> pa </w:t>
      </w:r>
      <w:r w:rsidR="00814116" w:rsidRPr="00D97354">
        <w:rPr>
          <w:lang w:val="sq-AL"/>
        </w:rPr>
        <w:t>pëlqimin</w:t>
      </w:r>
      <w:r w:rsidR="004A17FA" w:rsidRPr="00D97354">
        <w:rPr>
          <w:lang w:val="sq-AL"/>
        </w:rPr>
        <w:t xml:space="preserve"> me shkrim </w:t>
      </w:r>
      <w:r w:rsidR="00873700" w:rsidRPr="00D97354">
        <w:rPr>
          <w:lang w:val="sq-AL"/>
        </w:rPr>
        <w:t>të</w:t>
      </w:r>
      <w:r w:rsidR="004A17FA" w:rsidRPr="00D97354">
        <w:rPr>
          <w:lang w:val="sq-AL"/>
        </w:rPr>
        <w:t xml:space="preserve"> </w:t>
      </w:r>
      <w:r w:rsidR="00814116" w:rsidRPr="00D97354">
        <w:rPr>
          <w:lang w:val="sq-AL"/>
        </w:rPr>
        <w:t>punonjësit</w:t>
      </w:r>
      <w:r w:rsidR="00375BED">
        <w:rPr>
          <w:lang w:val="sq-AL"/>
        </w:rPr>
        <w:t>.</w:t>
      </w:r>
      <w:r w:rsidR="0069582B" w:rsidRPr="00D97354">
        <w:rPr>
          <w:lang w:val="sq-AL"/>
        </w:rPr>
        <w:t xml:space="preserve"> </w:t>
      </w:r>
      <w:r w:rsidR="00375BED">
        <w:rPr>
          <w:lang w:val="sq-AL"/>
        </w:rPr>
        <w:t>Nj</w:t>
      </w:r>
      <w:r w:rsidR="00312605">
        <w:rPr>
          <w:lang w:val="sq-AL"/>
        </w:rPr>
        <w:t>ë</w:t>
      </w:r>
      <w:r w:rsidR="00375BED">
        <w:rPr>
          <w:lang w:val="sq-AL"/>
        </w:rPr>
        <w:t xml:space="preserve">sia </w:t>
      </w:r>
      <w:r w:rsidR="0069582B" w:rsidRPr="00D97354">
        <w:rPr>
          <w:lang w:val="sq-AL"/>
        </w:rPr>
        <w:t>Burimeve Njerëzore dhe Pagave është përgjegjës, që informacione të tilla të mbahen në vende të sigurta dhe të përshtatshme për këtë qëllim, ku është i kufizuar aksesi për çdo njeri.</w:t>
      </w:r>
    </w:p>
    <w:p w14:paraId="5D873C62" w14:textId="77777777" w:rsidR="00CB5A97" w:rsidRPr="00D97354" w:rsidRDefault="00CB5A97" w:rsidP="001B7FF4">
      <w:pPr>
        <w:spacing w:line="276" w:lineRule="auto"/>
        <w:rPr>
          <w:lang w:val="sq-AL"/>
        </w:rPr>
      </w:pPr>
    </w:p>
    <w:p w14:paraId="2824584A" w14:textId="77777777" w:rsidR="00FD554F" w:rsidRDefault="00E65A65" w:rsidP="001B7FF4">
      <w:pPr>
        <w:spacing w:line="276" w:lineRule="auto"/>
        <w:rPr>
          <w:lang w:val="sq-AL"/>
        </w:rPr>
      </w:pPr>
      <w:r w:rsidRPr="00D97354">
        <w:rPr>
          <w:lang w:val="sq-AL"/>
        </w:rPr>
        <w:t>Informacioni Konfidencial gjithsesi nuk do të përfshijë çdo informacion i cili</w:t>
      </w:r>
      <w:r w:rsidR="009F580D" w:rsidRPr="00D97354">
        <w:rPr>
          <w:lang w:val="sq-AL"/>
        </w:rPr>
        <w:t xml:space="preserve">: </w:t>
      </w:r>
    </w:p>
    <w:p w14:paraId="155BDCD0" w14:textId="77777777" w:rsidR="00FD554F" w:rsidRPr="00FD554F" w:rsidRDefault="00E65A65" w:rsidP="00FD554F">
      <w:pPr>
        <w:pStyle w:val="ListParagraph"/>
        <w:numPr>
          <w:ilvl w:val="0"/>
          <w:numId w:val="28"/>
        </w:numPr>
        <w:spacing w:line="276" w:lineRule="auto"/>
        <w:rPr>
          <w:lang w:val="sq-AL"/>
        </w:rPr>
      </w:pPr>
      <w:r w:rsidRPr="00FD554F">
        <w:rPr>
          <w:lang w:val="sq-AL"/>
        </w:rPr>
        <w:t xml:space="preserve">ishte publikisht i njohur dhe përgjithësisht i bërë publik përpara kohës së dhënies nga </w:t>
      </w:r>
      <w:r w:rsidR="00DD595C" w:rsidRPr="00FD554F">
        <w:rPr>
          <w:lang w:val="sq-AL"/>
        </w:rPr>
        <w:t>Punonjësi</w:t>
      </w:r>
      <w:r w:rsidRPr="00FD554F">
        <w:rPr>
          <w:lang w:val="sq-AL"/>
        </w:rPr>
        <w:t xml:space="preserve">; </w:t>
      </w:r>
    </w:p>
    <w:p w14:paraId="0032C772" w14:textId="77777777" w:rsidR="001102D4" w:rsidRDefault="00E65A65" w:rsidP="00FD554F">
      <w:pPr>
        <w:pStyle w:val="ListParagraph"/>
        <w:numPr>
          <w:ilvl w:val="0"/>
          <w:numId w:val="28"/>
        </w:numPr>
        <w:spacing w:line="276" w:lineRule="auto"/>
        <w:rPr>
          <w:lang w:val="sq-AL"/>
        </w:rPr>
      </w:pPr>
      <w:r w:rsidRPr="00FD554F">
        <w:rPr>
          <w:lang w:val="sq-AL"/>
        </w:rPr>
        <w:t xml:space="preserve">bëhet publikisht i njohur dhe bëhet përgjithësisht publik pas dhënies nga </w:t>
      </w:r>
      <w:r w:rsidR="00DD595C" w:rsidRPr="00FD554F">
        <w:rPr>
          <w:lang w:val="sq-AL"/>
        </w:rPr>
        <w:t>Punonjësi</w:t>
      </w:r>
      <w:r w:rsidR="0010250E" w:rsidRPr="00FD554F">
        <w:rPr>
          <w:lang w:val="sq-AL"/>
        </w:rPr>
        <w:t xml:space="preserve"> te </w:t>
      </w:r>
      <w:r w:rsidR="0083663C" w:rsidRPr="00FD554F">
        <w:rPr>
          <w:lang w:val="sq-AL"/>
        </w:rPr>
        <w:t>APD</w:t>
      </w:r>
      <w:r w:rsidR="0010250E" w:rsidRPr="00FD554F">
        <w:rPr>
          <w:lang w:val="sq-AL"/>
        </w:rPr>
        <w:t xml:space="preserve"> pa pas</w:t>
      </w:r>
      <w:r w:rsidRPr="00FD554F">
        <w:rPr>
          <w:lang w:val="sq-AL"/>
        </w:rPr>
        <w:t xml:space="preserve">ur veprimin apo mosveprimin e </w:t>
      </w:r>
      <w:r w:rsidR="00CA2055" w:rsidRPr="00FD554F">
        <w:rPr>
          <w:lang w:val="sq-AL"/>
        </w:rPr>
        <w:t>APD</w:t>
      </w:r>
      <w:r w:rsidRPr="00FD554F">
        <w:rPr>
          <w:lang w:val="sq-AL"/>
        </w:rPr>
        <w:t xml:space="preserve">; </w:t>
      </w:r>
    </w:p>
    <w:p w14:paraId="371A1683" w14:textId="77777777" w:rsidR="001102D4" w:rsidRDefault="00E65A65" w:rsidP="00FD554F">
      <w:pPr>
        <w:pStyle w:val="ListParagraph"/>
        <w:numPr>
          <w:ilvl w:val="0"/>
          <w:numId w:val="28"/>
        </w:numPr>
        <w:spacing w:line="276" w:lineRule="auto"/>
        <w:rPr>
          <w:lang w:val="sq-AL"/>
        </w:rPr>
      </w:pPr>
      <w:r w:rsidRPr="00FD554F">
        <w:rPr>
          <w:lang w:val="sq-AL"/>
        </w:rPr>
        <w:t xml:space="preserve">është tashmë në zotërim të </w:t>
      </w:r>
      <w:r w:rsidR="00CA2055" w:rsidRPr="00FD554F">
        <w:rPr>
          <w:lang w:val="sq-AL"/>
        </w:rPr>
        <w:t>APD</w:t>
      </w:r>
      <w:r w:rsidRPr="00FD554F">
        <w:rPr>
          <w:lang w:val="sq-AL"/>
        </w:rPr>
        <w:t xml:space="preserve"> në kohën e dhënies nga </w:t>
      </w:r>
      <w:r w:rsidR="00DD595C" w:rsidRPr="00FD554F">
        <w:rPr>
          <w:lang w:val="sq-AL"/>
        </w:rPr>
        <w:t>Punonjësi</w:t>
      </w:r>
      <w:r w:rsidRPr="00FD554F">
        <w:rPr>
          <w:lang w:val="sq-AL"/>
        </w:rPr>
        <w:t xml:space="preserve"> siç tregohet nga Dosjet dhe Regjistrimet e </w:t>
      </w:r>
      <w:r w:rsidR="00CA2055" w:rsidRPr="00FD554F">
        <w:rPr>
          <w:lang w:val="sq-AL"/>
        </w:rPr>
        <w:t>APD</w:t>
      </w:r>
      <w:r w:rsidRPr="00FD554F">
        <w:rPr>
          <w:lang w:val="sq-AL"/>
        </w:rPr>
        <w:t xml:space="preserve"> menjëherë përpara kohës së Dhënies; </w:t>
      </w:r>
    </w:p>
    <w:p w14:paraId="7EDE7EF9" w14:textId="77777777" w:rsidR="001102D4" w:rsidRDefault="00E65A65" w:rsidP="00FD554F">
      <w:pPr>
        <w:pStyle w:val="ListParagraph"/>
        <w:numPr>
          <w:ilvl w:val="0"/>
          <w:numId w:val="28"/>
        </w:numPr>
        <w:spacing w:line="276" w:lineRule="auto"/>
        <w:rPr>
          <w:lang w:val="sq-AL"/>
        </w:rPr>
      </w:pPr>
      <w:r w:rsidRPr="00FD554F">
        <w:rPr>
          <w:lang w:val="sq-AL"/>
        </w:rPr>
        <w:t xml:space="preserve">është përfituar nga </w:t>
      </w:r>
      <w:r w:rsidR="00CA2055" w:rsidRPr="00FD554F">
        <w:rPr>
          <w:lang w:val="sq-AL"/>
        </w:rPr>
        <w:t>APD</w:t>
      </w:r>
      <w:r w:rsidRPr="00FD554F">
        <w:rPr>
          <w:lang w:val="sq-AL"/>
        </w:rPr>
        <w:t xml:space="preserve"> prej palëve të treta pa thyer detyrimet e palës së tretë në lidhje me konfidencialin; </w:t>
      </w:r>
    </w:p>
    <w:p w14:paraId="38BA0773" w14:textId="77777777" w:rsidR="001102D4" w:rsidRDefault="00E65A65" w:rsidP="00FD554F">
      <w:pPr>
        <w:pStyle w:val="ListParagraph"/>
        <w:numPr>
          <w:ilvl w:val="0"/>
          <w:numId w:val="28"/>
        </w:numPr>
        <w:spacing w:line="276" w:lineRule="auto"/>
        <w:rPr>
          <w:lang w:val="sq-AL"/>
        </w:rPr>
      </w:pPr>
      <w:r w:rsidRPr="00FD554F">
        <w:rPr>
          <w:lang w:val="sq-AL"/>
        </w:rPr>
        <w:t xml:space="preserve">është zhvilluar apo siguruar në mënyrë të pavarur nga </w:t>
      </w:r>
      <w:r w:rsidR="00CA2055" w:rsidRPr="00FD554F">
        <w:rPr>
          <w:lang w:val="sq-AL"/>
        </w:rPr>
        <w:t>APD</w:t>
      </w:r>
      <w:r w:rsidRPr="00FD554F">
        <w:rPr>
          <w:lang w:val="sq-AL"/>
        </w:rPr>
        <w:t xml:space="preserve"> pa përdorur apo referuar Informacionin Konfidencial të </w:t>
      </w:r>
      <w:r w:rsidR="00DD595C" w:rsidRPr="00FD554F">
        <w:rPr>
          <w:lang w:val="sq-AL"/>
        </w:rPr>
        <w:t>Punonjësit</w:t>
      </w:r>
      <w:r w:rsidRPr="00FD554F">
        <w:rPr>
          <w:lang w:val="sq-AL"/>
        </w:rPr>
        <w:t xml:space="preserve">, siç tregohet nga dokumentet dhe prova të tjera në posedim të </w:t>
      </w:r>
      <w:r w:rsidR="00392A0B" w:rsidRPr="00FD554F">
        <w:rPr>
          <w:lang w:val="sq-AL"/>
        </w:rPr>
        <w:t>APD</w:t>
      </w:r>
      <w:r w:rsidRPr="00FD554F">
        <w:rPr>
          <w:lang w:val="sq-AL"/>
        </w:rPr>
        <w:t xml:space="preserve">; ose </w:t>
      </w:r>
    </w:p>
    <w:p w14:paraId="53BC9D52" w14:textId="77777777" w:rsidR="00E65A65" w:rsidRPr="00FD554F" w:rsidRDefault="00E65A65" w:rsidP="00FD554F">
      <w:pPr>
        <w:pStyle w:val="ListParagraph"/>
        <w:numPr>
          <w:ilvl w:val="0"/>
          <w:numId w:val="28"/>
        </w:numPr>
        <w:spacing w:line="276" w:lineRule="auto"/>
        <w:rPr>
          <w:lang w:val="sq-AL"/>
        </w:rPr>
      </w:pPr>
      <w:r w:rsidRPr="00FD554F">
        <w:rPr>
          <w:lang w:val="sq-AL"/>
        </w:rPr>
        <w:t xml:space="preserve">është kërkuar nga Ligji të </w:t>
      </w:r>
      <w:r w:rsidR="002B1B4A" w:rsidRPr="00FD554F">
        <w:rPr>
          <w:lang w:val="sq-AL"/>
        </w:rPr>
        <w:t xml:space="preserve">jepet </w:t>
      </w:r>
      <w:r w:rsidRPr="00FD554F">
        <w:rPr>
          <w:lang w:val="sq-AL"/>
        </w:rPr>
        <w:t xml:space="preserve">nga </w:t>
      </w:r>
      <w:r w:rsidR="00392A0B" w:rsidRPr="00FD554F">
        <w:rPr>
          <w:lang w:val="sq-AL"/>
        </w:rPr>
        <w:t>APD</w:t>
      </w:r>
      <w:r w:rsidRPr="00FD554F">
        <w:rPr>
          <w:lang w:val="sq-AL"/>
        </w:rPr>
        <w:t xml:space="preserve">, duke siguruar që </w:t>
      </w:r>
      <w:r w:rsidR="00CA2055" w:rsidRPr="00FD554F">
        <w:rPr>
          <w:lang w:val="sq-AL"/>
        </w:rPr>
        <w:t>APD</w:t>
      </w:r>
      <w:r w:rsidRPr="00FD554F">
        <w:rPr>
          <w:lang w:val="sq-AL"/>
        </w:rPr>
        <w:t xml:space="preserve"> njofton menjëherë me shkrim </w:t>
      </w:r>
      <w:r w:rsidR="00DD595C" w:rsidRPr="00FD554F">
        <w:rPr>
          <w:lang w:val="sq-AL"/>
        </w:rPr>
        <w:t>Punonjësin</w:t>
      </w:r>
      <w:r w:rsidR="004F5ED2" w:rsidRPr="00FD554F">
        <w:rPr>
          <w:lang w:val="sq-AL"/>
        </w:rPr>
        <w:t xml:space="preserve"> p</w:t>
      </w:r>
      <w:r w:rsidRPr="00FD554F">
        <w:rPr>
          <w:lang w:val="sq-AL"/>
        </w:rPr>
        <w:t>ë</w:t>
      </w:r>
      <w:r w:rsidR="004F5ED2" w:rsidRPr="00FD554F">
        <w:rPr>
          <w:lang w:val="sq-AL"/>
        </w:rPr>
        <w:t>r</w:t>
      </w:r>
      <w:r w:rsidRPr="00FD554F">
        <w:rPr>
          <w:lang w:val="sq-AL"/>
        </w:rPr>
        <w:t xml:space="preserve"> një </w:t>
      </w:r>
      <w:r w:rsidR="00DD595C" w:rsidRPr="00FD554F">
        <w:rPr>
          <w:lang w:val="sq-AL"/>
        </w:rPr>
        <w:t>kërkesë</w:t>
      </w:r>
      <w:r w:rsidRPr="00FD554F">
        <w:rPr>
          <w:lang w:val="sq-AL"/>
        </w:rPr>
        <w:t xml:space="preserve"> të tillë përpara një dhënie të tillë dhe ndihmon në marrjen e vendimit për mbrojtjen e informacionit nga shpalljet publike.</w:t>
      </w:r>
    </w:p>
    <w:p w14:paraId="05EC24C4" w14:textId="77777777" w:rsidR="0033368D" w:rsidRPr="00D97354" w:rsidRDefault="0033368D" w:rsidP="001B7FF4">
      <w:pPr>
        <w:spacing w:line="276" w:lineRule="auto"/>
        <w:rPr>
          <w:lang w:val="sq-AL"/>
        </w:rPr>
      </w:pPr>
    </w:p>
    <w:p w14:paraId="4F4B1BBD" w14:textId="77777777" w:rsidR="0033368D" w:rsidRPr="00D97354" w:rsidRDefault="0033368D" w:rsidP="00721C4C">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Përshkrimi dhe përgjegjësitë e vendit të punës</w:t>
      </w:r>
    </w:p>
    <w:p w14:paraId="0F7405C5" w14:textId="77777777" w:rsidR="0033368D" w:rsidRPr="00D97354" w:rsidRDefault="0033368D" w:rsidP="0033368D">
      <w:pPr>
        <w:spacing w:line="276" w:lineRule="auto"/>
        <w:rPr>
          <w:lang w:val="sq-AL"/>
        </w:rPr>
      </w:pPr>
    </w:p>
    <w:p w14:paraId="710DFD74" w14:textId="77777777" w:rsidR="0033368D" w:rsidRPr="00D97354" w:rsidRDefault="0033368D" w:rsidP="0033368D">
      <w:pPr>
        <w:spacing w:line="276" w:lineRule="auto"/>
        <w:rPr>
          <w:lang w:val="sq-AL"/>
        </w:rPr>
      </w:pPr>
      <w:r w:rsidRPr="00D97354">
        <w:rPr>
          <w:lang w:val="sq-AL"/>
        </w:rPr>
        <w:lastRenderedPageBreak/>
        <w:t>Secili vend pune në Autoritetin Portual Durrës duhet të përcaktohet në mënyrë të përpiktë duke marrë parasysh kërkesat, përgjegjësitë dhe lidhjet e tij me vende të tjera pune. Për këtë arsye është i nevojshëm një përshkrim i shkurtër dhe i qartë i vendit të punës.</w:t>
      </w:r>
    </w:p>
    <w:p w14:paraId="40C12F65" w14:textId="77777777" w:rsidR="0033368D" w:rsidRPr="00D97354" w:rsidRDefault="0033368D" w:rsidP="0033368D">
      <w:pPr>
        <w:spacing w:line="276" w:lineRule="auto"/>
        <w:rPr>
          <w:lang w:val="sq-AL"/>
        </w:rPr>
      </w:pPr>
    </w:p>
    <w:p w14:paraId="4E441107" w14:textId="77777777" w:rsidR="0033368D" w:rsidRPr="00D97354" w:rsidRDefault="0033368D" w:rsidP="0033368D">
      <w:pPr>
        <w:spacing w:line="276" w:lineRule="auto"/>
        <w:rPr>
          <w:lang w:val="sq-AL"/>
        </w:rPr>
      </w:pPr>
      <w:r w:rsidRPr="00D97354">
        <w:rPr>
          <w:lang w:val="sq-AL"/>
        </w:rPr>
        <w:t>Çdo Përshkrim i Vendit të Punës dokumentohet në formularin P.060-F.01 “</w:t>
      </w:r>
      <w:r w:rsidR="00A3384C" w:rsidRPr="00D97354">
        <w:rPr>
          <w:lang w:val="sq-AL"/>
        </w:rPr>
        <w:t>Përgjegjësitë</w:t>
      </w:r>
      <w:r w:rsidR="00A3384C">
        <w:rPr>
          <w:lang w:val="sq-AL"/>
        </w:rPr>
        <w:t xml:space="preserve"> </w:t>
      </w:r>
      <w:r w:rsidR="00A3384C" w:rsidRPr="00D97354">
        <w:rPr>
          <w:lang w:val="sq-AL"/>
        </w:rPr>
        <w:t>–</w:t>
      </w:r>
      <w:r w:rsidR="00A3384C">
        <w:rPr>
          <w:lang w:val="sq-AL"/>
        </w:rPr>
        <w:t xml:space="preserve"> </w:t>
      </w:r>
      <w:r w:rsidR="00A3384C" w:rsidRPr="00D97354">
        <w:rPr>
          <w:lang w:val="sq-AL"/>
        </w:rPr>
        <w:t>Përshkrimi i Vendit të Punës</w:t>
      </w:r>
      <w:r w:rsidRPr="00D97354">
        <w:rPr>
          <w:lang w:val="sq-AL"/>
        </w:rPr>
        <w:t>” duke plotësuar të paktën fushat e mëposhtme:</w:t>
      </w:r>
    </w:p>
    <w:p w14:paraId="244E237E" w14:textId="77777777" w:rsidR="0033368D" w:rsidRPr="00D97354" w:rsidRDefault="0033368D" w:rsidP="0033368D">
      <w:pPr>
        <w:spacing w:line="276" w:lineRule="auto"/>
        <w:rPr>
          <w:lang w:val="sq-AL"/>
        </w:rPr>
      </w:pPr>
    </w:p>
    <w:p w14:paraId="64B46C77" w14:textId="77777777" w:rsidR="0033368D" w:rsidRPr="00D97354" w:rsidRDefault="00115278" w:rsidP="0033368D">
      <w:pPr>
        <w:spacing w:line="276" w:lineRule="auto"/>
        <w:rPr>
          <w:b/>
          <w:bCs/>
          <w:lang w:val="sq-AL"/>
        </w:rPr>
      </w:pPr>
      <w:r w:rsidRPr="00D97354">
        <w:rPr>
          <w:b/>
          <w:bCs/>
          <w:lang w:val="sq-AL"/>
        </w:rPr>
        <w:t>Identifikimi i pozicionit</w:t>
      </w:r>
    </w:p>
    <w:p w14:paraId="78B20D4F" w14:textId="77777777" w:rsidR="0033368D" w:rsidRPr="00D97354" w:rsidRDefault="0033368D" w:rsidP="00E80789">
      <w:pPr>
        <w:pStyle w:val="ListParagraph"/>
        <w:numPr>
          <w:ilvl w:val="0"/>
          <w:numId w:val="24"/>
        </w:numPr>
        <w:spacing w:line="276" w:lineRule="auto"/>
        <w:rPr>
          <w:lang w:val="sq-AL"/>
        </w:rPr>
      </w:pPr>
      <w:r w:rsidRPr="00D97354">
        <w:rPr>
          <w:lang w:val="sq-AL"/>
        </w:rPr>
        <w:t>Divizioni</w:t>
      </w:r>
      <w:r w:rsidR="002B1B4A" w:rsidRPr="00D97354">
        <w:rPr>
          <w:lang w:val="sq-AL"/>
        </w:rPr>
        <w:t>;</w:t>
      </w:r>
    </w:p>
    <w:p w14:paraId="61B5881B" w14:textId="77777777" w:rsidR="0033368D" w:rsidRPr="00D97354" w:rsidRDefault="0033368D" w:rsidP="00E80789">
      <w:pPr>
        <w:pStyle w:val="ListParagraph"/>
        <w:numPr>
          <w:ilvl w:val="0"/>
          <w:numId w:val="24"/>
        </w:numPr>
        <w:spacing w:line="276" w:lineRule="auto"/>
        <w:rPr>
          <w:lang w:val="sq-AL"/>
        </w:rPr>
      </w:pPr>
      <w:r w:rsidRPr="00D97354">
        <w:rPr>
          <w:lang w:val="sq-AL"/>
        </w:rPr>
        <w:t>Drejtoria</w:t>
      </w:r>
      <w:r w:rsidR="002B1B4A" w:rsidRPr="00D97354">
        <w:rPr>
          <w:lang w:val="sq-AL"/>
        </w:rPr>
        <w:t>;</w:t>
      </w:r>
    </w:p>
    <w:p w14:paraId="0C33701E" w14:textId="77777777" w:rsidR="0033368D" w:rsidRPr="00D97354" w:rsidRDefault="0033368D" w:rsidP="00E80789">
      <w:pPr>
        <w:pStyle w:val="ListParagraph"/>
        <w:numPr>
          <w:ilvl w:val="0"/>
          <w:numId w:val="24"/>
        </w:numPr>
        <w:spacing w:line="276" w:lineRule="auto"/>
        <w:rPr>
          <w:lang w:val="sq-AL"/>
        </w:rPr>
      </w:pPr>
      <w:r w:rsidRPr="00D97354">
        <w:rPr>
          <w:lang w:val="sq-AL"/>
        </w:rPr>
        <w:t>Njësia</w:t>
      </w:r>
      <w:r w:rsidR="002B1B4A" w:rsidRPr="00D97354">
        <w:rPr>
          <w:lang w:val="sq-AL"/>
        </w:rPr>
        <w:t>;</w:t>
      </w:r>
    </w:p>
    <w:p w14:paraId="2C60EF7D" w14:textId="77777777" w:rsidR="0033368D" w:rsidRPr="00D97354" w:rsidRDefault="0033368D" w:rsidP="00E80789">
      <w:pPr>
        <w:pStyle w:val="ListParagraph"/>
        <w:numPr>
          <w:ilvl w:val="0"/>
          <w:numId w:val="24"/>
        </w:numPr>
        <w:spacing w:line="276" w:lineRule="auto"/>
        <w:rPr>
          <w:lang w:val="sq-AL"/>
        </w:rPr>
      </w:pPr>
      <w:r w:rsidRPr="00D97354">
        <w:rPr>
          <w:lang w:val="sq-AL"/>
        </w:rPr>
        <w:t>Titulli i Pozicionit</w:t>
      </w:r>
      <w:r w:rsidR="002B1B4A" w:rsidRPr="00D97354">
        <w:rPr>
          <w:lang w:val="sq-AL"/>
        </w:rPr>
        <w:t>;</w:t>
      </w:r>
    </w:p>
    <w:p w14:paraId="1DD057EB" w14:textId="77777777" w:rsidR="0033368D" w:rsidRPr="00D97354" w:rsidRDefault="0033368D" w:rsidP="00E80789">
      <w:pPr>
        <w:pStyle w:val="ListParagraph"/>
        <w:numPr>
          <w:ilvl w:val="0"/>
          <w:numId w:val="24"/>
        </w:numPr>
        <w:spacing w:line="276" w:lineRule="auto"/>
        <w:rPr>
          <w:lang w:val="sq-AL"/>
        </w:rPr>
      </w:pPr>
      <w:r w:rsidRPr="00D97354">
        <w:rPr>
          <w:lang w:val="sq-AL"/>
        </w:rPr>
        <w:t>Klasifikimi i Pozicionit</w:t>
      </w:r>
      <w:r w:rsidR="002B1B4A" w:rsidRPr="00D97354">
        <w:rPr>
          <w:lang w:val="sq-AL"/>
        </w:rPr>
        <w:t>;</w:t>
      </w:r>
    </w:p>
    <w:p w14:paraId="5CC98D1D" w14:textId="77777777" w:rsidR="0033368D" w:rsidRPr="00D97354" w:rsidRDefault="0033368D" w:rsidP="00E80789">
      <w:pPr>
        <w:pStyle w:val="ListParagraph"/>
        <w:numPr>
          <w:ilvl w:val="0"/>
          <w:numId w:val="24"/>
        </w:numPr>
        <w:spacing w:line="276" w:lineRule="auto"/>
        <w:rPr>
          <w:lang w:val="sq-AL"/>
        </w:rPr>
      </w:pPr>
      <w:r w:rsidRPr="00D97354">
        <w:rPr>
          <w:lang w:val="sq-AL"/>
        </w:rPr>
        <w:t>Titulli i Supervizorit</w:t>
      </w:r>
      <w:r w:rsidR="002B1B4A" w:rsidRPr="00D97354">
        <w:rPr>
          <w:lang w:val="sq-AL"/>
        </w:rPr>
        <w:t>.</w:t>
      </w:r>
    </w:p>
    <w:p w14:paraId="3B377AF6" w14:textId="77777777" w:rsidR="0033368D" w:rsidRPr="00D97354" w:rsidRDefault="0033368D" w:rsidP="0033368D">
      <w:pPr>
        <w:spacing w:line="276" w:lineRule="auto"/>
        <w:rPr>
          <w:lang w:val="sq-AL"/>
        </w:rPr>
      </w:pPr>
    </w:p>
    <w:p w14:paraId="5A74F8A5" w14:textId="77777777" w:rsidR="0033368D" w:rsidRPr="00D97354" w:rsidRDefault="0033368D" w:rsidP="0033368D">
      <w:pPr>
        <w:spacing w:line="276" w:lineRule="auto"/>
        <w:rPr>
          <w:b/>
          <w:bCs/>
          <w:lang w:val="sq-AL"/>
        </w:rPr>
      </w:pPr>
      <w:r w:rsidRPr="00D97354">
        <w:rPr>
          <w:b/>
          <w:bCs/>
          <w:lang w:val="sq-AL"/>
        </w:rPr>
        <w:t>PËRGJEGJËSITË DHE DETYRAT KRYESORE</w:t>
      </w:r>
    </w:p>
    <w:p w14:paraId="5473C481" w14:textId="77777777" w:rsidR="0033368D" w:rsidRPr="00D97354" w:rsidRDefault="0033368D" w:rsidP="00E80789">
      <w:pPr>
        <w:pStyle w:val="ListParagraph"/>
        <w:numPr>
          <w:ilvl w:val="0"/>
          <w:numId w:val="25"/>
        </w:numPr>
        <w:spacing w:line="276" w:lineRule="auto"/>
        <w:rPr>
          <w:bCs/>
          <w:lang w:val="sq-AL"/>
        </w:rPr>
      </w:pPr>
      <w:r w:rsidRPr="00D97354">
        <w:rPr>
          <w:bCs/>
          <w:lang w:val="sq-AL"/>
        </w:rPr>
        <w:t xml:space="preserve">Përshkrimi i Vendit të </w:t>
      </w:r>
      <w:r w:rsidR="00A232F3" w:rsidRPr="00D97354">
        <w:rPr>
          <w:bCs/>
          <w:lang w:val="sq-AL"/>
        </w:rPr>
        <w:t>Punës, Detyrat</w:t>
      </w:r>
      <w:r w:rsidRPr="00D97354">
        <w:rPr>
          <w:bCs/>
          <w:lang w:val="sq-AL"/>
        </w:rPr>
        <w:t xml:space="preserve"> Kryesore</w:t>
      </w:r>
      <w:r w:rsidR="00194F51" w:rsidRPr="00D97354">
        <w:rPr>
          <w:bCs/>
          <w:lang w:val="sq-AL"/>
        </w:rPr>
        <w:t xml:space="preserve"> </w:t>
      </w:r>
      <w:r w:rsidR="00CF6672" w:rsidRPr="00D97354">
        <w:rPr>
          <w:bCs/>
          <w:lang w:val="sq-AL"/>
        </w:rPr>
        <w:t xml:space="preserve">dhe </w:t>
      </w:r>
      <w:r w:rsidR="00194F51" w:rsidRPr="00D97354">
        <w:rPr>
          <w:bCs/>
          <w:lang w:val="sq-AL"/>
        </w:rPr>
        <w:t xml:space="preserve">Linjat e raportimit </w:t>
      </w:r>
      <w:r w:rsidRPr="00D97354">
        <w:rPr>
          <w:bCs/>
          <w:lang w:val="sq-AL"/>
        </w:rPr>
        <w:t xml:space="preserve"> (përcakton përgjegjësitë e pozicionit)</w:t>
      </w:r>
      <w:r w:rsidR="002B1B4A" w:rsidRPr="00D97354">
        <w:rPr>
          <w:bCs/>
          <w:lang w:val="sq-AL"/>
        </w:rPr>
        <w:t>.</w:t>
      </w:r>
    </w:p>
    <w:p w14:paraId="78467EA6" w14:textId="77777777" w:rsidR="0033368D" w:rsidRPr="00D97354" w:rsidRDefault="0033368D" w:rsidP="0033368D">
      <w:pPr>
        <w:spacing w:line="276" w:lineRule="auto"/>
        <w:rPr>
          <w:lang w:val="sq-AL"/>
        </w:rPr>
      </w:pPr>
    </w:p>
    <w:p w14:paraId="437594D3" w14:textId="77777777" w:rsidR="0033368D" w:rsidRPr="00D97354" w:rsidRDefault="0033368D" w:rsidP="0033368D">
      <w:pPr>
        <w:spacing w:line="276" w:lineRule="auto"/>
        <w:rPr>
          <w:b/>
          <w:bCs/>
          <w:lang w:val="sq-AL"/>
        </w:rPr>
      </w:pPr>
      <w:r w:rsidRPr="00D97354">
        <w:rPr>
          <w:b/>
          <w:bCs/>
          <w:lang w:val="sq-AL"/>
        </w:rPr>
        <w:t>ARSIMIMI DHE EKSPERIENCA (minimumi i kualifikimeve të kërkuara për të përmbushur këto përgjegjësi):</w:t>
      </w:r>
    </w:p>
    <w:p w14:paraId="10DB397F" w14:textId="77777777" w:rsidR="0033368D" w:rsidRPr="00D97354" w:rsidRDefault="0033368D" w:rsidP="00E80789">
      <w:pPr>
        <w:pStyle w:val="ListParagraph"/>
        <w:numPr>
          <w:ilvl w:val="0"/>
          <w:numId w:val="25"/>
        </w:numPr>
        <w:spacing w:line="276" w:lineRule="auto"/>
        <w:rPr>
          <w:bCs/>
          <w:lang w:val="sq-AL"/>
        </w:rPr>
      </w:pPr>
      <w:r w:rsidRPr="00D97354">
        <w:rPr>
          <w:bCs/>
          <w:lang w:val="sq-AL"/>
        </w:rPr>
        <w:t>Niveli arsimor i detyrueshëm për vendin e punës</w:t>
      </w:r>
      <w:r w:rsidR="002B1B4A" w:rsidRPr="00D97354">
        <w:rPr>
          <w:bCs/>
          <w:lang w:val="sq-AL"/>
        </w:rPr>
        <w:t>;</w:t>
      </w:r>
    </w:p>
    <w:p w14:paraId="4539849E" w14:textId="77777777" w:rsidR="0033368D" w:rsidRPr="00D97354" w:rsidRDefault="0033368D" w:rsidP="00E80789">
      <w:pPr>
        <w:pStyle w:val="ListParagraph"/>
        <w:numPr>
          <w:ilvl w:val="0"/>
          <w:numId w:val="25"/>
        </w:numPr>
        <w:spacing w:line="276" w:lineRule="auto"/>
        <w:rPr>
          <w:bCs/>
          <w:lang w:val="sq-AL"/>
        </w:rPr>
      </w:pPr>
      <w:r w:rsidRPr="00D97354">
        <w:rPr>
          <w:bCs/>
          <w:lang w:val="sq-AL"/>
        </w:rPr>
        <w:t>Vitet e detyrueshme si përvojë pune</w:t>
      </w:r>
      <w:r w:rsidR="002B1B4A" w:rsidRPr="00D97354">
        <w:rPr>
          <w:bCs/>
          <w:lang w:val="sq-AL"/>
        </w:rPr>
        <w:t>;</w:t>
      </w:r>
    </w:p>
    <w:p w14:paraId="4AA1862D" w14:textId="77777777" w:rsidR="0033368D" w:rsidRPr="00D97354" w:rsidRDefault="00255F82" w:rsidP="00E80789">
      <w:pPr>
        <w:pStyle w:val="ListParagraph"/>
        <w:numPr>
          <w:ilvl w:val="0"/>
          <w:numId w:val="25"/>
        </w:numPr>
        <w:spacing w:line="276" w:lineRule="auto"/>
        <w:rPr>
          <w:bCs/>
          <w:lang w:val="sq-AL"/>
        </w:rPr>
      </w:pPr>
      <w:r w:rsidRPr="00D97354">
        <w:rPr>
          <w:bCs/>
          <w:lang w:val="sq-AL"/>
        </w:rPr>
        <w:t>Trajnime apo</w:t>
      </w:r>
      <w:r w:rsidR="0033368D" w:rsidRPr="00D97354">
        <w:rPr>
          <w:bCs/>
          <w:lang w:val="sq-AL"/>
        </w:rPr>
        <w:t xml:space="preserve"> Certifikata shtesë të detyrueshme për vendin e punës</w:t>
      </w:r>
      <w:r w:rsidR="002B1B4A" w:rsidRPr="00D97354">
        <w:rPr>
          <w:bCs/>
          <w:lang w:val="sq-AL"/>
        </w:rPr>
        <w:t>;</w:t>
      </w:r>
    </w:p>
    <w:p w14:paraId="31A551F4" w14:textId="77777777" w:rsidR="0033368D" w:rsidRPr="00D97354" w:rsidRDefault="0033368D" w:rsidP="00E80789">
      <w:pPr>
        <w:pStyle w:val="ListParagraph"/>
        <w:numPr>
          <w:ilvl w:val="0"/>
          <w:numId w:val="25"/>
        </w:numPr>
        <w:spacing w:line="276" w:lineRule="auto"/>
        <w:rPr>
          <w:bCs/>
          <w:lang w:val="sq-AL"/>
        </w:rPr>
      </w:pPr>
      <w:r w:rsidRPr="00D97354">
        <w:rPr>
          <w:bCs/>
          <w:lang w:val="sq-AL"/>
        </w:rPr>
        <w:t>Aftësi të tjera</w:t>
      </w:r>
      <w:r w:rsidR="002B1B4A" w:rsidRPr="00D97354">
        <w:rPr>
          <w:bCs/>
          <w:lang w:val="sq-AL"/>
        </w:rPr>
        <w:t>.</w:t>
      </w:r>
    </w:p>
    <w:p w14:paraId="2E45BCCE" w14:textId="77777777" w:rsidR="0033368D" w:rsidRPr="00D97354" w:rsidRDefault="0033368D" w:rsidP="0033368D">
      <w:pPr>
        <w:spacing w:line="276" w:lineRule="auto"/>
        <w:rPr>
          <w:lang w:val="sq-AL"/>
        </w:rPr>
      </w:pPr>
    </w:p>
    <w:p w14:paraId="44690965" w14:textId="77777777" w:rsidR="0033368D" w:rsidRPr="00D97354" w:rsidRDefault="0033368D" w:rsidP="0033368D">
      <w:pPr>
        <w:spacing w:line="276" w:lineRule="auto"/>
        <w:rPr>
          <w:b/>
          <w:bCs/>
          <w:lang w:val="sq-AL"/>
        </w:rPr>
      </w:pPr>
      <w:r w:rsidRPr="00D97354">
        <w:rPr>
          <w:b/>
          <w:bCs/>
          <w:lang w:val="sq-AL"/>
        </w:rPr>
        <w:t>AFTËSI DHE KOMPETENCA KRYESORE</w:t>
      </w:r>
    </w:p>
    <w:p w14:paraId="0C9A4A60" w14:textId="77777777" w:rsidR="0033368D" w:rsidRPr="00D97354" w:rsidRDefault="0033368D" w:rsidP="00E80789">
      <w:pPr>
        <w:pStyle w:val="ListParagraph"/>
        <w:numPr>
          <w:ilvl w:val="0"/>
          <w:numId w:val="25"/>
        </w:numPr>
        <w:spacing w:line="276" w:lineRule="auto"/>
        <w:rPr>
          <w:bCs/>
          <w:lang w:val="sq-AL"/>
        </w:rPr>
      </w:pPr>
      <w:r w:rsidRPr="00D97354">
        <w:rPr>
          <w:bCs/>
          <w:lang w:val="sq-AL"/>
        </w:rPr>
        <w:t>Kompetenca (shënohet kompetenca minimum për pozicionin e punës):</w:t>
      </w:r>
    </w:p>
    <w:p w14:paraId="162400D2" w14:textId="77777777" w:rsidR="0033368D" w:rsidRPr="00D97354" w:rsidRDefault="0033368D" w:rsidP="0033368D">
      <w:pPr>
        <w:spacing w:line="276" w:lineRule="auto"/>
        <w:rPr>
          <w:lang w:val="sq-AL"/>
        </w:rPr>
      </w:pPr>
    </w:p>
    <w:p w14:paraId="7E4037C0" w14:textId="77777777" w:rsidR="0033368D" w:rsidRPr="00D97354" w:rsidRDefault="0033368D" w:rsidP="0033368D">
      <w:pPr>
        <w:spacing w:line="276" w:lineRule="auto"/>
        <w:rPr>
          <w:b/>
          <w:bCs/>
          <w:lang w:val="sq-AL"/>
        </w:rPr>
      </w:pPr>
      <w:r w:rsidRPr="00D97354">
        <w:rPr>
          <w:b/>
          <w:bCs/>
          <w:lang w:val="sq-AL"/>
        </w:rPr>
        <w:t>Pozicione që mbikëqyr direkt:</w:t>
      </w:r>
    </w:p>
    <w:p w14:paraId="00A7BB30" w14:textId="77777777" w:rsidR="0033368D" w:rsidRPr="00D97354" w:rsidRDefault="0033368D" w:rsidP="0033368D">
      <w:pPr>
        <w:spacing w:line="276" w:lineRule="auto"/>
        <w:rPr>
          <w:b/>
          <w:bCs/>
          <w:lang w:val="sq-AL"/>
        </w:rPr>
      </w:pPr>
    </w:p>
    <w:p w14:paraId="3DC4CC6C" w14:textId="77777777" w:rsidR="0033368D" w:rsidRPr="00D97354" w:rsidRDefault="0033368D" w:rsidP="0033368D">
      <w:pPr>
        <w:spacing w:line="276" w:lineRule="auto"/>
        <w:rPr>
          <w:b/>
          <w:bCs/>
          <w:lang w:val="sq-AL"/>
        </w:rPr>
      </w:pPr>
      <w:r w:rsidRPr="00D97354">
        <w:rPr>
          <w:b/>
          <w:bCs/>
          <w:lang w:val="sq-AL"/>
        </w:rPr>
        <w:t>MIRATIMET E POZICIONIT</w:t>
      </w:r>
    </w:p>
    <w:p w14:paraId="41E3169D" w14:textId="77777777" w:rsidR="0033368D" w:rsidRPr="00D97354" w:rsidRDefault="0033368D" w:rsidP="00E80789">
      <w:pPr>
        <w:pStyle w:val="ListParagraph"/>
        <w:numPr>
          <w:ilvl w:val="0"/>
          <w:numId w:val="25"/>
        </w:numPr>
        <w:spacing w:line="276" w:lineRule="auto"/>
        <w:rPr>
          <w:bCs/>
          <w:lang w:val="sq-AL"/>
        </w:rPr>
      </w:pPr>
      <w:r w:rsidRPr="00D97354">
        <w:rPr>
          <w:bCs/>
          <w:lang w:val="sq-AL"/>
        </w:rPr>
        <w:t>Nënshkrimi i Punonjësit</w:t>
      </w:r>
      <w:r w:rsidR="002B1B4A" w:rsidRPr="00D97354">
        <w:rPr>
          <w:bCs/>
          <w:lang w:val="sq-AL"/>
        </w:rPr>
        <w:t>;</w:t>
      </w:r>
      <w:r w:rsidRPr="00D97354">
        <w:rPr>
          <w:bCs/>
          <w:lang w:val="sq-AL"/>
        </w:rPr>
        <w:t xml:space="preserve"> </w:t>
      </w:r>
    </w:p>
    <w:p w14:paraId="3FE76000" w14:textId="77777777" w:rsidR="0033368D" w:rsidRPr="00D97354" w:rsidRDefault="0033368D" w:rsidP="00E80789">
      <w:pPr>
        <w:pStyle w:val="ListParagraph"/>
        <w:numPr>
          <w:ilvl w:val="0"/>
          <w:numId w:val="25"/>
        </w:numPr>
        <w:spacing w:line="276" w:lineRule="auto"/>
        <w:rPr>
          <w:bCs/>
          <w:lang w:val="sq-AL"/>
        </w:rPr>
      </w:pPr>
      <w:r w:rsidRPr="00D97354">
        <w:rPr>
          <w:bCs/>
          <w:lang w:val="sq-AL"/>
        </w:rPr>
        <w:t>Nënshkrimi i Eprorit direkt</w:t>
      </w:r>
      <w:r w:rsidR="002B1B4A" w:rsidRPr="00D97354">
        <w:rPr>
          <w:bCs/>
          <w:lang w:val="sq-AL"/>
        </w:rPr>
        <w:t>;</w:t>
      </w:r>
    </w:p>
    <w:p w14:paraId="2A5AA71C" w14:textId="77777777" w:rsidR="0033368D" w:rsidRPr="00D97354" w:rsidRDefault="0033368D" w:rsidP="00E80789">
      <w:pPr>
        <w:pStyle w:val="ListParagraph"/>
        <w:numPr>
          <w:ilvl w:val="0"/>
          <w:numId w:val="25"/>
        </w:numPr>
        <w:spacing w:line="276" w:lineRule="auto"/>
        <w:rPr>
          <w:bCs/>
          <w:lang w:val="sq-AL"/>
        </w:rPr>
      </w:pPr>
      <w:r w:rsidRPr="00D97354">
        <w:rPr>
          <w:bCs/>
          <w:lang w:val="sq-AL"/>
        </w:rPr>
        <w:t>Data</w:t>
      </w:r>
      <w:r w:rsidR="002B1B4A" w:rsidRPr="00D97354">
        <w:rPr>
          <w:bCs/>
          <w:lang w:val="sq-AL"/>
        </w:rPr>
        <w:t>.</w:t>
      </w:r>
    </w:p>
    <w:p w14:paraId="72C99F1B" w14:textId="77777777" w:rsidR="0033368D" w:rsidRPr="001102D4" w:rsidRDefault="0033368D" w:rsidP="0033368D">
      <w:pPr>
        <w:spacing w:line="276" w:lineRule="auto"/>
        <w:rPr>
          <w:lang w:val="sq-AL"/>
        </w:rPr>
      </w:pPr>
    </w:p>
    <w:p w14:paraId="3BE9C904" w14:textId="77777777" w:rsidR="0033368D" w:rsidRDefault="0033368D" w:rsidP="0033368D">
      <w:pPr>
        <w:spacing w:line="276" w:lineRule="auto"/>
        <w:rPr>
          <w:lang w:val="sq-AL"/>
        </w:rPr>
      </w:pPr>
      <w:r w:rsidRPr="00D97354">
        <w:rPr>
          <w:lang w:val="sq-AL"/>
        </w:rPr>
        <w:t xml:space="preserve">Drejtorët e Divizioneve </w:t>
      </w:r>
      <w:r w:rsidR="003D7D49" w:rsidRPr="00D97354">
        <w:rPr>
          <w:lang w:val="sq-AL"/>
        </w:rPr>
        <w:t>ose</w:t>
      </w:r>
      <w:r w:rsidRPr="00D97354">
        <w:rPr>
          <w:lang w:val="sq-AL"/>
        </w:rPr>
        <w:t xml:space="preserve"> Drejtorët e Drejtorive </w:t>
      </w:r>
      <w:r w:rsidR="003D7D49" w:rsidRPr="00D97354">
        <w:rPr>
          <w:lang w:val="sq-AL"/>
        </w:rPr>
        <w:t>ose</w:t>
      </w:r>
      <w:r w:rsidRPr="00D97354">
        <w:rPr>
          <w:lang w:val="sq-AL"/>
        </w:rPr>
        <w:t xml:space="preserve"> </w:t>
      </w:r>
      <w:r w:rsidR="00CB5A97" w:rsidRPr="00D97354">
        <w:rPr>
          <w:lang w:val="sq-AL"/>
        </w:rPr>
        <w:t xml:space="preserve">Përgjegjësit </w:t>
      </w:r>
      <w:r w:rsidRPr="00D97354">
        <w:rPr>
          <w:lang w:val="sq-AL"/>
        </w:rPr>
        <w:t xml:space="preserve">e Njësive </w:t>
      </w:r>
      <w:r w:rsidR="00194F51" w:rsidRPr="00D97354">
        <w:rPr>
          <w:lang w:val="sq-AL"/>
        </w:rPr>
        <w:t xml:space="preserve">rishikojnë </w:t>
      </w:r>
      <w:r w:rsidRPr="00D97354">
        <w:rPr>
          <w:lang w:val="sq-AL"/>
        </w:rPr>
        <w:t xml:space="preserve">përshkrimet e punës për të gjithë pozicionet që janë nën mbikëqyrjen e tyre dhe njëkohësisht i kushtojnë rëndësi planit organizativ të Divizionit </w:t>
      </w:r>
      <w:r w:rsidR="003D7D49" w:rsidRPr="00D97354">
        <w:rPr>
          <w:lang w:val="sq-AL"/>
        </w:rPr>
        <w:t>ose</w:t>
      </w:r>
      <w:r w:rsidRPr="00D97354">
        <w:rPr>
          <w:lang w:val="sq-AL"/>
        </w:rPr>
        <w:t xml:space="preserve"> Drejtorisë </w:t>
      </w:r>
      <w:r w:rsidR="003D7D49" w:rsidRPr="00D97354">
        <w:rPr>
          <w:lang w:val="sq-AL"/>
        </w:rPr>
        <w:t>ose</w:t>
      </w:r>
      <w:r w:rsidRPr="00D97354">
        <w:rPr>
          <w:lang w:val="sq-AL"/>
        </w:rPr>
        <w:t xml:space="preserve"> Njësisë që mbikëqyrin, plan i cili të tregojë qartë lidhjen e përgjegjësisë ndërmjet pozicioneve.</w:t>
      </w:r>
    </w:p>
    <w:p w14:paraId="12D18230" w14:textId="77777777" w:rsidR="00661638" w:rsidRPr="00D97354" w:rsidRDefault="00661638" w:rsidP="0033368D">
      <w:pPr>
        <w:spacing w:line="276" w:lineRule="auto"/>
        <w:rPr>
          <w:lang w:val="sq-AL"/>
        </w:rPr>
      </w:pPr>
    </w:p>
    <w:p w14:paraId="0A7C15DA" w14:textId="77777777" w:rsidR="0033368D" w:rsidRDefault="0033368D" w:rsidP="0033368D">
      <w:pPr>
        <w:spacing w:line="276" w:lineRule="auto"/>
        <w:rPr>
          <w:lang w:val="sq-AL"/>
        </w:rPr>
      </w:pPr>
      <w:r w:rsidRPr="00D97354">
        <w:rPr>
          <w:lang w:val="sq-AL"/>
        </w:rPr>
        <w:t xml:space="preserve">Të gjitha përshkrimet e punës verifikohen dhe nënshkruhen nga eprorët. Në rastin e ndryshimeve të rëndësishme të ndonjë përgjegjësie ose përmbajtjes së një pozicioni pune përgatitet një përshkrim i ri pune i cili i dërgohet Drejtorisë </w:t>
      </w:r>
      <w:r w:rsidR="00DE3359">
        <w:rPr>
          <w:lang w:val="sq-AL"/>
        </w:rPr>
        <w:t xml:space="preserve">Juridike dhe </w:t>
      </w:r>
      <w:r w:rsidRPr="00D97354">
        <w:rPr>
          <w:lang w:val="sq-AL"/>
        </w:rPr>
        <w:t>Burimeve Njerëzore për të kryer procedurat e nevojshme.</w:t>
      </w:r>
    </w:p>
    <w:p w14:paraId="555EF854" w14:textId="77777777" w:rsidR="00661638" w:rsidRPr="00D97354" w:rsidRDefault="00661638" w:rsidP="0033368D">
      <w:pPr>
        <w:spacing w:line="276" w:lineRule="auto"/>
        <w:rPr>
          <w:lang w:val="sq-AL"/>
        </w:rPr>
      </w:pPr>
    </w:p>
    <w:p w14:paraId="376987D5" w14:textId="77777777" w:rsidR="0033368D" w:rsidRPr="00D97354" w:rsidRDefault="0033368D" w:rsidP="00E74055">
      <w:pPr>
        <w:spacing w:line="276" w:lineRule="auto"/>
        <w:rPr>
          <w:lang w:val="sq-AL"/>
        </w:rPr>
      </w:pPr>
      <w:r w:rsidRPr="00D97354">
        <w:rPr>
          <w:lang w:val="sq-AL"/>
        </w:rPr>
        <w:t>Në rast se një vend suprimohet për arsye</w:t>
      </w:r>
      <w:r w:rsidR="00646539" w:rsidRPr="00D97354">
        <w:rPr>
          <w:lang w:val="sq-AL"/>
        </w:rPr>
        <w:t xml:space="preserve"> </w:t>
      </w:r>
      <w:r w:rsidR="005A6048" w:rsidRPr="00D97354">
        <w:rPr>
          <w:lang w:val="sq-AL"/>
        </w:rPr>
        <w:t>ristrukturimi</w:t>
      </w:r>
      <w:r w:rsidRPr="00D97354">
        <w:rPr>
          <w:lang w:val="sq-AL"/>
        </w:rPr>
        <w:t xml:space="preserve">, </w:t>
      </w:r>
      <w:r w:rsidR="00CF00B9" w:rsidRPr="00D97354">
        <w:rPr>
          <w:lang w:val="sq-AL"/>
        </w:rPr>
        <w:t xml:space="preserve">apo </w:t>
      </w:r>
      <w:r w:rsidR="00657990" w:rsidRPr="00D97354">
        <w:rPr>
          <w:lang w:val="sq-AL"/>
        </w:rPr>
        <w:t>struktura e Divizionit. Drejtoris</w:t>
      </w:r>
      <w:r w:rsidR="003D3DCF" w:rsidRPr="00D97354">
        <w:rPr>
          <w:lang w:val="sq-AL"/>
        </w:rPr>
        <w:t>ë</w:t>
      </w:r>
      <w:r w:rsidR="00DE3359">
        <w:rPr>
          <w:lang w:val="sq-AL"/>
        </w:rPr>
        <w:t xml:space="preserve"> apo</w:t>
      </w:r>
      <w:r w:rsidR="00DE3359" w:rsidRPr="00D97354">
        <w:rPr>
          <w:lang w:val="sq-AL"/>
        </w:rPr>
        <w:t xml:space="preserve"> </w:t>
      </w:r>
      <w:r w:rsidR="00657990" w:rsidRPr="00D97354">
        <w:rPr>
          <w:lang w:val="sq-AL"/>
        </w:rPr>
        <w:t>Nj</w:t>
      </w:r>
      <w:r w:rsidR="003D3DCF" w:rsidRPr="00D97354">
        <w:rPr>
          <w:lang w:val="sq-AL"/>
        </w:rPr>
        <w:t>ë</w:t>
      </w:r>
      <w:r w:rsidR="00657990" w:rsidRPr="00D97354">
        <w:rPr>
          <w:lang w:val="sq-AL"/>
        </w:rPr>
        <w:t>sis</w:t>
      </w:r>
      <w:r w:rsidR="003D3DCF" w:rsidRPr="00D97354">
        <w:rPr>
          <w:lang w:val="sq-AL"/>
        </w:rPr>
        <w:t>ë</w:t>
      </w:r>
      <w:r w:rsidR="00657990" w:rsidRPr="00D97354">
        <w:rPr>
          <w:lang w:val="sq-AL"/>
        </w:rPr>
        <w:t xml:space="preserve"> p</w:t>
      </w:r>
      <w:r w:rsidR="003D3DCF" w:rsidRPr="00D97354">
        <w:rPr>
          <w:lang w:val="sq-AL"/>
        </w:rPr>
        <w:t>ë</w:t>
      </w:r>
      <w:r w:rsidR="00657990" w:rsidRPr="00D97354">
        <w:rPr>
          <w:lang w:val="sq-AL"/>
        </w:rPr>
        <w:t>son ndryshim thelb</w:t>
      </w:r>
      <w:r w:rsidR="003D3DCF" w:rsidRPr="00D97354">
        <w:rPr>
          <w:lang w:val="sq-AL"/>
        </w:rPr>
        <w:t>ë</w:t>
      </w:r>
      <w:r w:rsidR="00657990" w:rsidRPr="00D97354">
        <w:rPr>
          <w:lang w:val="sq-AL"/>
        </w:rPr>
        <w:t>sor n</w:t>
      </w:r>
      <w:r w:rsidR="003D3DCF" w:rsidRPr="00D97354">
        <w:rPr>
          <w:lang w:val="sq-AL"/>
        </w:rPr>
        <w:t>ë</w:t>
      </w:r>
      <w:r w:rsidR="00657990" w:rsidRPr="00D97354">
        <w:rPr>
          <w:lang w:val="sq-AL"/>
        </w:rPr>
        <w:t xml:space="preserve"> organizimin e tij, p</w:t>
      </w:r>
      <w:r w:rsidR="003D3DCF" w:rsidRPr="00D97354">
        <w:rPr>
          <w:lang w:val="sq-AL"/>
        </w:rPr>
        <w:t>ë</w:t>
      </w:r>
      <w:r w:rsidR="00657990" w:rsidRPr="00D97354">
        <w:rPr>
          <w:lang w:val="sq-AL"/>
        </w:rPr>
        <w:t>rshk</w:t>
      </w:r>
      <w:r w:rsidR="003E0235">
        <w:rPr>
          <w:lang w:val="sq-AL"/>
        </w:rPr>
        <w:t>r</w:t>
      </w:r>
      <w:r w:rsidR="00657990" w:rsidRPr="00D97354">
        <w:rPr>
          <w:lang w:val="sq-AL"/>
        </w:rPr>
        <w:t>imet e vendeve t</w:t>
      </w:r>
      <w:r w:rsidR="003D3DCF" w:rsidRPr="00D97354">
        <w:rPr>
          <w:lang w:val="sq-AL"/>
        </w:rPr>
        <w:t>ë</w:t>
      </w:r>
      <w:r w:rsidR="00657990" w:rsidRPr="00D97354">
        <w:rPr>
          <w:lang w:val="sq-AL"/>
        </w:rPr>
        <w:t xml:space="preserve"> pun</w:t>
      </w:r>
      <w:r w:rsidR="003D3DCF" w:rsidRPr="00D97354">
        <w:rPr>
          <w:lang w:val="sq-AL"/>
        </w:rPr>
        <w:t>ë</w:t>
      </w:r>
      <w:r w:rsidR="00657990" w:rsidRPr="00D97354">
        <w:rPr>
          <w:lang w:val="sq-AL"/>
        </w:rPr>
        <w:t>s dhe ndarja e detyrave duhet t</w:t>
      </w:r>
      <w:r w:rsidR="003D3DCF" w:rsidRPr="00D97354">
        <w:rPr>
          <w:lang w:val="sq-AL"/>
        </w:rPr>
        <w:t>ë</w:t>
      </w:r>
      <w:r w:rsidR="00657990" w:rsidRPr="00D97354">
        <w:rPr>
          <w:lang w:val="sq-AL"/>
        </w:rPr>
        <w:t xml:space="preserve"> rishikohen n</w:t>
      </w:r>
      <w:r w:rsidR="003D3DCF" w:rsidRPr="00D97354">
        <w:rPr>
          <w:lang w:val="sq-AL"/>
        </w:rPr>
        <w:t>ë</w:t>
      </w:r>
      <w:r w:rsidR="00657990" w:rsidRPr="00D97354">
        <w:rPr>
          <w:lang w:val="sq-AL"/>
        </w:rPr>
        <w:t xml:space="preserve"> t</w:t>
      </w:r>
      <w:r w:rsidR="003D3DCF" w:rsidRPr="00D97354">
        <w:rPr>
          <w:lang w:val="sq-AL"/>
        </w:rPr>
        <w:t>ë</w:t>
      </w:r>
      <w:r w:rsidR="00657990" w:rsidRPr="00D97354">
        <w:rPr>
          <w:lang w:val="sq-AL"/>
        </w:rPr>
        <w:t>r</w:t>
      </w:r>
      <w:r w:rsidR="003D3DCF" w:rsidRPr="00D97354">
        <w:rPr>
          <w:lang w:val="sq-AL"/>
        </w:rPr>
        <w:t>ë</w:t>
      </w:r>
      <w:r w:rsidR="00657990" w:rsidRPr="00D97354">
        <w:rPr>
          <w:lang w:val="sq-AL"/>
        </w:rPr>
        <w:t>si</w:t>
      </w:r>
      <w:r w:rsidR="00E74055" w:rsidRPr="00D97354">
        <w:rPr>
          <w:lang w:val="sq-AL"/>
        </w:rPr>
        <w:t xml:space="preserve"> dhe</w:t>
      </w:r>
      <w:r w:rsidRPr="00D97354">
        <w:rPr>
          <w:lang w:val="sq-AL"/>
        </w:rPr>
        <w:t xml:space="preserve"> i kalojnë për miratim Drejtorit të Përgjithshëm Ekzekutiv propozimet </w:t>
      </w:r>
      <w:r w:rsidR="00E74055" w:rsidRPr="00D97354">
        <w:rPr>
          <w:lang w:val="sq-AL"/>
        </w:rPr>
        <w:t>me t</w:t>
      </w:r>
      <w:r w:rsidR="00E556D5">
        <w:rPr>
          <w:lang w:val="sq-AL"/>
        </w:rPr>
        <w:t>ë</w:t>
      </w:r>
      <w:r w:rsidR="00E74055" w:rsidRPr="00D97354">
        <w:rPr>
          <w:lang w:val="sq-AL"/>
        </w:rPr>
        <w:t xml:space="preserve"> gjith</w:t>
      </w:r>
      <w:r w:rsidR="003D3DCF" w:rsidRPr="00D97354">
        <w:rPr>
          <w:lang w:val="sq-AL"/>
        </w:rPr>
        <w:t>ë</w:t>
      </w:r>
      <w:r w:rsidR="00E74055" w:rsidRPr="00D97354">
        <w:rPr>
          <w:lang w:val="sq-AL"/>
        </w:rPr>
        <w:t xml:space="preserve"> ndryshimet </w:t>
      </w:r>
      <w:r w:rsidRPr="00D97354">
        <w:rPr>
          <w:lang w:val="sq-AL"/>
        </w:rPr>
        <w:t>që janë të lidhura me ndryshime të strukturës organizative.</w:t>
      </w:r>
    </w:p>
    <w:p w14:paraId="668CBDA2" w14:textId="77777777" w:rsidR="0033368D" w:rsidRPr="00D97354" w:rsidRDefault="0033368D" w:rsidP="0033368D">
      <w:pPr>
        <w:spacing w:line="276" w:lineRule="auto"/>
        <w:rPr>
          <w:lang w:val="sq-AL"/>
        </w:rPr>
      </w:pPr>
    </w:p>
    <w:p w14:paraId="4053E617" w14:textId="77777777" w:rsidR="00F2167F" w:rsidRPr="00D97354" w:rsidRDefault="001E631A"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Prezantimi i parë me punën në Autoritetin Portual Durrës</w:t>
      </w:r>
    </w:p>
    <w:p w14:paraId="6DAECBF5" w14:textId="77777777" w:rsidR="00F2167F" w:rsidRPr="00D97354" w:rsidRDefault="00F2167F" w:rsidP="001B7FF4">
      <w:pPr>
        <w:spacing w:line="276" w:lineRule="auto"/>
        <w:rPr>
          <w:lang w:val="sq-AL"/>
        </w:rPr>
      </w:pPr>
    </w:p>
    <w:p w14:paraId="65D35A68" w14:textId="77777777" w:rsidR="001E631A" w:rsidRPr="00D97354" w:rsidRDefault="001E631A" w:rsidP="001B7FF4">
      <w:pPr>
        <w:spacing w:line="276" w:lineRule="auto"/>
        <w:rPr>
          <w:lang w:val="sq-AL"/>
        </w:rPr>
      </w:pPr>
      <w:r w:rsidRPr="00D97354">
        <w:rPr>
          <w:lang w:val="sq-AL"/>
        </w:rPr>
        <w:t>Në ditën e parë të punës çdo</w:t>
      </w:r>
      <w:r w:rsidRPr="00D97354">
        <w:rPr>
          <w:i/>
          <w:lang w:val="sq-AL"/>
        </w:rPr>
        <w:t xml:space="preserve"> </w:t>
      </w:r>
      <w:r w:rsidRPr="00D97354">
        <w:rPr>
          <w:lang w:val="sq-AL"/>
        </w:rPr>
        <w:t>punonjës i ri duhet të informohet gjerësisht nga eprori direkt i tij për:</w:t>
      </w:r>
    </w:p>
    <w:p w14:paraId="784030E7" w14:textId="77777777" w:rsidR="001E631A" w:rsidRPr="00D97354" w:rsidRDefault="001E631A" w:rsidP="00E80789">
      <w:pPr>
        <w:numPr>
          <w:ilvl w:val="0"/>
          <w:numId w:val="14"/>
        </w:numPr>
        <w:spacing w:line="276" w:lineRule="auto"/>
        <w:rPr>
          <w:lang w:val="sq-AL"/>
        </w:rPr>
      </w:pPr>
      <w:r w:rsidRPr="00D97354">
        <w:rPr>
          <w:lang w:val="sq-AL"/>
        </w:rPr>
        <w:t>Aktivitetin në tërësi të APD</w:t>
      </w:r>
      <w:r w:rsidR="00B37D04" w:rsidRPr="00D97354">
        <w:rPr>
          <w:lang w:val="sq-AL"/>
        </w:rPr>
        <w:t>;</w:t>
      </w:r>
    </w:p>
    <w:p w14:paraId="51A1080D" w14:textId="77777777" w:rsidR="001E631A" w:rsidRPr="00D97354" w:rsidRDefault="001E631A" w:rsidP="00E80789">
      <w:pPr>
        <w:numPr>
          <w:ilvl w:val="0"/>
          <w:numId w:val="14"/>
        </w:numPr>
        <w:spacing w:line="276" w:lineRule="auto"/>
        <w:rPr>
          <w:lang w:val="sq-AL"/>
        </w:rPr>
      </w:pPr>
      <w:r w:rsidRPr="00D97354">
        <w:rPr>
          <w:lang w:val="sq-AL"/>
        </w:rPr>
        <w:t>Pjesëtarët e tjerë të ekipit dhe ambientin në të cilin do të punojë</w:t>
      </w:r>
      <w:r w:rsidR="00B37D04" w:rsidRPr="00D97354">
        <w:rPr>
          <w:lang w:val="sq-AL"/>
        </w:rPr>
        <w:t>;</w:t>
      </w:r>
    </w:p>
    <w:p w14:paraId="29BEB78F" w14:textId="77777777" w:rsidR="001E631A" w:rsidRPr="00D97354" w:rsidRDefault="001E631A" w:rsidP="00E80789">
      <w:pPr>
        <w:numPr>
          <w:ilvl w:val="0"/>
          <w:numId w:val="14"/>
        </w:numPr>
        <w:spacing w:line="276" w:lineRule="auto"/>
        <w:rPr>
          <w:lang w:val="sq-AL"/>
        </w:rPr>
      </w:pPr>
      <w:r w:rsidRPr="00D97354">
        <w:rPr>
          <w:lang w:val="sq-AL"/>
        </w:rPr>
        <w:t>Detyrat konkrete që do të kryejë gjatë punës</w:t>
      </w:r>
      <w:r w:rsidR="00B37D04" w:rsidRPr="00D97354">
        <w:rPr>
          <w:lang w:val="sq-AL"/>
        </w:rPr>
        <w:t>;</w:t>
      </w:r>
    </w:p>
    <w:p w14:paraId="1494C4D0" w14:textId="77777777" w:rsidR="001E631A" w:rsidRPr="00D97354" w:rsidRDefault="001E631A" w:rsidP="00E80789">
      <w:pPr>
        <w:numPr>
          <w:ilvl w:val="0"/>
          <w:numId w:val="14"/>
        </w:numPr>
        <w:spacing w:line="276" w:lineRule="auto"/>
        <w:rPr>
          <w:lang w:val="sq-AL"/>
        </w:rPr>
      </w:pPr>
      <w:r w:rsidRPr="00D97354">
        <w:rPr>
          <w:lang w:val="sq-AL"/>
        </w:rPr>
        <w:t>Metodën e të punuarit</w:t>
      </w:r>
      <w:r w:rsidR="00B37D04" w:rsidRPr="00D97354">
        <w:rPr>
          <w:lang w:val="sq-AL"/>
        </w:rPr>
        <w:t>;</w:t>
      </w:r>
    </w:p>
    <w:p w14:paraId="2A4F2D91" w14:textId="77777777" w:rsidR="001E631A" w:rsidRPr="00D97354" w:rsidRDefault="001E631A" w:rsidP="00E80789">
      <w:pPr>
        <w:numPr>
          <w:ilvl w:val="0"/>
          <w:numId w:val="14"/>
        </w:numPr>
        <w:spacing w:line="276" w:lineRule="auto"/>
        <w:rPr>
          <w:lang w:val="sq-AL"/>
        </w:rPr>
      </w:pPr>
      <w:r w:rsidRPr="00D97354">
        <w:rPr>
          <w:lang w:val="sq-AL"/>
        </w:rPr>
        <w:t>Politikën që ndiqet për personelin në APD dhe rëndësinë e saj</w:t>
      </w:r>
      <w:r w:rsidR="00B37D04" w:rsidRPr="00D97354">
        <w:rPr>
          <w:lang w:val="sq-AL"/>
        </w:rPr>
        <w:t>;</w:t>
      </w:r>
    </w:p>
    <w:p w14:paraId="3A93CA86" w14:textId="77777777" w:rsidR="001E631A" w:rsidRPr="00D97354" w:rsidRDefault="001E631A" w:rsidP="00E80789">
      <w:pPr>
        <w:numPr>
          <w:ilvl w:val="0"/>
          <w:numId w:val="14"/>
        </w:numPr>
        <w:spacing w:line="276" w:lineRule="auto"/>
        <w:rPr>
          <w:lang w:val="sq-AL"/>
        </w:rPr>
      </w:pPr>
      <w:r w:rsidRPr="00D97354">
        <w:rPr>
          <w:lang w:val="sq-AL"/>
        </w:rPr>
        <w:t>Procedurat që lidhen me:</w:t>
      </w:r>
    </w:p>
    <w:p w14:paraId="52CD4F05" w14:textId="77777777" w:rsidR="001E631A" w:rsidRPr="00D97354" w:rsidRDefault="001E631A" w:rsidP="00E80789">
      <w:pPr>
        <w:numPr>
          <w:ilvl w:val="1"/>
          <w:numId w:val="14"/>
        </w:numPr>
        <w:spacing w:line="276" w:lineRule="auto"/>
        <w:rPr>
          <w:lang w:val="sq-AL"/>
        </w:rPr>
      </w:pPr>
      <w:r w:rsidRPr="00D97354">
        <w:rPr>
          <w:lang w:val="sq-AL"/>
        </w:rPr>
        <w:t>kohën e provës</w:t>
      </w:r>
      <w:r w:rsidR="00B37D04" w:rsidRPr="00D97354">
        <w:rPr>
          <w:lang w:val="sq-AL"/>
        </w:rPr>
        <w:t>;</w:t>
      </w:r>
    </w:p>
    <w:p w14:paraId="295D5294" w14:textId="77777777" w:rsidR="001E631A" w:rsidRPr="00D97354" w:rsidRDefault="001E631A" w:rsidP="00E80789">
      <w:pPr>
        <w:numPr>
          <w:ilvl w:val="1"/>
          <w:numId w:val="14"/>
        </w:numPr>
        <w:spacing w:line="276" w:lineRule="auto"/>
        <w:rPr>
          <w:lang w:val="sq-AL"/>
        </w:rPr>
      </w:pPr>
      <w:r w:rsidRPr="00D97354">
        <w:rPr>
          <w:lang w:val="sq-AL"/>
        </w:rPr>
        <w:t>mënyrën e pagesës</w:t>
      </w:r>
      <w:r w:rsidR="00B37D04" w:rsidRPr="00D97354">
        <w:rPr>
          <w:lang w:val="sq-AL"/>
        </w:rPr>
        <w:t>;</w:t>
      </w:r>
    </w:p>
    <w:p w14:paraId="7C35B07C" w14:textId="77777777" w:rsidR="001E631A" w:rsidRPr="00D97354" w:rsidRDefault="001E631A" w:rsidP="00E80789">
      <w:pPr>
        <w:numPr>
          <w:ilvl w:val="1"/>
          <w:numId w:val="14"/>
        </w:numPr>
        <w:spacing w:line="276" w:lineRule="auto"/>
        <w:rPr>
          <w:lang w:val="sq-AL"/>
        </w:rPr>
      </w:pPr>
      <w:r w:rsidRPr="00D97354">
        <w:rPr>
          <w:lang w:val="sq-AL"/>
        </w:rPr>
        <w:t>përfitimet e tjera suplementare</w:t>
      </w:r>
      <w:r w:rsidR="00B37D04" w:rsidRPr="00D97354">
        <w:rPr>
          <w:lang w:val="sq-AL"/>
        </w:rPr>
        <w:t>;</w:t>
      </w:r>
    </w:p>
    <w:p w14:paraId="32C07225" w14:textId="77777777" w:rsidR="001E631A" w:rsidRPr="00D97354" w:rsidRDefault="001E631A" w:rsidP="00E80789">
      <w:pPr>
        <w:numPr>
          <w:ilvl w:val="1"/>
          <w:numId w:val="14"/>
        </w:numPr>
        <w:spacing w:line="276" w:lineRule="auto"/>
        <w:rPr>
          <w:lang w:val="sq-AL"/>
        </w:rPr>
      </w:pPr>
      <w:r w:rsidRPr="00D97354">
        <w:rPr>
          <w:lang w:val="sq-AL"/>
        </w:rPr>
        <w:t>punën jashtë orarit</w:t>
      </w:r>
      <w:r w:rsidR="00B37D04" w:rsidRPr="00D97354">
        <w:rPr>
          <w:lang w:val="sq-AL"/>
        </w:rPr>
        <w:t>;</w:t>
      </w:r>
    </w:p>
    <w:p w14:paraId="1BE7BAE7" w14:textId="77777777" w:rsidR="001E631A" w:rsidRPr="00D97354" w:rsidRDefault="001E631A" w:rsidP="00E80789">
      <w:pPr>
        <w:numPr>
          <w:ilvl w:val="1"/>
          <w:numId w:val="14"/>
        </w:numPr>
        <w:spacing w:line="276" w:lineRule="auto"/>
        <w:rPr>
          <w:lang w:val="sq-AL"/>
        </w:rPr>
      </w:pPr>
      <w:r w:rsidRPr="00D97354">
        <w:rPr>
          <w:lang w:val="sq-AL"/>
        </w:rPr>
        <w:t>mënyrat dhe procedurat për zgjidhjen e problemeve në punë</w:t>
      </w:r>
      <w:r w:rsidR="00B37D04" w:rsidRPr="00D97354">
        <w:rPr>
          <w:lang w:val="sq-AL"/>
        </w:rPr>
        <w:t>;</w:t>
      </w:r>
    </w:p>
    <w:p w14:paraId="23F9F202" w14:textId="77777777" w:rsidR="001E631A" w:rsidRPr="00D97354" w:rsidRDefault="001E631A" w:rsidP="00E80789">
      <w:pPr>
        <w:numPr>
          <w:ilvl w:val="1"/>
          <w:numId w:val="14"/>
        </w:numPr>
        <w:spacing w:line="276" w:lineRule="auto"/>
        <w:rPr>
          <w:lang w:val="sq-AL"/>
        </w:rPr>
      </w:pPr>
      <w:r w:rsidRPr="00D97354">
        <w:rPr>
          <w:lang w:val="sq-AL"/>
        </w:rPr>
        <w:t>programin vjetor p</w:t>
      </w:r>
      <w:r w:rsidR="00E21383" w:rsidRPr="00D97354">
        <w:rPr>
          <w:lang w:val="sq-AL"/>
        </w:rPr>
        <w:t>ë</w:t>
      </w:r>
      <w:r w:rsidRPr="00D97354">
        <w:rPr>
          <w:lang w:val="sq-AL"/>
        </w:rPr>
        <w:t>r pushimet e pagueshme</w:t>
      </w:r>
      <w:r w:rsidR="00B37D04" w:rsidRPr="00D97354">
        <w:rPr>
          <w:lang w:val="sq-AL"/>
        </w:rPr>
        <w:t>;</w:t>
      </w:r>
    </w:p>
    <w:p w14:paraId="46C5F225" w14:textId="77777777" w:rsidR="001E631A" w:rsidRPr="00D97354" w:rsidRDefault="001E631A" w:rsidP="00E80789">
      <w:pPr>
        <w:numPr>
          <w:ilvl w:val="1"/>
          <w:numId w:val="14"/>
        </w:numPr>
        <w:spacing w:line="276" w:lineRule="auto"/>
        <w:rPr>
          <w:lang w:val="sq-AL"/>
        </w:rPr>
      </w:pPr>
      <w:r w:rsidRPr="00D97354">
        <w:rPr>
          <w:lang w:val="sq-AL"/>
        </w:rPr>
        <w:t>disiplinën në punë</w:t>
      </w:r>
      <w:r w:rsidR="00B37D04" w:rsidRPr="00D97354">
        <w:rPr>
          <w:lang w:val="sq-AL"/>
        </w:rPr>
        <w:t>;</w:t>
      </w:r>
    </w:p>
    <w:p w14:paraId="32E750DB" w14:textId="77777777" w:rsidR="001E631A" w:rsidRPr="00D97354" w:rsidRDefault="001E631A" w:rsidP="00E80789">
      <w:pPr>
        <w:numPr>
          <w:ilvl w:val="1"/>
          <w:numId w:val="14"/>
        </w:numPr>
        <w:spacing w:line="276" w:lineRule="auto"/>
        <w:rPr>
          <w:lang w:val="sq-AL"/>
        </w:rPr>
      </w:pPr>
      <w:r w:rsidRPr="00D97354">
        <w:rPr>
          <w:lang w:val="sq-AL"/>
        </w:rPr>
        <w:t>mungesat në punë</w:t>
      </w:r>
      <w:r w:rsidR="00B37D04" w:rsidRPr="00D97354">
        <w:rPr>
          <w:lang w:val="sq-AL"/>
        </w:rPr>
        <w:t>;</w:t>
      </w:r>
    </w:p>
    <w:p w14:paraId="6F15AC1C" w14:textId="77777777" w:rsidR="001E631A" w:rsidRPr="00D97354" w:rsidRDefault="001E631A" w:rsidP="00E80789">
      <w:pPr>
        <w:numPr>
          <w:ilvl w:val="1"/>
          <w:numId w:val="14"/>
        </w:numPr>
        <w:spacing w:line="276" w:lineRule="auto"/>
        <w:rPr>
          <w:lang w:val="sq-AL"/>
        </w:rPr>
      </w:pPr>
      <w:r w:rsidRPr="00D97354">
        <w:rPr>
          <w:lang w:val="sq-AL"/>
        </w:rPr>
        <w:t>transferimet nga një vend pune në tjetrin</w:t>
      </w:r>
      <w:r w:rsidR="00B37D04" w:rsidRPr="00D97354">
        <w:rPr>
          <w:lang w:val="sq-AL"/>
        </w:rPr>
        <w:t>;</w:t>
      </w:r>
    </w:p>
    <w:p w14:paraId="2D78A41C" w14:textId="77777777" w:rsidR="001E631A" w:rsidRPr="00D97354" w:rsidRDefault="001E631A" w:rsidP="00E80789">
      <w:pPr>
        <w:numPr>
          <w:ilvl w:val="1"/>
          <w:numId w:val="14"/>
        </w:numPr>
        <w:spacing w:line="276" w:lineRule="auto"/>
        <w:rPr>
          <w:lang w:val="sq-AL"/>
        </w:rPr>
      </w:pPr>
      <w:r w:rsidRPr="00D97354">
        <w:rPr>
          <w:lang w:val="sq-AL"/>
        </w:rPr>
        <w:t>lëvizjen dhe ruajtjen e dokumentacionit në rast urgjence</w:t>
      </w:r>
      <w:r w:rsidR="00B37D04" w:rsidRPr="00D97354">
        <w:rPr>
          <w:lang w:val="sq-AL"/>
        </w:rPr>
        <w:t>.</w:t>
      </w:r>
    </w:p>
    <w:p w14:paraId="083C9C6B" w14:textId="77777777" w:rsidR="00736AAF" w:rsidRPr="00D97354" w:rsidRDefault="00736AAF" w:rsidP="001B7FF4">
      <w:pPr>
        <w:spacing w:line="276" w:lineRule="auto"/>
        <w:rPr>
          <w:lang w:val="sq-AL"/>
        </w:rPr>
      </w:pPr>
    </w:p>
    <w:p w14:paraId="18496AF9" w14:textId="77777777" w:rsidR="001E631A" w:rsidRPr="00D97354" w:rsidRDefault="00736AAF" w:rsidP="001B7FF4">
      <w:pPr>
        <w:spacing w:line="276" w:lineRule="auto"/>
        <w:rPr>
          <w:lang w:val="sq-AL"/>
        </w:rPr>
      </w:pPr>
      <w:r w:rsidRPr="00D97354">
        <w:rPr>
          <w:lang w:val="sq-AL"/>
        </w:rPr>
        <w:t>Krahas sa m</w:t>
      </w:r>
      <w:r w:rsidR="00DD595C" w:rsidRPr="00D97354">
        <w:rPr>
          <w:lang w:val="sq-AL"/>
        </w:rPr>
        <w:t>ë</w:t>
      </w:r>
      <w:r w:rsidRPr="00D97354">
        <w:rPr>
          <w:lang w:val="sq-AL"/>
        </w:rPr>
        <w:t xml:space="preserve"> sip</w:t>
      </w:r>
      <w:r w:rsidR="00DD595C" w:rsidRPr="00D97354">
        <w:rPr>
          <w:lang w:val="sq-AL"/>
        </w:rPr>
        <w:t>ë</w:t>
      </w:r>
      <w:r w:rsidRPr="00D97354">
        <w:rPr>
          <w:lang w:val="sq-AL"/>
        </w:rPr>
        <w:t>r, t</w:t>
      </w:r>
      <w:r w:rsidR="00DD595C" w:rsidRPr="00D97354">
        <w:rPr>
          <w:lang w:val="sq-AL"/>
        </w:rPr>
        <w:t>ë</w:t>
      </w:r>
      <w:r w:rsidRPr="00D97354">
        <w:rPr>
          <w:lang w:val="sq-AL"/>
        </w:rPr>
        <w:t xml:space="preserve"> gjith</w:t>
      </w:r>
      <w:r w:rsidR="00DD595C" w:rsidRPr="00D97354">
        <w:rPr>
          <w:lang w:val="sq-AL"/>
        </w:rPr>
        <w:t>ë</w:t>
      </w:r>
      <w:r w:rsidRPr="00D97354">
        <w:rPr>
          <w:lang w:val="sq-AL"/>
        </w:rPr>
        <w:t xml:space="preserve"> punonj</w:t>
      </w:r>
      <w:r w:rsidR="00DD595C" w:rsidRPr="00D97354">
        <w:rPr>
          <w:lang w:val="sq-AL"/>
        </w:rPr>
        <w:t>ë</w:t>
      </w:r>
      <w:r w:rsidRPr="00D97354">
        <w:rPr>
          <w:lang w:val="sq-AL"/>
        </w:rPr>
        <w:t>sit e APD, do t</w:t>
      </w:r>
      <w:r w:rsidR="00DD595C" w:rsidRPr="00D97354">
        <w:rPr>
          <w:lang w:val="sq-AL"/>
        </w:rPr>
        <w:t>ë</w:t>
      </w:r>
      <w:r w:rsidRPr="00D97354">
        <w:rPr>
          <w:lang w:val="sq-AL"/>
        </w:rPr>
        <w:t xml:space="preserve"> ndjekin hapat p</w:t>
      </w:r>
      <w:r w:rsidR="00DD595C" w:rsidRPr="00D97354">
        <w:rPr>
          <w:lang w:val="sq-AL"/>
        </w:rPr>
        <w:t>ë</w:t>
      </w:r>
      <w:r w:rsidRPr="00D97354">
        <w:rPr>
          <w:lang w:val="sq-AL"/>
        </w:rPr>
        <w:t>r trajnimin fillestar njoh</w:t>
      </w:r>
      <w:r w:rsidR="00DD595C" w:rsidRPr="00D97354">
        <w:rPr>
          <w:lang w:val="sq-AL"/>
        </w:rPr>
        <w:t>ë</w:t>
      </w:r>
      <w:r w:rsidRPr="00D97354">
        <w:rPr>
          <w:lang w:val="sq-AL"/>
        </w:rPr>
        <w:t>s dhe t</w:t>
      </w:r>
      <w:r w:rsidR="00DD595C" w:rsidRPr="00D97354">
        <w:rPr>
          <w:lang w:val="sq-AL"/>
        </w:rPr>
        <w:t>ë</w:t>
      </w:r>
      <w:r w:rsidRPr="00D97354">
        <w:rPr>
          <w:lang w:val="sq-AL"/>
        </w:rPr>
        <w:t xml:space="preserve"> gjith</w:t>
      </w:r>
      <w:r w:rsidR="00DD595C" w:rsidRPr="00D97354">
        <w:rPr>
          <w:lang w:val="sq-AL"/>
        </w:rPr>
        <w:t>ë</w:t>
      </w:r>
      <w:r w:rsidRPr="00D97354">
        <w:rPr>
          <w:lang w:val="sq-AL"/>
        </w:rPr>
        <w:t xml:space="preserve"> trajnimet e tjera, </w:t>
      </w:r>
      <w:r w:rsidR="00255F82" w:rsidRPr="00D97354">
        <w:rPr>
          <w:lang w:val="sq-AL"/>
        </w:rPr>
        <w:t>siç</w:t>
      </w:r>
      <w:r w:rsidRPr="00D97354">
        <w:rPr>
          <w:lang w:val="sq-AL"/>
        </w:rPr>
        <w:t xml:space="preserve"> </w:t>
      </w:r>
      <w:r w:rsidR="00DD595C" w:rsidRPr="00D97354">
        <w:rPr>
          <w:lang w:val="sq-AL"/>
        </w:rPr>
        <w:t>ë</w:t>
      </w:r>
      <w:r w:rsidRPr="00D97354">
        <w:rPr>
          <w:lang w:val="sq-AL"/>
        </w:rPr>
        <w:t>sht</w:t>
      </w:r>
      <w:r w:rsidR="00DD595C" w:rsidRPr="00D97354">
        <w:rPr>
          <w:lang w:val="sq-AL"/>
        </w:rPr>
        <w:t>ë</w:t>
      </w:r>
      <w:r w:rsidRPr="00D97354">
        <w:rPr>
          <w:lang w:val="sq-AL"/>
        </w:rPr>
        <w:t xml:space="preserve"> p</w:t>
      </w:r>
      <w:r w:rsidR="00DD595C" w:rsidRPr="00D97354">
        <w:rPr>
          <w:lang w:val="sq-AL"/>
        </w:rPr>
        <w:t>ë</w:t>
      </w:r>
      <w:r w:rsidRPr="00D97354">
        <w:rPr>
          <w:lang w:val="sq-AL"/>
        </w:rPr>
        <w:t>rcaktuar n</w:t>
      </w:r>
      <w:r w:rsidR="00DD595C" w:rsidRPr="00D97354">
        <w:rPr>
          <w:lang w:val="sq-AL"/>
        </w:rPr>
        <w:t>ë</w:t>
      </w:r>
      <w:r w:rsidRPr="00D97354">
        <w:rPr>
          <w:lang w:val="sq-AL"/>
        </w:rPr>
        <w:t xml:space="preserve"> procedur</w:t>
      </w:r>
      <w:r w:rsidR="00DD595C" w:rsidRPr="00D97354">
        <w:rPr>
          <w:lang w:val="sq-AL"/>
        </w:rPr>
        <w:t>ë</w:t>
      </w:r>
      <w:r w:rsidRPr="00D97354">
        <w:rPr>
          <w:lang w:val="sq-AL"/>
        </w:rPr>
        <w:t>n P.070 “Aktivitetet e Trajnimit”</w:t>
      </w:r>
      <w:r w:rsidR="002B1B4A" w:rsidRPr="00D97354">
        <w:rPr>
          <w:lang w:val="sq-AL"/>
        </w:rPr>
        <w:t>.</w:t>
      </w:r>
    </w:p>
    <w:p w14:paraId="53998B7A" w14:textId="77777777" w:rsidR="00736AAF" w:rsidRPr="00D97354" w:rsidRDefault="00736AAF" w:rsidP="001B7FF4">
      <w:pPr>
        <w:spacing w:line="276" w:lineRule="auto"/>
        <w:rPr>
          <w:lang w:val="sq-AL"/>
        </w:rPr>
      </w:pPr>
    </w:p>
    <w:p w14:paraId="4488A9ED" w14:textId="77777777" w:rsidR="001E631A" w:rsidRPr="00D97354" w:rsidRDefault="001E631A"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Ekzaminimet Mjekësore</w:t>
      </w:r>
    </w:p>
    <w:p w14:paraId="49EBC46F" w14:textId="77777777" w:rsidR="00F2167F" w:rsidRPr="00D97354" w:rsidRDefault="00F2167F" w:rsidP="001B7FF4">
      <w:pPr>
        <w:spacing w:line="276" w:lineRule="auto"/>
        <w:rPr>
          <w:lang w:val="sq-AL"/>
        </w:rPr>
      </w:pPr>
    </w:p>
    <w:p w14:paraId="74DBC045" w14:textId="77777777" w:rsidR="004E6D46" w:rsidRDefault="001E631A" w:rsidP="00AA0D9C">
      <w:pPr>
        <w:spacing w:line="276" w:lineRule="auto"/>
        <w:rPr>
          <w:lang w:val="sq-AL"/>
        </w:rPr>
      </w:pPr>
      <w:r w:rsidRPr="00D97354">
        <w:rPr>
          <w:lang w:val="sq-AL"/>
        </w:rPr>
        <w:t>Përpara se të merret në punë, punonjësi duhet t</w:t>
      </w:r>
      <w:r w:rsidR="003E0235">
        <w:rPr>
          <w:lang w:val="sq-AL"/>
        </w:rPr>
        <w:t>’</w:t>
      </w:r>
      <w:r w:rsidRPr="00D97354">
        <w:rPr>
          <w:lang w:val="sq-AL"/>
        </w:rPr>
        <w:t>i nënshtrohet kontrollit mjekësor nëpërmjet të cilit pasqyrohet gjendja dhe aftësia shëndetësore për të kryer detyrat që do t'i ngarkohen gjatë periudhës së punësimit. Kur konkludohet se punonjësi është i aftë për të kryer detyrën, rezultatet e ekzaminimeve mjekësore vendosen në dosjen personale të punonjësit</w:t>
      </w:r>
      <w:r w:rsidR="002B1B4A" w:rsidRPr="00D97354">
        <w:rPr>
          <w:lang w:val="sq-AL"/>
        </w:rPr>
        <w:t xml:space="preserve"> </w:t>
      </w:r>
      <w:r w:rsidR="00194F51" w:rsidRPr="00D97354">
        <w:rPr>
          <w:lang w:val="sq-AL"/>
        </w:rPr>
        <w:t>(raport mjeko – ligjor).</w:t>
      </w:r>
      <w:r w:rsidR="004E6D46" w:rsidRPr="00D97354">
        <w:rPr>
          <w:lang w:val="sq-AL"/>
        </w:rPr>
        <w:t xml:space="preserve"> </w:t>
      </w:r>
    </w:p>
    <w:p w14:paraId="2D6C1120" w14:textId="77777777" w:rsidR="00DE3359" w:rsidRPr="00D97354" w:rsidRDefault="00DE3359" w:rsidP="00AA0D9C">
      <w:pPr>
        <w:spacing w:line="276" w:lineRule="auto"/>
        <w:rPr>
          <w:lang w:val="sq-AL"/>
        </w:rPr>
      </w:pPr>
    </w:p>
    <w:p w14:paraId="25D9CE6B" w14:textId="77777777" w:rsidR="004E6D46" w:rsidRPr="00D97354" w:rsidRDefault="00DE3359" w:rsidP="00AA0D9C">
      <w:pPr>
        <w:spacing w:line="276" w:lineRule="auto"/>
        <w:rPr>
          <w:lang w:val="sq-AL"/>
        </w:rPr>
      </w:pPr>
      <w:r>
        <w:rPr>
          <w:lang w:val="sq-AL"/>
        </w:rPr>
        <w:t>Nj</w:t>
      </w:r>
      <w:r w:rsidR="002F51F8">
        <w:rPr>
          <w:lang w:val="sq-AL"/>
        </w:rPr>
        <w:t>ë</w:t>
      </w:r>
      <w:r>
        <w:rPr>
          <w:lang w:val="sq-AL"/>
        </w:rPr>
        <w:t>sia</w:t>
      </w:r>
      <w:r w:rsidRPr="00D97354">
        <w:rPr>
          <w:lang w:val="sq-AL"/>
        </w:rPr>
        <w:t xml:space="preserve"> </w:t>
      </w:r>
      <w:r w:rsidR="004E6D46" w:rsidRPr="00D97354">
        <w:rPr>
          <w:lang w:val="sq-AL"/>
        </w:rPr>
        <w:t>e Burimeve Njer</w:t>
      </w:r>
      <w:r w:rsidR="003D3DCF" w:rsidRPr="00D97354">
        <w:rPr>
          <w:lang w:val="sq-AL"/>
        </w:rPr>
        <w:t>ë</w:t>
      </w:r>
      <w:r w:rsidR="004E6D46" w:rsidRPr="00D97354">
        <w:rPr>
          <w:lang w:val="sq-AL"/>
        </w:rPr>
        <w:t>zore dhe Pagave, p</w:t>
      </w:r>
      <w:r w:rsidR="003D3DCF" w:rsidRPr="00D97354">
        <w:rPr>
          <w:lang w:val="sq-AL"/>
        </w:rPr>
        <w:t>ë</w:t>
      </w:r>
      <w:r w:rsidR="004E6D46" w:rsidRPr="00D97354">
        <w:rPr>
          <w:lang w:val="sq-AL"/>
        </w:rPr>
        <w:t>r çdo punonj</w:t>
      </w:r>
      <w:r w:rsidR="003D3DCF" w:rsidRPr="00D97354">
        <w:rPr>
          <w:lang w:val="sq-AL"/>
        </w:rPr>
        <w:t>ë</w:t>
      </w:r>
      <w:r w:rsidR="004E6D46" w:rsidRPr="00D97354">
        <w:rPr>
          <w:lang w:val="sq-AL"/>
        </w:rPr>
        <w:t>s t</w:t>
      </w:r>
      <w:r w:rsidR="003D3DCF" w:rsidRPr="00D97354">
        <w:rPr>
          <w:lang w:val="sq-AL"/>
        </w:rPr>
        <w:t>ë</w:t>
      </w:r>
      <w:r w:rsidR="004E6D46" w:rsidRPr="00D97354">
        <w:rPr>
          <w:lang w:val="sq-AL"/>
        </w:rPr>
        <w:t xml:space="preserve"> ri n</w:t>
      </w:r>
      <w:r w:rsidR="003D3DCF" w:rsidRPr="00D97354">
        <w:rPr>
          <w:lang w:val="sq-AL"/>
        </w:rPr>
        <w:t>ë</w:t>
      </w:r>
      <w:r w:rsidR="004E6D46" w:rsidRPr="00D97354">
        <w:rPr>
          <w:lang w:val="sq-AL"/>
        </w:rPr>
        <w:t xml:space="preserve"> APD, vijon me komunikimin me Mjekun e Nd</w:t>
      </w:r>
      <w:r w:rsidR="003D3DCF" w:rsidRPr="00D97354">
        <w:rPr>
          <w:lang w:val="sq-AL"/>
        </w:rPr>
        <w:t>ë</w:t>
      </w:r>
      <w:r w:rsidR="004E6D46" w:rsidRPr="00D97354">
        <w:rPr>
          <w:lang w:val="sq-AL"/>
        </w:rPr>
        <w:t>rmarrjes p</w:t>
      </w:r>
      <w:r w:rsidR="003D3DCF" w:rsidRPr="00D97354">
        <w:rPr>
          <w:lang w:val="sq-AL"/>
        </w:rPr>
        <w:t>ë</w:t>
      </w:r>
      <w:r w:rsidR="004E6D46" w:rsidRPr="00D97354">
        <w:rPr>
          <w:lang w:val="sq-AL"/>
        </w:rPr>
        <w:t>r p</w:t>
      </w:r>
      <w:r w:rsidR="003D3DCF" w:rsidRPr="00D97354">
        <w:rPr>
          <w:lang w:val="sq-AL"/>
        </w:rPr>
        <w:t>ë</w:t>
      </w:r>
      <w:r w:rsidR="004E6D46" w:rsidRPr="00D97354">
        <w:rPr>
          <w:lang w:val="sq-AL"/>
        </w:rPr>
        <w:t xml:space="preserve">rmbushjen e detyrimeve </w:t>
      </w:r>
      <w:r w:rsidR="00AC5C5B" w:rsidRPr="00D97354">
        <w:rPr>
          <w:lang w:val="sq-AL"/>
        </w:rPr>
        <w:t>t</w:t>
      </w:r>
      <w:r w:rsidR="003D3DCF" w:rsidRPr="00D97354">
        <w:rPr>
          <w:lang w:val="sq-AL"/>
        </w:rPr>
        <w:t>ë</w:t>
      </w:r>
      <w:r w:rsidR="00AC5C5B" w:rsidRPr="00D97354">
        <w:rPr>
          <w:lang w:val="sq-AL"/>
        </w:rPr>
        <w:t xml:space="preserve"> rrjedhura nga k</w:t>
      </w:r>
      <w:r w:rsidR="003D3DCF" w:rsidRPr="00D97354">
        <w:rPr>
          <w:lang w:val="sq-AL"/>
        </w:rPr>
        <w:t>ë</w:t>
      </w:r>
      <w:r w:rsidR="00AC5C5B" w:rsidRPr="00D97354">
        <w:rPr>
          <w:lang w:val="sq-AL"/>
        </w:rPr>
        <w:t>rkesat ligjore.</w:t>
      </w:r>
    </w:p>
    <w:p w14:paraId="2FD0B7E3" w14:textId="77777777" w:rsidR="00194F51" w:rsidRPr="00D97354" w:rsidRDefault="00194F51" w:rsidP="00AA0D9C">
      <w:pPr>
        <w:spacing w:line="276" w:lineRule="auto"/>
        <w:rPr>
          <w:lang w:val="sq-AL"/>
        </w:rPr>
      </w:pPr>
    </w:p>
    <w:p w14:paraId="752B5135" w14:textId="77777777" w:rsidR="001E631A" w:rsidRPr="00D97354" w:rsidRDefault="001E631A" w:rsidP="00AA0D9C">
      <w:pPr>
        <w:spacing w:line="276" w:lineRule="auto"/>
        <w:rPr>
          <w:lang w:val="sq-AL"/>
        </w:rPr>
      </w:pPr>
      <w:r w:rsidRPr="00D97354">
        <w:rPr>
          <w:lang w:val="sq-AL"/>
        </w:rPr>
        <w:lastRenderedPageBreak/>
        <w:t>Në rast se gjatë periudhës së punësimit, për punonjës të veçant</w:t>
      </w:r>
      <w:r w:rsidR="003E78BA">
        <w:rPr>
          <w:lang w:val="sq-AL"/>
        </w:rPr>
        <w:t>ë</w:t>
      </w:r>
      <w:r w:rsidRPr="00D97354">
        <w:rPr>
          <w:lang w:val="sq-AL"/>
        </w:rPr>
        <w:t xml:space="preserve">, rezultojnë probleme të karakterit shëndetësor që e bëjnë atë të paaftë për të kryer detyrën e ngarkuar, </w:t>
      </w:r>
      <w:r w:rsidR="00DE3359">
        <w:rPr>
          <w:lang w:val="sq-AL"/>
        </w:rPr>
        <w:t>Nj</w:t>
      </w:r>
      <w:r w:rsidR="002F51F8">
        <w:rPr>
          <w:lang w:val="sq-AL"/>
        </w:rPr>
        <w:t>ë</w:t>
      </w:r>
      <w:r w:rsidR="00DE3359">
        <w:rPr>
          <w:lang w:val="sq-AL"/>
        </w:rPr>
        <w:t>sia</w:t>
      </w:r>
      <w:r w:rsidR="00DE3359" w:rsidRPr="00D97354">
        <w:rPr>
          <w:lang w:val="sq-AL"/>
        </w:rPr>
        <w:t xml:space="preserve"> </w:t>
      </w:r>
      <w:r w:rsidRPr="00D97354">
        <w:rPr>
          <w:lang w:val="sq-AL"/>
        </w:rPr>
        <w:t xml:space="preserve">e </w:t>
      </w:r>
      <w:r w:rsidR="008B3099" w:rsidRPr="00D97354">
        <w:rPr>
          <w:lang w:val="sq-AL"/>
        </w:rPr>
        <w:t>Burimeve Njerëzore dhe Pagave</w:t>
      </w:r>
      <w:r w:rsidRPr="00D97354">
        <w:rPr>
          <w:lang w:val="sq-AL"/>
        </w:rPr>
        <w:t xml:space="preserve"> </w:t>
      </w:r>
      <w:r w:rsidR="00DE3359">
        <w:rPr>
          <w:lang w:val="sq-AL"/>
        </w:rPr>
        <w:t>dhe Drejtoria Juridike dhe Burimeve Njer</w:t>
      </w:r>
      <w:r w:rsidR="002F51F8">
        <w:rPr>
          <w:lang w:val="sq-AL"/>
        </w:rPr>
        <w:t>ë</w:t>
      </w:r>
      <w:r w:rsidR="00DE3359">
        <w:rPr>
          <w:lang w:val="sq-AL"/>
        </w:rPr>
        <w:t xml:space="preserve">zore </w:t>
      </w:r>
      <w:r w:rsidRPr="00D97354">
        <w:rPr>
          <w:lang w:val="sq-AL"/>
        </w:rPr>
        <w:t xml:space="preserve">në bashkëpunim me Drejtorin e </w:t>
      </w:r>
      <w:r w:rsidR="00CE1858" w:rsidRPr="00D97354">
        <w:rPr>
          <w:lang w:val="sq-AL"/>
        </w:rPr>
        <w:t xml:space="preserve">Divizionit </w:t>
      </w:r>
      <w:r w:rsidR="003D7D49" w:rsidRPr="00D97354">
        <w:rPr>
          <w:lang w:val="sq-AL"/>
        </w:rPr>
        <w:t>ose</w:t>
      </w:r>
      <w:r w:rsidR="00CE1858" w:rsidRPr="00D97354">
        <w:rPr>
          <w:lang w:val="sq-AL"/>
        </w:rPr>
        <w:t xml:space="preserve"> Drejtorin e </w:t>
      </w:r>
      <w:r w:rsidRPr="00D97354">
        <w:rPr>
          <w:lang w:val="sq-AL"/>
        </w:rPr>
        <w:t>Drejtorisë</w:t>
      </w:r>
      <w:r w:rsidR="00CE1858" w:rsidRPr="00D97354">
        <w:rPr>
          <w:lang w:val="sq-AL"/>
        </w:rPr>
        <w:t xml:space="preserve"> </w:t>
      </w:r>
      <w:r w:rsidR="00DE3359">
        <w:rPr>
          <w:lang w:val="sq-AL"/>
        </w:rPr>
        <w:t>apo</w:t>
      </w:r>
      <w:r w:rsidR="00DE3359" w:rsidRPr="00D97354">
        <w:rPr>
          <w:lang w:val="sq-AL"/>
        </w:rPr>
        <w:t xml:space="preserve"> Përgjegjësin </w:t>
      </w:r>
      <w:r w:rsidR="00CE1858" w:rsidRPr="00D97354">
        <w:rPr>
          <w:lang w:val="sq-AL"/>
        </w:rPr>
        <w:t>e Nj</w:t>
      </w:r>
      <w:r w:rsidR="00E21383" w:rsidRPr="00D97354">
        <w:rPr>
          <w:lang w:val="sq-AL"/>
        </w:rPr>
        <w:t>ë</w:t>
      </w:r>
      <w:r w:rsidR="00CE1858" w:rsidRPr="00D97354">
        <w:rPr>
          <w:lang w:val="sq-AL"/>
        </w:rPr>
        <w:t>sis</w:t>
      </w:r>
      <w:r w:rsidR="00E21383" w:rsidRPr="00D97354">
        <w:rPr>
          <w:lang w:val="sq-AL"/>
        </w:rPr>
        <w:t>ë</w:t>
      </w:r>
      <w:r w:rsidR="00CE1858" w:rsidRPr="00D97354">
        <w:rPr>
          <w:lang w:val="sq-AL"/>
        </w:rPr>
        <w:t xml:space="preserve"> </w:t>
      </w:r>
      <w:r w:rsidRPr="00D97354">
        <w:rPr>
          <w:lang w:val="sq-AL"/>
        </w:rPr>
        <w:t>ku është punësuar punonjësi, propozojnë për transferimin e tij në një vend pune tjetër, të përshtatshëm për aftësitë e tij shëndetësore.</w:t>
      </w:r>
    </w:p>
    <w:p w14:paraId="19D764FA" w14:textId="77777777" w:rsidR="001E631A" w:rsidRPr="00D97354" w:rsidRDefault="001E631A" w:rsidP="001B7FF4">
      <w:pPr>
        <w:spacing w:line="276" w:lineRule="auto"/>
        <w:rPr>
          <w:lang w:val="sq-AL"/>
        </w:rPr>
      </w:pPr>
    </w:p>
    <w:p w14:paraId="77499512" w14:textId="77777777" w:rsidR="001E631A" w:rsidRPr="00D97354" w:rsidRDefault="001E631A"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Lidhjet familjare të kandidatëve për punësim</w:t>
      </w:r>
    </w:p>
    <w:p w14:paraId="5CE8D3F7" w14:textId="77777777" w:rsidR="000627DA" w:rsidRPr="00D97354" w:rsidRDefault="000627DA" w:rsidP="001B7FF4">
      <w:pPr>
        <w:spacing w:line="276" w:lineRule="auto"/>
        <w:rPr>
          <w:lang w:val="sq-AL"/>
        </w:rPr>
      </w:pPr>
    </w:p>
    <w:p w14:paraId="6B189174" w14:textId="41679F41" w:rsidR="001E631A" w:rsidRPr="00D97354" w:rsidRDefault="001E631A" w:rsidP="001B7FF4">
      <w:pPr>
        <w:spacing w:line="276" w:lineRule="auto"/>
        <w:rPr>
          <w:lang w:val="sq-AL"/>
        </w:rPr>
      </w:pPr>
      <w:r w:rsidRPr="00D97354">
        <w:rPr>
          <w:lang w:val="sq-AL"/>
        </w:rPr>
        <w:t xml:space="preserve">Bashkëshorti, pjesëtarët e familjes dhe të afërmit deri në shkallën e tretë të çdo punonjësi të APD </w:t>
      </w:r>
      <w:r w:rsidRPr="00D97354">
        <w:rPr>
          <w:b/>
          <w:lang w:val="sq-AL"/>
        </w:rPr>
        <w:t xml:space="preserve">nuk lejohen të punësohen në APD </w:t>
      </w:r>
      <w:r w:rsidR="00256FAE" w:rsidRPr="00D97354">
        <w:rPr>
          <w:lang w:val="sq-AL"/>
        </w:rPr>
        <w:t>n</w:t>
      </w:r>
      <w:r w:rsidR="00783688" w:rsidRPr="00D97354">
        <w:rPr>
          <w:lang w:val="sq-AL"/>
        </w:rPr>
        <w:t>ë</w:t>
      </w:r>
      <w:r w:rsidR="00256FAE" w:rsidRPr="00D97354">
        <w:rPr>
          <w:lang w:val="sq-AL"/>
        </w:rPr>
        <w:t xml:space="preserve">se </w:t>
      </w:r>
      <w:r w:rsidRPr="00D97354">
        <w:rPr>
          <w:lang w:val="sq-AL"/>
        </w:rPr>
        <w:t>detyra</w:t>
      </w:r>
      <w:r w:rsidR="0095379A">
        <w:rPr>
          <w:lang w:val="sq-AL"/>
        </w:rPr>
        <w:t>t</w:t>
      </w:r>
      <w:r w:rsidRPr="00D97354">
        <w:rPr>
          <w:lang w:val="sq-AL"/>
        </w:rPr>
        <w:t xml:space="preserve"> që </w:t>
      </w:r>
      <w:r w:rsidR="00256FAE" w:rsidRPr="00D97354">
        <w:rPr>
          <w:lang w:val="sq-AL"/>
        </w:rPr>
        <w:t>kryejn</w:t>
      </w:r>
      <w:r w:rsidR="00783688" w:rsidRPr="00D97354">
        <w:rPr>
          <w:lang w:val="sq-AL"/>
        </w:rPr>
        <w:t>ë</w:t>
      </w:r>
      <w:r w:rsidR="00256FAE" w:rsidRPr="00D97354">
        <w:rPr>
          <w:lang w:val="sq-AL"/>
        </w:rPr>
        <w:t xml:space="preserve"> </w:t>
      </w:r>
      <w:r w:rsidRPr="00D97354">
        <w:rPr>
          <w:lang w:val="sq-AL"/>
        </w:rPr>
        <w:t>kanë lidhje me njëra-tjetrën nga pikëpamja e procedurave financiare, operacionale dhe të kontrollit. Lidhja familjare e formuar gjatë periudhës së punësimit të punonjësit në APD duhet të shoqërohet detyrimisht me ndryshime në marrëdhënien e punës.</w:t>
      </w:r>
    </w:p>
    <w:p w14:paraId="28911078" w14:textId="77777777" w:rsidR="00F2167F" w:rsidRPr="00D97354" w:rsidRDefault="00F2167F" w:rsidP="001B7FF4">
      <w:pPr>
        <w:spacing w:line="276" w:lineRule="auto"/>
        <w:rPr>
          <w:lang w:val="sq-AL"/>
        </w:rPr>
      </w:pPr>
    </w:p>
    <w:p w14:paraId="603192D9" w14:textId="77777777" w:rsidR="00F2167F" w:rsidRPr="00D97354" w:rsidRDefault="005D7B13"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Ripunësimi</w:t>
      </w:r>
    </w:p>
    <w:p w14:paraId="68DB8511" w14:textId="77777777" w:rsidR="00F2167F" w:rsidRPr="00D97354" w:rsidRDefault="00F2167F" w:rsidP="001B7FF4">
      <w:pPr>
        <w:spacing w:line="276" w:lineRule="auto"/>
        <w:rPr>
          <w:lang w:val="sq-AL"/>
        </w:rPr>
      </w:pPr>
    </w:p>
    <w:p w14:paraId="488CCF24" w14:textId="77777777" w:rsidR="005D7B13" w:rsidRDefault="005D7B13" w:rsidP="001B7FF4">
      <w:pPr>
        <w:spacing w:line="276" w:lineRule="auto"/>
        <w:rPr>
          <w:lang w:val="sq-AL"/>
        </w:rPr>
      </w:pPr>
      <w:r w:rsidRPr="00D97354">
        <w:rPr>
          <w:lang w:val="sq-AL"/>
        </w:rPr>
        <w:t xml:space="preserve">Punonjësit që kanë qenë në marrëdhënie pune me APD dhe që janë larguar nga APD si rezultat i shkurtimeve që ka pasur në numrin e punonjësve dhe që kanë pasur tregues pozitiv në punën e tyre, mund të ripunësohen </w:t>
      </w:r>
      <w:r w:rsidR="00ED7ED0" w:rsidRPr="00D97354">
        <w:rPr>
          <w:lang w:val="sq-AL"/>
        </w:rPr>
        <w:t>n</w:t>
      </w:r>
      <w:r w:rsidR="00783688" w:rsidRPr="00D97354">
        <w:rPr>
          <w:lang w:val="sq-AL"/>
        </w:rPr>
        <w:t>ë</w:t>
      </w:r>
      <w:r w:rsidR="00ED7ED0" w:rsidRPr="00D97354">
        <w:rPr>
          <w:lang w:val="sq-AL"/>
        </w:rPr>
        <w:t xml:space="preserve"> APD duke ndjekur t</w:t>
      </w:r>
      <w:r w:rsidR="00783688" w:rsidRPr="00D97354">
        <w:rPr>
          <w:lang w:val="sq-AL"/>
        </w:rPr>
        <w:t>ë</w:t>
      </w:r>
      <w:r w:rsidR="00ED7ED0" w:rsidRPr="00D97354">
        <w:rPr>
          <w:lang w:val="sq-AL"/>
        </w:rPr>
        <w:t xml:space="preserve"> gjith</w:t>
      </w:r>
      <w:r w:rsidR="00783688" w:rsidRPr="00D97354">
        <w:rPr>
          <w:lang w:val="sq-AL"/>
        </w:rPr>
        <w:t>ë</w:t>
      </w:r>
      <w:r w:rsidR="00ED7ED0" w:rsidRPr="00D97354">
        <w:rPr>
          <w:lang w:val="sq-AL"/>
        </w:rPr>
        <w:t xml:space="preserve"> hapat e parashikuara n</w:t>
      </w:r>
      <w:r w:rsidR="00783688" w:rsidRPr="00D97354">
        <w:rPr>
          <w:lang w:val="sq-AL"/>
        </w:rPr>
        <w:t>ë</w:t>
      </w:r>
      <w:r w:rsidR="00ED7ED0" w:rsidRPr="00D97354">
        <w:rPr>
          <w:lang w:val="sq-AL"/>
        </w:rPr>
        <w:t xml:space="preserve"> pik</w:t>
      </w:r>
      <w:r w:rsidR="00783688" w:rsidRPr="00D97354">
        <w:rPr>
          <w:lang w:val="sq-AL"/>
        </w:rPr>
        <w:t>ë</w:t>
      </w:r>
      <w:r w:rsidR="00ED7ED0" w:rsidRPr="00D97354">
        <w:rPr>
          <w:lang w:val="sq-AL"/>
        </w:rPr>
        <w:t>n 3.3.2 m</w:t>
      </w:r>
      <w:r w:rsidR="00783688" w:rsidRPr="00D97354">
        <w:rPr>
          <w:lang w:val="sq-AL"/>
        </w:rPr>
        <w:t>ë</w:t>
      </w:r>
      <w:r w:rsidR="00ED7ED0" w:rsidRPr="00D97354">
        <w:rPr>
          <w:lang w:val="sq-AL"/>
        </w:rPr>
        <w:t xml:space="preserve"> sip</w:t>
      </w:r>
      <w:r w:rsidR="00783688" w:rsidRPr="00D97354">
        <w:rPr>
          <w:lang w:val="sq-AL"/>
        </w:rPr>
        <w:t>ë</w:t>
      </w:r>
      <w:r w:rsidR="00ED7ED0" w:rsidRPr="00D97354">
        <w:rPr>
          <w:lang w:val="sq-AL"/>
        </w:rPr>
        <w:t>r</w:t>
      </w:r>
      <w:r w:rsidRPr="00D97354">
        <w:rPr>
          <w:lang w:val="sq-AL"/>
        </w:rPr>
        <w:t>.</w:t>
      </w:r>
    </w:p>
    <w:p w14:paraId="5CF37C7B" w14:textId="77777777" w:rsidR="00661638" w:rsidRPr="00D97354" w:rsidRDefault="00661638" w:rsidP="001B7FF4">
      <w:pPr>
        <w:spacing w:line="276" w:lineRule="auto"/>
        <w:rPr>
          <w:lang w:val="sq-AL"/>
        </w:rPr>
      </w:pPr>
    </w:p>
    <w:p w14:paraId="03FB63D0" w14:textId="77777777" w:rsidR="005D7B13" w:rsidRDefault="005D7B13" w:rsidP="001B7FF4">
      <w:pPr>
        <w:spacing w:line="276" w:lineRule="auto"/>
        <w:rPr>
          <w:lang w:val="sq-AL"/>
        </w:rPr>
      </w:pPr>
      <w:r w:rsidRPr="00D97354">
        <w:rPr>
          <w:lang w:val="sq-AL"/>
        </w:rPr>
        <w:t>Pavarësisht nga koha që ka kaluar nga momenti që punonjësi është larguar, ai është i detyruar të plotësojë përsëri të gjithë dokumentacionin e nevojshëm</w:t>
      </w:r>
      <w:r w:rsidR="00F50B41" w:rsidRPr="00D97354">
        <w:rPr>
          <w:lang w:val="sq-AL"/>
        </w:rPr>
        <w:t xml:space="preserve"> si dhe t</w:t>
      </w:r>
      <w:r w:rsidR="00DD595C" w:rsidRPr="00D97354">
        <w:rPr>
          <w:lang w:val="sq-AL"/>
        </w:rPr>
        <w:t>ë</w:t>
      </w:r>
      <w:r w:rsidR="00F50B41" w:rsidRPr="00D97354">
        <w:rPr>
          <w:lang w:val="sq-AL"/>
        </w:rPr>
        <w:t xml:space="preserve"> kryej</w:t>
      </w:r>
      <w:r w:rsidR="00DD595C" w:rsidRPr="00D97354">
        <w:rPr>
          <w:lang w:val="sq-AL"/>
        </w:rPr>
        <w:t>ë</w:t>
      </w:r>
      <w:r w:rsidR="00F50B41" w:rsidRPr="00D97354">
        <w:rPr>
          <w:lang w:val="sq-AL"/>
        </w:rPr>
        <w:t xml:space="preserve"> trajnimet p</w:t>
      </w:r>
      <w:r w:rsidR="00DD595C" w:rsidRPr="00D97354">
        <w:rPr>
          <w:lang w:val="sq-AL"/>
        </w:rPr>
        <w:t>ë</w:t>
      </w:r>
      <w:r w:rsidR="00F50B41" w:rsidRPr="00D97354">
        <w:rPr>
          <w:lang w:val="sq-AL"/>
        </w:rPr>
        <w:t>rkat</w:t>
      </w:r>
      <w:r w:rsidR="00DD595C" w:rsidRPr="00D97354">
        <w:rPr>
          <w:lang w:val="sq-AL"/>
        </w:rPr>
        <w:t>ë</w:t>
      </w:r>
      <w:r w:rsidR="00F50B41" w:rsidRPr="00D97354">
        <w:rPr>
          <w:lang w:val="sq-AL"/>
        </w:rPr>
        <w:t>se sipas procedur</w:t>
      </w:r>
      <w:r w:rsidR="00DD595C" w:rsidRPr="00D97354">
        <w:rPr>
          <w:lang w:val="sq-AL"/>
        </w:rPr>
        <w:t>ë</w:t>
      </w:r>
      <w:r w:rsidR="00F50B41" w:rsidRPr="00D97354">
        <w:rPr>
          <w:lang w:val="sq-AL"/>
        </w:rPr>
        <w:t>s P.070 “Aktivitetet e Trajnimit”</w:t>
      </w:r>
      <w:r w:rsidRPr="00D97354">
        <w:rPr>
          <w:lang w:val="sq-AL"/>
        </w:rPr>
        <w:t>.</w:t>
      </w:r>
    </w:p>
    <w:p w14:paraId="5E30CFF8" w14:textId="77777777" w:rsidR="00661638" w:rsidRPr="00D97354" w:rsidRDefault="00661638" w:rsidP="001B7FF4">
      <w:pPr>
        <w:spacing w:line="276" w:lineRule="auto"/>
        <w:rPr>
          <w:lang w:val="sq-AL"/>
        </w:rPr>
      </w:pPr>
    </w:p>
    <w:p w14:paraId="11A739C8" w14:textId="77777777" w:rsidR="005D7B13" w:rsidRPr="00D97354" w:rsidRDefault="005D7B13" w:rsidP="001B7FF4">
      <w:pPr>
        <w:spacing w:line="276" w:lineRule="auto"/>
        <w:rPr>
          <w:lang w:val="sq-AL"/>
        </w:rPr>
      </w:pPr>
      <w:r w:rsidRPr="00D97354">
        <w:rPr>
          <w:lang w:val="sq-AL"/>
        </w:rPr>
        <w:t>Pavarësisht nga koha që ka kaluar nga momenti që punonjësi është larguar, ai gëzon të gjitha të drejtat dhe i nënshtrohet të njëjtave rregulla në lidhje me rritjen e pagës, vlerësimit të performancës, gradimeve, programeve kualifikues</w:t>
      </w:r>
      <w:r w:rsidR="006205F4">
        <w:rPr>
          <w:lang w:val="sq-AL"/>
        </w:rPr>
        <w:t>,</w:t>
      </w:r>
      <w:r w:rsidRPr="00D97354">
        <w:rPr>
          <w:lang w:val="sq-AL"/>
        </w:rPr>
        <w:t xml:space="preserve"> </w:t>
      </w:r>
      <w:r w:rsidR="00255F82" w:rsidRPr="00D97354">
        <w:rPr>
          <w:lang w:val="sq-AL"/>
        </w:rPr>
        <w:t>etj.</w:t>
      </w:r>
      <w:r w:rsidR="006205F4">
        <w:rPr>
          <w:lang w:val="sq-AL"/>
        </w:rPr>
        <w:t>,</w:t>
      </w:r>
      <w:r w:rsidRPr="00D97354">
        <w:rPr>
          <w:lang w:val="sq-AL"/>
        </w:rPr>
        <w:t xml:space="preserve"> si punonjësit e tjerë, me përjashtim të rasteve kur vendoset ndryshe nga Drejtori i Përgjithshëm Ekzekutiv.</w:t>
      </w:r>
    </w:p>
    <w:p w14:paraId="57607B95" w14:textId="77777777" w:rsidR="000D3F46" w:rsidRPr="00D97354" w:rsidRDefault="000D3F46" w:rsidP="001B7FF4">
      <w:pPr>
        <w:spacing w:line="276" w:lineRule="auto"/>
        <w:rPr>
          <w:lang w:val="sq-AL"/>
        </w:rPr>
      </w:pPr>
    </w:p>
    <w:p w14:paraId="2B71D95F" w14:textId="77777777" w:rsidR="005C5E18" w:rsidRPr="00D97354" w:rsidRDefault="00EB1171" w:rsidP="00EB1171">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Përfundimi i Kontratës së Punës</w:t>
      </w:r>
    </w:p>
    <w:p w14:paraId="49ACEDF9" w14:textId="77777777" w:rsidR="005D7B13" w:rsidRPr="00D97354" w:rsidRDefault="005D7B13" w:rsidP="001B7FF4">
      <w:pPr>
        <w:spacing w:line="276" w:lineRule="auto"/>
        <w:rPr>
          <w:lang w:val="sq-AL"/>
        </w:rPr>
      </w:pPr>
    </w:p>
    <w:p w14:paraId="0A3248D8" w14:textId="77777777" w:rsidR="00A3777E" w:rsidRPr="00D97354" w:rsidRDefault="00A3777E" w:rsidP="001B7FF4">
      <w:pPr>
        <w:spacing w:line="276" w:lineRule="auto"/>
        <w:rPr>
          <w:lang w:val="sq-AL"/>
        </w:rPr>
      </w:pPr>
      <w:r w:rsidRPr="00D97354">
        <w:rPr>
          <w:lang w:val="sq-AL"/>
        </w:rPr>
        <w:t xml:space="preserve">Kontrata e punës përfundon </w:t>
      </w:r>
      <w:r w:rsidR="00585809" w:rsidRPr="00D97354">
        <w:rPr>
          <w:lang w:val="sq-AL"/>
        </w:rPr>
        <w:t>nga ana e pun</w:t>
      </w:r>
      <w:r w:rsidR="00A44BD5" w:rsidRPr="00D97354">
        <w:rPr>
          <w:lang w:val="sq-AL"/>
        </w:rPr>
        <w:t>ë</w:t>
      </w:r>
      <w:r w:rsidR="00585809" w:rsidRPr="00D97354">
        <w:rPr>
          <w:lang w:val="sq-AL"/>
        </w:rPr>
        <w:t>dh</w:t>
      </w:r>
      <w:r w:rsidR="00A44BD5" w:rsidRPr="00D97354">
        <w:rPr>
          <w:lang w:val="sq-AL"/>
        </w:rPr>
        <w:t>ë</w:t>
      </w:r>
      <w:r w:rsidR="00585809" w:rsidRPr="00D97354">
        <w:rPr>
          <w:lang w:val="sq-AL"/>
        </w:rPr>
        <w:t>n</w:t>
      </w:r>
      <w:r w:rsidR="002B1B4A" w:rsidRPr="00D97354">
        <w:rPr>
          <w:lang w:val="sq-AL"/>
        </w:rPr>
        <w:t>ë</w:t>
      </w:r>
      <w:r w:rsidR="00585809" w:rsidRPr="00D97354">
        <w:rPr>
          <w:lang w:val="sq-AL"/>
        </w:rPr>
        <w:t xml:space="preserve">sit </w:t>
      </w:r>
      <w:r w:rsidRPr="00D97354">
        <w:rPr>
          <w:lang w:val="sq-AL"/>
        </w:rPr>
        <w:t>kur:</w:t>
      </w:r>
    </w:p>
    <w:p w14:paraId="462142B6" w14:textId="77777777" w:rsidR="00A3777E" w:rsidRPr="00D97354" w:rsidRDefault="00A3777E" w:rsidP="002C0CB0">
      <w:pPr>
        <w:numPr>
          <w:ilvl w:val="0"/>
          <w:numId w:val="3"/>
        </w:numPr>
        <w:spacing w:line="276" w:lineRule="auto"/>
        <w:rPr>
          <w:lang w:val="sq-AL"/>
        </w:rPr>
      </w:pPr>
      <w:r w:rsidRPr="00D97354">
        <w:rPr>
          <w:lang w:val="sq-AL"/>
        </w:rPr>
        <w:t>Punonjësi jep dorëheqjen (pas shlyerjeve të detyrimeve që kanë me Autoritetin Portual Durrës)</w:t>
      </w:r>
      <w:r w:rsidR="002C0CB0" w:rsidRPr="00D97354">
        <w:rPr>
          <w:lang w:val="sq-AL"/>
        </w:rPr>
        <w:t>;</w:t>
      </w:r>
    </w:p>
    <w:p w14:paraId="05091B75" w14:textId="77777777" w:rsidR="00A3777E" w:rsidRPr="00D97354" w:rsidRDefault="00A3777E" w:rsidP="001B7FF4">
      <w:pPr>
        <w:numPr>
          <w:ilvl w:val="0"/>
          <w:numId w:val="3"/>
        </w:numPr>
        <w:spacing w:line="276" w:lineRule="auto"/>
        <w:rPr>
          <w:lang w:val="sq-AL"/>
        </w:rPr>
      </w:pPr>
      <w:r w:rsidRPr="00D97354">
        <w:rPr>
          <w:lang w:val="sq-AL"/>
        </w:rPr>
        <w:t>Punonjësi mbush moshën e pensionit</w:t>
      </w:r>
      <w:r w:rsidR="002B1B4A" w:rsidRPr="00D97354">
        <w:rPr>
          <w:lang w:val="sq-AL"/>
        </w:rPr>
        <w:t>;</w:t>
      </w:r>
    </w:p>
    <w:p w14:paraId="496F1B17" w14:textId="77777777" w:rsidR="00A3777E" w:rsidRPr="00D97354" w:rsidRDefault="00A3777E" w:rsidP="003A1CD2">
      <w:pPr>
        <w:numPr>
          <w:ilvl w:val="0"/>
          <w:numId w:val="3"/>
        </w:numPr>
        <w:spacing w:line="276" w:lineRule="auto"/>
        <w:rPr>
          <w:lang w:val="sq-AL"/>
        </w:rPr>
      </w:pPr>
      <w:r w:rsidRPr="00D97354">
        <w:rPr>
          <w:lang w:val="sq-AL"/>
        </w:rPr>
        <w:t>Punonjësi mund të largohet nga puna për shkak të paaftësisë ose pamundësisë së realizimit të detyrave të ngarkuara</w:t>
      </w:r>
      <w:r w:rsidR="002B1B4A" w:rsidRPr="00D97354">
        <w:rPr>
          <w:lang w:val="sq-AL"/>
        </w:rPr>
        <w:t>;</w:t>
      </w:r>
    </w:p>
    <w:p w14:paraId="466F150D" w14:textId="198D31F2" w:rsidR="00A3777E" w:rsidRPr="00D97354" w:rsidRDefault="0013488A" w:rsidP="003A1CD2">
      <w:pPr>
        <w:numPr>
          <w:ilvl w:val="0"/>
          <w:numId w:val="3"/>
        </w:numPr>
        <w:spacing w:line="276" w:lineRule="auto"/>
        <w:rPr>
          <w:lang w:val="sq-AL"/>
        </w:rPr>
      </w:pPr>
      <w:r w:rsidRPr="00D97354">
        <w:rPr>
          <w:lang w:val="sq-AL"/>
        </w:rPr>
        <w:t>Punonjësi</w:t>
      </w:r>
      <w:r w:rsidR="00A3777E" w:rsidRPr="00D97354">
        <w:rPr>
          <w:lang w:val="sq-AL"/>
        </w:rPr>
        <w:t xml:space="preserve"> kryen </w:t>
      </w:r>
      <w:r w:rsidR="00585809" w:rsidRPr="00D97354">
        <w:rPr>
          <w:lang w:val="sq-AL"/>
        </w:rPr>
        <w:t>n</w:t>
      </w:r>
      <w:r w:rsidR="00A44BD5" w:rsidRPr="00D97354">
        <w:rPr>
          <w:lang w:val="sq-AL"/>
        </w:rPr>
        <w:t>ë</w:t>
      </w:r>
      <w:r w:rsidR="00585809" w:rsidRPr="00D97354">
        <w:rPr>
          <w:lang w:val="sq-AL"/>
        </w:rPr>
        <w:t xml:space="preserve"> m</w:t>
      </w:r>
      <w:r w:rsidR="00A44BD5" w:rsidRPr="00D97354">
        <w:rPr>
          <w:lang w:val="sq-AL"/>
        </w:rPr>
        <w:t>ë</w:t>
      </w:r>
      <w:r w:rsidR="00585809" w:rsidRPr="00D97354">
        <w:rPr>
          <w:lang w:val="sq-AL"/>
        </w:rPr>
        <w:t>nyr</w:t>
      </w:r>
      <w:r w:rsidR="00A44BD5" w:rsidRPr="00D97354">
        <w:rPr>
          <w:lang w:val="sq-AL"/>
        </w:rPr>
        <w:t>ë</w:t>
      </w:r>
      <w:r w:rsidR="00585809" w:rsidRPr="00D97354">
        <w:rPr>
          <w:lang w:val="sq-AL"/>
        </w:rPr>
        <w:t xml:space="preserve"> t</w:t>
      </w:r>
      <w:r w:rsidR="00A44BD5" w:rsidRPr="00D97354">
        <w:rPr>
          <w:lang w:val="sq-AL"/>
        </w:rPr>
        <w:t>ë</w:t>
      </w:r>
      <w:r w:rsidR="00585809" w:rsidRPr="00D97354">
        <w:rPr>
          <w:lang w:val="sq-AL"/>
        </w:rPr>
        <w:t xml:space="preserve"> p</w:t>
      </w:r>
      <w:r w:rsidR="00A44BD5" w:rsidRPr="00D97354">
        <w:rPr>
          <w:lang w:val="sq-AL"/>
        </w:rPr>
        <w:t>ë</w:t>
      </w:r>
      <w:r w:rsidR="00585809" w:rsidRPr="00D97354">
        <w:rPr>
          <w:lang w:val="sq-AL"/>
        </w:rPr>
        <w:t>rs</w:t>
      </w:r>
      <w:r w:rsidR="00A44BD5" w:rsidRPr="00D97354">
        <w:rPr>
          <w:lang w:val="sq-AL"/>
        </w:rPr>
        <w:t>ë</w:t>
      </w:r>
      <w:r w:rsidR="00585809" w:rsidRPr="00D97354">
        <w:rPr>
          <w:lang w:val="sq-AL"/>
        </w:rPr>
        <w:t xml:space="preserve">ritur </w:t>
      </w:r>
      <w:r w:rsidR="00A3777E" w:rsidRPr="00D97354">
        <w:rPr>
          <w:lang w:val="sq-AL"/>
        </w:rPr>
        <w:t>shkelje t</w:t>
      </w:r>
      <w:r w:rsidR="00E21383" w:rsidRPr="00D97354">
        <w:rPr>
          <w:lang w:val="sq-AL"/>
        </w:rPr>
        <w:t>ë</w:t>
      </w:r>
      <w:r w:rsidR="00A3777E" w:rsidRPr="00D97354">
        <w:rPr>
          <w:lang w:val="sq-AL"/>
        </w:rPr>
        <w:t xml:space="preserve"> disiplin</w:t>
      </w:r>
      <w:r w:rsidR="00E21383" w:rsidRPr="00D97354">
        <w:rPr>
          <w:lang w:val="sq-AL"/>
        </w:rPr>
        <w:t>ë</w:t>
      </w:r>
      <w:r w:rsidR="00A3777E" w:rsidRPr="00D97354">
        <w:rPr>
          <w:lang w:val="sq-AL"/>
        </w:rPr>
        <w:t>s n</w:t>
      </w:r>
      <w:r w:rsidR="00E21383" w:rsidRPr="00D97354">
        <w:rPr>
          <w:lang w:val="sq-AL"/>
        </w:rPr>
        <w:t>ë</w:t>
      </w:r>
      <w:r w:rsidR="00A3777E" w:rsidRPr="00D97354">
        <w:rPr>
          <w:lang w:val="sq-AL"/>
        </w:rPr>
        <w:t xml:space="preserve"> pun</w:t>
      </w:r>
      <w:r w:rsidR="00E21383" w:rsidRPr="00D97354">
        <w:rPr>
          <w:lang w:val="sq-AL"/>
        </w:rPr>
        <w:t>ë</w:t>
      </w:r>
      <w:r w:rsidR="00585809" w:rsidRPr="00D97354">
        <w:rPr>
          <w:lang w:val="sq-AL"/>
        </w:rPr>
        <w:t xml:space="preserve"> dhe nuk p</w:t>
      </w:r>
      <w:r w:rsidR="00A44BD5" w:rsidRPr="00D97354">
        <w:rPr>
          <w:lang w:val="sq-AL"/>
        </w:rPr>
        <w:t>ë</w:t>
      </w:r>
      <w:r w:rsidR="00585809" w:rsidRPr="00D97354">
        <w:rPr>
          <w:lang w:val="sq-AL"/>
        </w:rPr>
        <w:t>rb</w:t>
      </w:r>
      <w:r w:rsidR="00A44BD5" w:rsidRPr="00D97354">
        <w:rPr>
          <w:lang w:val="sq-AL"/>
        </w:rPr>
        <w:t>ë</w:t>
      </w:r>
      <w:r w:rsidR="00585809" w:rsidRPr="00D97354">
        <w:rPr>
          <w:lang w:val="sq-AL"/>
        </w:rPr>
        <w:t>n rast p</w:t>
      </w:r>
      <w:r w:rsidR="00A44BD5" w:rsidRPr="00D97354">
        <w:rPr>
          <w:lang w:val="sq-AL"/>
        </w:rPr>
        <w:t>ë</w:t>
      </w:r>
      <w:r w:rsidR="00585809" w:rsidRPr="00D97354">
        <w:rPr>
          <w:lang w:val="sq-AL"/>
        </w:rPr>
        <w:t>r marrjen e nj</w:t>
      </w:r>
      <w:r w:rsidR="00A44BD5" w:rsidRPr="00D97354">
        <w:rPr>
          <w:lang w:val="sq-AL"/>
        </w:rPr>
        <w:t>ë</w:t>
      </w:r>
      <w:r w:rsidR="00585809" w:rsidRPr="00D97354">
        <w:rPr>
          <w:lang w:val="sq-AL"/>
        </w:rPr>
        <w:t xml:space="preserve"> mase tjet</w:t>
      </w:r>
      <w:r w:rsidR="00A44BD5" w:rsidRPr="00D97354">
        <w:rPr>
          <w:lang w:val="sq-AL"/>
        </w:rPr>
        <w:t>ë</w:t>
      </w:r>
      <w:r w:rsidR="00585809" w:rsidRPr="00D97354">
        <w:rPr>
          <w:lang w:val="sq-AL"/>
        </w:rPr>
        <w:t>r disiplinore</w:t>
      </w:r>
      <w:r w:rsidR="002B1B4A" w:rsidRPr="00D97354">
        <w:rPr>
          <w:lang w:val="sq-AL"/>
        </w:rPr>
        <w:t>;</w:t>
      </w:r>
    </w:p>
    <w:p w14:paraId="2E876971" w14:textId="77777777" w:rsidR="00585809" w:rsidRPr="00D97354" w:rsidRDefault="00585809" w:rsidP="006613EA">
      <w:pPr>
        <w:numPr>
          <w:ilvl w:val="0"/>
          <w:numId w:val="3"/>
        </w:numPr>
        <w:rPr>
          <w:color w:val="000000"/>
          <w:lang w:val="sq-AL"/>
        </w:rPr>
      </w:pPr>
      <w:r w:rsidRPr="00D97354">
        <w:rPr>
          <w:color w:val="000000"/>
          <w:lang w:val="sq-AL"/>
        </w:rPr>
        <w:t>Kur punëmarrësi gjatë orarit të punës kryhen një veprimtari tjetër</w:t>
      </w:r>
      <w:r w:rsidR="002B1B4A" w:rsidRPr="00D97354">
        <w:rPr>
          <w:color w:val="000000"/>
          <w:lang w:val="sq-AL"/>
        </w:rPr>
        <w:t>;</w:t>
      </w:r>
    </w:p>
    <w:p w14:paraId="1BE4E61A" w14:textId="77777777" w:rsidR="00585809" w:rsidRPr="00D97354" w:rsidRDefault="00585809" w:rsidP="00585809">
      <w:pPr>
        <w:numPr>
          <w:ilvl w:val="0"/>
          <w:numId w:val="3"/>
        </w:numPr>
        <w:rPr>
          <w:color w:val="000000"/>
          <w:lang w:val="sq-AL"/>
        </w:rPr>
      </w:pPr>
      <w:r w:rsidRPr="00D97354">
        <w:rPr>
          <w:color w:val="000000"/>
          <w:lang w:val="sq-AL"/>
        </w:rPr>
        <w:t>Kur i provohet fajësia për ndonjë vepër penale në ngarkim të tij dhe dënohet me vendim të formës së prerë të Gjykatës për më tepër se 2 muaj</w:t>
      </w:r>
      <w:r w:rsidR="002B1B4A" w:rsidRPr="00D97354">
        <w:rPr>
          <w:color w:val="000000"/>
          <w:lang w:val="sq-AL"/>
        </w:rPr>
        <w:t>;</w:t>
      </w:r>
    </w:p>
    <w:p w14:paraId="375C22F3" w14:textId="77777777" w:rsidR="0051486C" w:rsidRPr="00D97354" w:rsidRDefault="00A3777E" w:rsidP="00CE6B74">
      <w:pPr>
        <w:numPr>
          <w:ilvl w:val="0"/>
          <w:numId w:val="3"/>
        </w:numPr>
        <w:spacing w:line="276" w:lineRule="auto"/>
        <w:rPr>
          <w:lang w:val="sq-AL"/>
        </w:rPr>
      </w:pPr>
      <w:r w:rsidRPr="00D97354">
        <w:rPr>
          <w:lang w:val="sq-AL"/>
        </w:rPr>
        <w:t>Punonj</w:t>
      </w:r>
      <w:r w:rsidR="00E21383" w:rsidRPr="00D97354">
        <w:rPr>
          <w:lang w:val="sq-AL"/>
        </w:rPr>
        <w:t>ë</w:t>
      </w:r>
      <w:r w:rsidRPr="00D97354">
        <w:rPr>
          <w:lang w:val="sq-AL"/>
        </w:rPr>
        <w:t>si kryen nj</w:t>
      </w:r>
      <w:r w:rsidR="00E21383" w:rsidRPr="00D97354">
        <w:rPr>
          <w:lang w:val="sq-AL"/>
        </w:rPr>
        <w:t>ë</w:t>
      </w:r>
      <w:r w:rsidRPr="00D97354">
        <w:rPr>
          <w:lang w:val="sq-AL"/>
        </w:rPr>
        <w:t xml:space="preserve"> vep</w:t>
      </w:r>
      <w:r w:rsidR="00E21383" w:rsidRPr="00D97354">
        <w:rPr>
          <w:lang w:val="sq-AL"/>
        </w:rPr>
        <w:t>ë</w:t>
      </w:r>
      <w:r w:rsidRPr="00D97354">
        <w:rPr>
          <w:lang w:val="sq-AL"/>
        </w:rPr>
        <w:t>r penale q</w:t>
      </w:r>
      <w:r w:rsidR="00E21383" w:rsidRPr="00D97354">
        <w:rPr>
          <w:lang w:val="sq-AL"/>
        </w:rPr>
        <w:t>ë</w:t>
      </w:r>
      <w:r w:rsidRPr="00D97354">
        <w:rPr>
          <w:lang w:val="sq-AL"/>
        </w:rPr>
        <w:t xml:space="preserve"> ka lidhje me detyrat e tij/saj, vjedh ose hyn n</w:t>
      </w:r>
      <w:r w:rsidR="00E21383" w:rsidRPr="00D97354">
        <w:rPr>
          <w:lang w:val="sq-AL"/>
        </w:rPr>
        <w:t>ë</w:t>
      </w:r>
      <w:r w:rsidRPr="00D97354">
        <w:rPr>
          <w:lang w:val="sq-AL"/>
        </w:rPr>
        <w:t xml:space="preserve"> posedim t</w:t>
      </w:r>
      <w:r w:rsidR="00E21383" w:rsidRPr="00D97354">
        <w:rPr>
          <w:lang w:val="sq-AL"/>
        </w:rPr>
        <w:t>ë</w:t>
      </w:r>
      <w:r w:rsidRPr="00D97354">
        <w:rPr>
          <w:lang w:val="sq-AL"/>
        </w:rPr>
        <w:t xml:space="preserve"> paligjsh</w:t>
      </w:r>
      <w:r w:rsidR="00E21383" w:rsidRPr="00D97354">
        <w:rPr>
          <w:lang w:val="sq-AL"/>
        </w:rPr>
        <w:t>ë</w:t>
      </w:r>
      <w:r w:rsidRPr="00D97354">
        <w:rPr>
          <w:lang w:val="sq-AL"/>
        </w:rPr>
        <w:t>m t</w:t>
      </w:r>
      <w:r w:rsidR="00E21383" w:rsidRPr="00D97354">
        <w:rPr>
          <w:lang w:val="sq-AL"/>
        </w:rPr>
        <w:t>ë</w:t>
      </w:r>
      <w:r w:rsidRPr="00D97354">
        <w:rPr>
          <w:lang w:val="sq-AL"/>
        </w:rPr>
        <w:t xml:space="preserve"> pasuris</w:t>
      </w:r>
      <w:r w:rsidR="00E21383" w:rsidRPr="00D97354">
        <w:rPr>
          <w:lang w:val="sq-AL"/>
        </w:rPr>
        <w:t>ë</w:t>
      </w:r>
      <w:r w:rsidRPr="00D97354">
        <w:rPr>
          <w:lang w:val="sq-AL"/>
        </w:rPr>
        <w:t xml:space="preserve"> s</w:t>
      </w:r>
      <w:r w:rsidR="00E21383" w:rsidRPr="00D97354">
        <w:rPr>
          <w:lang w:val="sq-AL"/>
        </w:rPr>
        <w:t>ë</w:t>
      </w:r>
      <w:r w:rsidRPr="00D97354">
        <w:rPr>
          <w:lang w:val="sq-AL"/>
        </w:rPr>
        <w:t xml:space="preserve"> Pun</w:t>
      </w:r>
      <w:r w:rsidR="00E21383" w:rsidRPr="00D97354">
        <w:rPr>
          <w:lang w:val="sq-AL"/>
        </w:rPr>
        <w:t>ë</w:t>
      </w:r>
      <w:r w:rsidRPr="00D97354">
        <w:rPr>
          <w:lang w:val="sq-AL"/>
        </w:rPr>
        <w:t>dh</w:t>
      </w:r>
      <w:r w:rsidR="00E21383" w:rsidRPr="00D97354">
        <w:rPr>
          <w:lang w:val="sq-AL"/>
        </w:rPr>
        <w:t>ë</w:t>
      </w:r>
      <w:r w:rsidRPr="00D97354">
        <w:rPr>
          <w:lang w:val="sq-AL"/>
        </w:rPr>
        <w:t>n</w:t>
      </w:r>
      <w:r w:rsidR="00E21383" w:rsidRPr="00D97354">
        <w:rPr>
          <w:lang w:val="sq-AL"/>
        </w:rPr>
        <w:t>ë</w:t>
      </w:r>
      <w:r w:rsidRPr="00D97354">
        <w:rPr>
          <w:lang w:val="sq-AL"/>
        </w:rPr>
        <w:t>sit ose punonj</w:t>
      </w:r>
      <w:r w:rsidR="00E21383" w:rsidRPr="00D97354">
        <w:rPr>
          <w:lang w:val="sq-AL"/>
        </w:rPr>
        <w:t>ë</w:t>
      </w:r>
      <w:r w:rsidRPr="00D97354">
        <w:rPr>
          <w:lang w:val="sq-AL"/>
        </w:rPr>
        <w:t>sve t</w:t>
      </w:r>
      <w:r w:rsidR="00E21383" w:rsidRPr="00D97354">
        <w:rPr>
          <w:lang w:val="sq-AL"/>
        </w:rPr>
        <w:t>ë</w:t>
      </w:r>
      <w:r w:rsidRPr="00D97354">
        <w:rPr>
          <w:lang w:val="sq-AL"/>
        </w:rPr>
        <w:t xml:space="preserve"> tjer</w:t>
      </w:r>
      <w:r w:rsidR="00E21383" w:rsidRPr="00D97354">
        <w:rPr>
          <w:lang w:val="sq-AL"/>
        </w:rPr>
        <w:t>ë</w:t>
      </w:r>
      <w:r w:rsidR="0051486C" w:rsidRPr="00D97354">
        <w:rPr>
          <w:lang w:val="sq-AL"/>
        </w:rPr>
        <w:t xml:space="preserve">, </w:t>
      </w:r>
      <w:r w:rsidR="0051486C" w:rsidRPr="00D97354">
        <w:rPr>
          <w:color w:val="000000"/>
          <w:lang w:val="sq-AL"/>
        </w:rPr>
        <w:lastRenderedPageBreak/>
        <w:t>cënon dukshëm interesat e Autoritetit Portual Durrës në veçanti dhe Portit Detar në përgjthësi, apo kur me mënyrën e kryerjes së detyrës i ka shkaktuar dëm pasurisë së Autoritetit Portual Durrës</w:t>
      </w:r>
      <w:r w:rsidR="002B1B4A" w:rsidRPr="00D97354">
        <w:rPr>
          <w:color w:val="000000"/>
          <w:lang w:val="sq-AL"/>
        </w:rPr>
        <w:t>;</w:t>
      </w:r>
    </w:p>
    <w:p w14:paraId="64B5A442" w14:textId="4C7FA4F9" w:rsidR="0051486C" w:rsidRPr="00D97354" w:rsidRDefault="0051486C" w:rsidP="0051486C">
      <w:pPr>
        <w:numPr>
          <w:ilvl w:val="0"/>
          <w:numId w:val="3"/>
        </w:numPr>
        <w:spacing w:line="276" w:lineRule="auto"/>
        <w:rPr>
          <w:lang w:val="sq-AL"/>
        </w:rPr>
      </w:pPr>
      <w:r w:rsidRPr="00D97354">
        <w:rPr>
          <w:color w:val="000000"/>
          <w:lang w:val="sq-AL"/>
        </w:rPr>
        <w:t>Kur mungo</w:t>
      </w:r>
      <w:r w:rsidR="00026B30" w:rsidRPr="00D97354">
        <w:rPr>
          <w:color w:val="000000"/>
          <w:lang w:val="sq-AL"/>
        </w:rPr>
        <w:t>n në punë pa arsye mbi tre ditë</w:t>
      </w:r>
      <w:r w:rsidRPr="00D97354">
        <w:rPr>
          <w:color w:val="000000"/>
          <w:lang w:val="sq-AL"/>
        </w:rPr>
        <w:t xml:space="preserve">, pa njoftuar pranë </w:t>
      </w:r>
      <w:r w:rsidR="00421754">
        <w:rPr>
          <w:color w:val="000000"/>
          <w:lang w:val="sq-AL"/>
        </w:rPr>
        <w:t>Nj</w:t>
      </w:r>
      <w:r w:rsidR="00421754" w:rsidRPr="00D97354">
        <w:rPr>
          <w:color w:val="000000"/>
          <w:lang w:val="sq-AL"/>
        </w:rPr>
        <w:t>ë</w:t>
      </w:r>
      <w:r w:rsidR="00421754">
        <w:rPr>
          <w:color w:val="000000"/>
          <w:lang w:val="sq-AL"/>
        </w:rPr>
        <w:t>sisë</w:t>
      </w:r>
      <w:r w:rsidR="00421754" w:rsidRPr="00D97354">
        <w:rPr>
          <w:color w:val="000000"/>
          <w:lang w:val="sq-AL"/>
        </w:rPr>
        <w:t xml:space="preserve"> </w:t>
      </w:r>
      <w:r w:rsidR="00CE6B74" w:rsidRPr="00D97354">
        <w:rPr>
          <w:color w:val="000000"/>
          <w:lang w:val="sq-AL"/>
        </w:rPr>
        <w:t>s</w:t>
      </w:r>
      <w:r w:rsidR="00A44BD5" w:rsidRPr="00D97354">
        <w:rPr>
          <w:color w:val="000000"/>
          <w:lang w:val="sq-AL"/>
        </w:rPr>
        <w:t>ë</w:t>
      </w:r>
      <w:r w:rsidR="00CE6B74" w:rsidRPr="00D97354">
        <w:rPr>
          <w:color w:val="000000"/>
          <w:lang w:val="sq-AL"/>
        </w:rPr>
        <w:t xml:space="preserve"> Burimeve Njer</w:t>
      </w:r>
      <w:r w:rsidR="00A44BD5" w:rsidRPr="00D97354">
        <w:rPr>
          <w:color w:val="000000"/>
          <w:lang w:val="sq-AL"/>
        </w:rPr>
        <w:t>ë</w:t>
      </w:r>
      <w:r w:rsidR="00CE6B74" w:rsidRPr="00D97354">
        <w:rPr>
          <w:color w:val="000000"/>
          <w:lang w:val="sq-AL"/>
        </w:rPr>
        <w:t>zore dhe Pagave</w:t>
      </w:r>
      <w:r w:rsidRPr="00D97354">
        <w:rPr>
          <w:color w:val="000000"/>
          <w:lang w:val="sq-AL"/>
        </w:rPr>
        <w:t xml:space="preserve"> në APD</w:t>
      </w:r>
      <w:r w:rsidR="002B1B4A" w:rsidRPr="00D97354">
        <w:rPr>
          <w:color w:val="000000"/>
          <w:lang w:val="sq-AL"/>
        </w:rPr>
        <w:t>;</w:t>
      </w:r>
    </w:p>
    <w:p w14:paraId="276B6BF8" w14:textId="77777777" w:rsidR="00A3777E" w:rsidRPr="00D97354" w:rsidRDefault="00A3777E" w:rsidP="003A1CD2">
      <w:pPr>
        <w:numPr>
          <w:ilvl w:val="0"/>
          <w:numId w:val="3"/>
        </w:numPr>
        <w:spacing w:line="276" w:lineRule="auto"/>
        <w:rPr>
          <w:lang w:val="sq-AL"/>
        </w:rPr>
      </w:pPr>
      <w:r w:rsidRPr="00D97354">
        <w:rPr>
          <w:lang w:val="sq-AL"/>
        </w:rPr>
        <w:t>Punonjësi mund të largohet nga puna për ar</w:t>
      </w:r>
      <w:r w:rsidR="00FF049C">
        <w:rPr>
          <w:lang w:val="sq-AL"/>
        </w:rPr>
        <w:t>sye të tjera të parashikuara në</w:t>
      </w:r>
      <w:r w:rsidR="00DD595C" w:rsidRPr="00D97354">
        <w:rPr>
          <w:lang w:val="sq-AL"/>
        </w:rPr>
        <w:t xml:space="preserve"> kë</w:t>
      </w:r>
      <w:r w:rsidR="00667B66" w:rsidRPr="00D97354">
        <w:rPr>
          <w:lang w:val="sq-AL"/>
        </w:rPr>
        <w:t>t</w:t>
      </w:r>
      <w:r w:rsidR="00DD595C" w:rsidRPr="00D97354">
        <w:rPr>
          <w:lang w:val="sq-AL"/>
        </w:rPr>
        <w:t>ë</w:t>
      </w:r>
      <w:r w:rsidR="00667B66" w:rsidRPr="00D97354">
        <w:rPr>
          <w:lang w:val="sq-AL"/>
        </w:rPr>
        <w:t xml:space="preserve"> </w:t>
      </w:r>
      <w:r w:rsidR="00DD595C" w:rsidRPr="00D97354">
        <w:rPr>
          <w:lang w:val="sq-AL"/>
        </w:rPr>
        <w:t>Procedurë</w:t>
      </w:r>
      <w:r w:rsidR="00667B66" w:rsidRPr="00D97354">
        <w:rPr>
          <w:lang w:val="sq-AL"/>
        </w:rPr>
        <w:t xml:space="preserve"> </w:t>
      </w:r>
      <w:r w:rsidRPr="00D97354">
        <w:rPr>
          <w:lang w:val="sq-AL"/>
        </w:rPr>
        <w:t>dhe Rregulloret e APD dhe aktet e tjera ligjore e nënligjore në fuqi.</w:t>
      </w:r>
    </w:p>
    <w:p w14:paraId="5F19C376" w14:textId="77777777" w:rsidR="003A1CD2" w:rsidRPr="00D97354" w:rsidRDefault="003A1CD2" w:rsidP="001B7FF4">
      <w:pPr>
        <w:spacing w:line="276" w:lineRule="auto"/>
        <w:rPr>
          <w:lang w:val="sq-AL"/>
        </w:rPr>
      </w:pPr>
    </w:p>
    <w:p w14:paraId="7A6C72CF" w14:textId="77777777" w:rsidR="00A3777E" w:rsidRPr="00D97354" w:rsidRDefault="00A3777E" w:rsidP="00AA0D9C">
      <w:pPr>
        <w:spacing w:line="276" w:lineRule="auto"/>
        <w:rPr>
          <w:lang w:val="sq-AL"/>
        </w:rPr>
      </w:pPr>
      <w:r w:rsidRPr="00D97354">
        <w:rPr>
          <w:lang w:val="sq-AL"/>
        </w:rPr>
        <w:t>Mbështetur në procedurat dhe rregullat që zbaton APD, vendimi për përfundimin e një kontrate pune me punonjësin</w:t>
      </w:r>
      <w:r w:rsidR="00FF049C">
        <w:rPr>
          <w:lang w:val="sq-AL"/>
        </w:rPr>
        <w:t>,</w:t>
      </w:r>
      <w:r w:rsidRPr="00D97354">
        <w:rPr>
          <w:lang w:val="sq-AL"/>
        </w:rPr>
        <w:t xml:space="preserve"> merret nga Dr</w:t>
      </w:r>
      <w:r w:rsidR="006205F4">
        <w:rPr>
          <w:lang w:val="sq-AL"/>
        </w:rPr>
        <w:t>ejtori i Përgjithshëm Ekzekutiv.</w:t>
      </w:r>
    </w:p>
    <w:p w14:paraId="2D7D7373" w14:textId="77777777" w:rsidR="00005F12" w:rsidRPr="00D97354" w:rsidRDefault="00005F12" w:rsidP="00AA0D9C">
      <w:pPr>
        <w:spacing w:line="276" w:lineRule="auto"/>
        <w:rPr>
          <w:lang w:val="sq-AL"/>
        </w:rPr>
      </w:pPr>
    </w:p>
    <w:p w14:paraId="40C2CD2E" w14:textId="77777777" w:rsidR="00005F12" w:rsidRPr="00FF049C" w:rsidRDefault="00005F12" w:rsidP="00FF049C">
      <w:pPr>
        <w:keepNext/>
        <w:numPr>
          <w:ilvl w:val="2"/>
          <w:numId w:val="1"/>
        </w:numPr>
        <w:tabs>
          <w:tab w:val="clear" w:pos="720"/>
        </w:tabs>
        <w:spacing w:line="276" w:lineRule="auto"/>
        <w:ind w:left="1440"/>
        <w:outlineLvl w:val="2"/>
        <w:rPr>
          <w:rFonts w:cs="Arial"/>
          <w:bCs/>
          <w:i/>
          <w:u w:val="single"/>
          <w:lang w:val="sq-AL"/>
        </w:rPr>
      </w:pPr>
      <w:r w:rsidRPr="00FF049C">
        <w:rPr>
          <w:rFonts w:cs="Arial"/>
          <w:bCs/>
          <w:i/>
          <w:u w:val="single"/>
          <w:lang w:val="sq-AL"/>
        </w:rPr>
        <w:t>Zgjidhja e kontratës nga APD</w:t>
      </w:r>
    </w:p>
    <w:p w14:paraId="0C4645B7" w14:textId="77777777" w:rsidR="00005F12" w:rsidRPr="00D97354" w:rsidRDefault="00005F12" w:rsidP="00005F12">
      <w:pPr>
        <w:spacing w:line="276" w:lineRule="auto"/>
        <w:rPr>
          <w:lang w:val="sq-AL"/>
        </w:rPr>
      </w:pPr>
    </w:p>
    <w:p w14:paraId="7EED3573" w14:textId="77777777" w:rsidR="00005F12" w:rsidRDefault="00005F12" w:rsidP="00005F12">
      <w:pPr>
        <w:spacing w:line="276" w:lineRule="auto"/>
        <w:rPr>
          <w:lang w:val="sq-AL"/>
        </w:rPr>
      </w:pPr>
      <w:r w:rsidRPr="00D97354">
        <w:rPr>
          <w:lang w:val="sq-AL"/>
        </w:rPr>
        <w:t xml:space="preserve">APD si punëdhënës vendos të zgjidhë kontratën individuale të punës në mënyrë </w:t>
      </w:r>
      <w:r w:rsidR="00BF0509" w:rsidRPr="00D97354">
        <w:rPr>
          <w:lang w:val="sq-AL"/>
        </w:rPr>
        <w:t>t</w:t>
      </w:r>
      <w:r w:rsidR="003D3DCF" w:rsidRPr="00D97354">
        <w:rPr>
          <w:lang w:val="sq-AL"/>
        </w:rPr>
        <w:t>ë</w:t>
      </w:r>
      <w:r w:rsidR="00BF0509" w:rsidRPr="00D97354">
        <w:rPr>
          <w:lang w:val="sq-AL"/>
        </w:rPr>
        <w:t xml:space="preserve"> menj</w:t>
      </w:r>
      <w:r w:rsidR="003D3DCF" w:rsidRPr="00D97354">
        <w:rPr>
          <w:lang w:val="sq-AL"/>
        </w:rPr>
        <w:t>ë</w:t>
      </w:r>
      <w:r w:rsidR="00BF0509" w:rsidRPr="00D97354">
        <w:rPr>
          <w:lang w:val="sq-AL"/>
        </w:rPr>
        <w:t>hershme p</w:t>
      </w:r>
      <w:r w:rsidR="003D3DCF" w:rsidRPr="00D97354">
        <w:rPr>
          <w:lang w:val="sq-AL"/>
        </w:rPr>
        <w:t>ë</w:t>
      </w:r>
      <w:r w:rsidR="00BF0509" w:rsidRPr="00D97354">
        <w:rPr>
          <w:lang w:val="sq-AL"/>
        </w:rPr>
        <w:t>r shkaqe t</w:t>
      </w:r>
      <w:r w:rsidR="003D3DCF" w:rsidRPr="00D97354">
        <w:rPr>
          <w:lang w:val="sq-AL"/>
        </w:rPr>
        <w:t>ë</w:t>
      </w:r>
      <w:r w:rsidR="00BF0509" w:rsidRPr="00D97354">
        <w:rPr>
          <w:lang w:val="sq-AL"/>
        </w:rPr>
        <w:t xml:space="preserve"> justifikuara</w:t>
      </w:r>
      <w:r w:rsidRPr="00D97354">
        <w:rPr>
          <w:lang w:val="sq-AL"/>
        </w:rPr>
        <w:t>, në të gjitha rastet e parashikuara në këtë p</w:t>
      </w:r>
      <w:r w:rsidR="00A117A6" w:rsidRPr="00D97354">
        <w:rPr>
          <w:lang w:val="sq-AL"/>
        </w:rPr>
        <w:t>rocedur</w:t>
      </w:r>
      <w:r w:rsidR="003D3DCF" w:rsidRPr="00D97354">
        <w:rPr>
          <w:lang w:val="sq-AL"/>
        </w:rPr>
        <w:t>ë</w:t>
      </w:r>
      <w:r w:rsidRPr="00D97354">
        <w:rPr>
          <w:lang w:val="sq-AL"/>
        </w:rPr>
        <w:t xml:space="preserve">, në Rregulloret, Udhëzimet e </w:t>
      </w:r>
      <w:r w:rsidR="009F580D" w:rsidRPr="00D97354">
        <w:rPr>
          <w:lang w:val="sq-AL"/>
        </w:rPr>
        <w:t xml:space="preserve">tij </w:t>
      </w:r>
      <w:r w:rsidRPr="00D97354">
        <w:rPr>
          <w:lang w:val="sq-AL"/>
        </w:rPr>
        <w:t>si dhe në rastet e tjera të parashikuara në aktet e ndryshme ligjore dhe nënligjore</w:t>
      </w:r>
      <w:r w:rsidR="00661638">
        <w:rPr>
          <w:lang w:val="sq-AL"/>
        </w:rPr>
        <w:t>.</w:t>
      </w:r>
    </w:p>
    <w:p w14:paraId="6D2870EA" w14:textId="77777777" w:rsidR="00661638" w:rsidRPr="00D97354" w:rsidRDefault="00661638" w:rsidP="00005F12">
      <w:pPr>
        <w:spacing w:line="276" w:lineRule="auto"/>
        <w:rPr>
          <w:lang w:val="sq-AL"/>
        </w:rPr>
      </w:pPr>
    </w:p>
    <w:p w14:paraId="4380AFD4" w14:textId="77777777" w:rsidR="00005F12" w:rsidRDefault="00005F12" w:rsidP="00005F12">
      <w:pPr>
        <w:spacing w:line="276" w:lineRule="auto"/>
        <w:rPr>
          <w:lang w:val="sq-AL"/>
        </w:rPr>
      </w:pPr>
      <w:r w:rsidRPr="00D97354">
        <w:rPr>
          <w:lang w:val="sq-AL"/>
        </w:rPr>
        <w:t xml:space="preserve">APD ndërpret kontratën e punës me punonjësin duke zbatuar të gjitha rregullat e përcaktuara në legjislacionin e punës dhe Rregulloret, Manualet apo Udhëzimet e </w:t>
      </w:r>
      <w:r w:rsidR="009F580D" w:rsidRPr="00D97354">
        <w:rPr>
          <w:lang w:val="sq-AL"/>
        </w:rPr>
        <w:t>tij</w:t>
      </w:r>
      <w:r w:rsidRPr="00D97354">
        <w:rPr>
          <w:lang w:val="sq-AL"/>
        </w:rPr>
        <w:t>, pavarësisht nga kohëzgjatja e kontratës (me afat ose pa afat).</w:t>
      </w:r>
    </w:p>
    <w:p w14:paraId="3AE6245E" w14:textId="77777777" w:rsidR="00661638" w:rsidRPr="00D97354" w:rsidRDefault="00661638" w:rsidP="00005F12">
      <w:pPr>
        <w:spacing w:line="276" w:lineRule="auto"/>
        <w:rPr>
          <w:lang w:val="sq-AL"/>
        </w:rPr>
      </w:pPr>
    </w:p>
    <w:p w14:paraId="2A0E0783" w14:textId="77777777" w:rsidR="00005F12" w:rsidRDefault="00005F12" w:rsidP="00005F12">
      <w:pPr>
        <w:spacing w:line="276" w:lineRule="auto"/>
        <w:rPr>
          <w:lang w:val="sq-AL"/>
        </w:rPr>
      </w:pPr>
      <w:r w:rsidRPr="00D97354">
        <w:rPr>
          <w:lang w:val="sq-AL"/>
        </w:rPr>
        <w:t xml:space="preserve">Kur punonjësi ka kontratë pune me afat të </w:t>
      </w:r>
      <w:r w:rsidR="00046C3E" w:rsidRPr="00D97354">
        <w:rPr>
          <w:lang w:val="sq-AL"/>
        </w:rPr>
        <w:t>caktuar</w:t>
      </w:r>
      <w:r w:rsidRPr="00D97354">
        <w:rPr>
          <w:lang w:val="sq-AL"/>
        </w:rPr>
        <w:t>, studiohet dhe vlerësohet mundësia e vazhdimit të marrëdhënieve të punës deri në përfundim të këtij afati. Në rast se një gjë e tillë është e pamundur, kontrata ndërpritet</w:t>
      </w:r>
      <w:r w:rsidR="00931EE5" w:rsidRPr="00D97354">
        <w:rPr>
          <w:lang w:val="sq-AL"/>
        </w:rPr>
        <w:t xml:space="preserve"> sipas afateve t</w:t>
      </w:r>
      <w:r w:rsidR="003D3DCF" w:rsidRPr="00D97354">
        <w:rPr>
          <w:lang w:val="sq-AL"/>
        </w:rPr>
        <w:t>ë</w:t>
      </w:r>
      <w:r w:rsidR="00931EE5" w:rsidRPr="00D97354">
        <w:rPr>
          <w:lang w:val="sq-AL"/>
        </w:rPr>
        <w:t xml:space="preserve"> njoftimit t</w:t>
      </w:r>
      <w:r w:rsidR="003D3DCF" w:rsidRPr="00D97354">
        <w:rPr>
          <w:lang w:val="sq-AL"/>
        </w:rPr>
        <w:t>ë</w:t>
      </w:r>
      <w:r w:rsidR="00931EE5" w:rsidRPr="00D97354">
        <w:rPr>
          <w:lang w:val="sq-AL"/>
        </w:rPr>
        <w:t xml:space="preserve"> p</w:t>
      </w:r>
      <w:r w:rsidR="003D3DCF" w:rsidRPr="00D97354">
        <w:rPr>
          <w:lang w:val="sq-AL"/>
        </w:rPr>
        <w:t>ë</w:t>
      </w:r>
      <w:r w:rsidR="00931EE5" w:rsidRPr="00D97354">
        <w:rPr>
          <w:lang w:val="sq-AL"/>
        </w:rPr>
        <w:t>rcaktuara n</w:t>
      </w:r>
      <w:r w:rsidR="003D3DCF" w:rsidRPr="00D97354">
        <w:rPr>
          <w:lang w:val="sq-AL"/>
        </w:rPr>
        <w:t>ë</w:t>
      </w:r>
      <w:r w:rsidR="00931EE5" w:rsidRPr="00D97354">
        <w:rPr>
          <w:lang w:val="sq-AL"/>
        </w:rPr>
        <w:t xml:space="preserve"> Kodin e Pun</w:t>
      </w:r>
      <w:r w:rsidR="003D3DCF" w:rsidRPr="00D97354">
        <w:rPr>
          <w:lang w:val="sq-AL"/>
        </w:rPr>
        <w:t>ë</w:t>
      </w:r>
      <w:r w:rsidR="00931EE5" w:rsidRPr="00D97354">
        <w:rPr>
          <w:lang w:val="sq-AL"/>
        </w:rPr>
        <w:t>s</w:t>
      </w:r>
      <w:r w:rsidR="00302A97" w:rsidRPr="00D97354">
        <w:rPr>
          <w:lang w:val="sq-AL"/>
        </w:rPr>
        <w:t>.</w:t>
      </w:r>
    </w:p>
    <w:p w14:paraId="7742EC80" w14:textId="77777777" w:rsidR="00661638" w:rsidRPr="00D97354" w:rsidRDefault="00661638" w:rsidP="00005F12">
      <w:pPr>
        <w:spacing w:line="276" w:lineRule="auto"/>
        <w:rPr>
          <w:lang w:val="sq-AL"/>
        </w:rPr>
      </w:pPr>
    </w:p>
    <w:p w14:paraId="5D77E861" w14:textId="77777777" w:rsidR="00005F12" w:rsidRDefault="00005F12" w:rsidP="00005F12">
      <w:pPr>
        <w:spacing w:line="276" w:lineRule="auto"/>
        <w:rPr>
          <w:lang w:val="sq-AL"/>
        </w:rPr>
      </w:pPr>
      <w:r w:rsidRPr="00D97354">
        <w:rPr>
          <w:lang w:val="sq-AL"/>
        </w:rPr>
        <w:t xml:space="preserve">Punonjësit nuk mund t’i ndërpritet kontrata e punës dhe për rrjedhojë të largohet nga puna gjatë kohës që ai përfiton pagesë paaftësie të përkohshme në punë nga punëdhënësi ose sigurimet shoqërore, për një periudhë deri në </w:t>
      </w:r>
      <w:r w:rsidR="00046C3E" w:rsidRPr="00D97354">
        <w:rPr>
          <w:lang w:val="sq-AL"/>
        </w:rPr>
        <w:t>6 muaj</w:t>
      </w:r>
      <w:r w:rsidRPr="00D97354">
        <w:rPr>
          <w:lang w:val="sq-AL"/>
        </w:rPr>
        <w:t xml:space="preserve"> dhe kur ndodhet me pushim vjetor të pagueshëm, me përjashtim të rasteve kur dënohet për një vepër penale me burgim.</w:t>
      </w:r>
    </w:p>
    <w:p w14:paraId="5C1AB112" w14:textId="77777777" w:rsidR="00DE3359" w:rsidRPr="00D97354" w:rsidRDefault="00DE3359" w:rsidP="00005F12">
      <w:pPr>
        <w:spacing w:line="276" w:lineRule="auto"/>
        <w:rPr>
          <w:lang w:val="sq-AL"/>
        </w:rPr>
      </w:pPr>
    </w:p>
    <w:p w14:paraId="0707E598" w14:textId="77777777" w:rsidR="00005F12" w:rsidRDefault="00005F12" w:rsidP="00005F12">
      <w:pPr>
        <w:spacing w:line="276" w:lineRule="auto"/>
        <w:rPr>
          <w:lang w:val="sq-AL"/>
        </w:rPr>
      </w:pPr>
      <w:r w:rsidRPr="00D97354">
        <w:rPr>
          <w:lang w:val="sq-AL"/>
        </w:rPr>
        <w:t>Në të gjitha rastet e mësipërme të ndërprerjes së kontratës së punës, vendimi i marrë duhet të paraqitet në formë të shkruar, duke detajuar arsyet e përfundimit të kontratës së punës, mbështetjen ligjore, datën, muajin dhe vitin e ndërprerjes.</w:t>
      </w:r>
    </w:p>
    <w:p w14:paraId="54FFBAD4" w14:textId="77777777" w:rsidR="00661638" w:rsidRPr="00D97354" w:rsidRDefault="00661638" w:rsidP="00005F12">
      <w:pPr>
        <w:spacing w:line="276" w:lineRule="auto"/>
        <w:rPr>
          <w:lang w:val="sq-AL"/>
        </w:rPr>
      </w:pPr>
    </w:p>
    <w:p w14:paraId="71AF4336" w14:textId="77777777" w:rsidR="00005F12" w:rsidRDefault="00005F12" w:rsidP="00005F12">
      <w:pPr>
        <w:spacing w:line="276" w:lineRule="auto"/>
        <w:rPr>
          <w:lang w:val="sq-AL"/>
        </w:rPr>
      </w:pPr>
      <w:r w:rsidRPr="00D97354">
        <w:rPr>
          <w:lang w:val="sq-AL"/>
        </w:rPr>
        <w:t>Vendimi nënshkruhet nga Drejtori i Përgjithshëm Ekzekutiv, dhe komunikohet sipas afateve të përcaktuara në kontratën individuale të punës dhe aktet e tjera ligjore.</w:t>
      </w:r>
    </w:p>
    <w:p w14:paraId="6BB2538B" w14:textId="77777777" w:rsidR="00661638" w:rsidRPr="00D97354" w:rsidRDefault="00661638" w:rsidP="00005F12">
      <w:pPr>
        <w:spacing w:line="276" w:lineRule="auto"/>
        <w:rPr>
          <w:lang w:val="sq-AL"/>
        </w:rPr>
      </w:pPr>
    </w:p>
    <w:p w14:paraId="333BEF1D" w14:textId="77777777" w:rsidR="00005F12" w:rsidRPr="00D97354" w:rsidRDefault="00005F12" w:rsidP="00005F12">
      <w:pPr>
        <w:spacing w:line="276" w:lineRule="auto"/>
        <w:rPr>
          <w:lang w:val="sq-AL"/>
        </w:rPr>
      </w:pPr>
      <w:r w:rsidRPr="00D97354">
        <w:rPr>
          <w:lang w:val="sq-AL"/>
        </w:rPr>
        <w:t>Gjatë periudhës së njoftimit, kur kontrata e punës zgjidhet nga ana e punëdhënësit, punëmarrësi përfiton së paku 20 orë leje të pagueshme në javë për të kërkuar punë të re.</w:t>
      </w:r>
    </w:p>
    <w:p w14:paraId="1D50E981" w14:textId="77777777" w:rsidR="00DF7002" w:rsidRPr="00D97354" w:rsidRDefault="00DF7002" w:rsidP="00005F12">
      <w:pPr>
        <w:spacing w:line="276" w:lineRule="auto"/>
        <w:rPr>
          <w:lang w:val="sq-AL"/>
        </w:rPr>
      </w:pPr>
    </w:p>
    <w:p w14:paraId="441AB5A8" w14:textId="77777777" w:rsidR="00DF7002" w:rsidRPr="00D97354" w:rsidRDefault="00DF7002" w:rsidP="00DF7002">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Paaftësia profesionale</w:t>
      </w:r>
    </w:p>
    <w:p w14:paraId="4FB7C5EC" w14:textId="77777777" w:rsidR="00DF7002" w:rsidRPr="00D97354" w:rsidRDefault="00DF7002" w:rsidP="00DF7002">
      <w:pPr>
        <w:spacing w:line="276" w:lineRule="auto"/>
        <w:rPr>
          <w:lang w:val="sq-AL"/>
        </w:rPr>
      </w:pPr>
    </w:p>
    <w:p w14:paraId="5830CB0B" w14:textId="77777777" w:rsidR="00DF7002" w:rsidRPr="00D97354" w:rsidRDefault="00DF7002" w:rsidP="00DF7002">
      <w:pPr>
        <w:spacing w:line="276" w:lineRule="auto"/>
        <w:rPr>
          <w:lang w:val="sq-AL"/>
        </w:rPr>
      </w:pPr>
      <w:r w:rsidRPr="00D97354">
        <w:rPr>
          <w:lang w:val="sq-AL"/>
        </w:rPr>
        <w:lastRenderedPageBreak/>
        <w:t>Punonjësve që në mënyrë të vazhdueshme paraqesin probleme dhe mangësi në drejtim të aftësive profesionale dhe kërkesave te pozicionit të punës duhet t'u tërhiqet vëmendja dhe të informohen në detaje për:</w:t>
      </w:r>
    </w:p>
    <w:p w14:paraId="62EA5CCE" w14:textId="77777777" w:rsidR="00DF7002" w:rsidRPr="00D97354" w:rsidRDefault="00DF7002" w:rsidP="00DF7002">
      <w:pPr>
        <w:numPr>
          <w:ilvl w:val="0"/>
          <w:numId w:val="16"/>
        </w:numPr>
        <w:spacing w:line="276" w:lineRule="auto"/>
        <w:rPr>
          <w:lang w:val="sq-AL"/>
        </w:rPr>
      </w:pPr>
      <w:r w:rsidRPr="00D97354">
        <w:rPr>
          <w:lang w:val="sq-AL"/>
        </w:rPr>
        <w:t>kërkesat dhe përgjegjësitë e pozicionit të punës</w:t>
      </w:r>
      <w:r w:rsidR="002B1B4A" w:rsidRPr="00D97354">
        <w:rPr>
          <w:lang w:val="sq-AL"/>
        </w:rPr>
        <w:t>;</w:t>
      </w:r>
    </w:p>
    <w:p w14:paraId="53F735AF" w14:textId="77777777" w:rsidR="00DF7002" w:rsidRPr="00D97354" w:rsidRDefault="00DF7002" w:rsidP="00DF7002">
      <w:pPr>
        <w:numPr>
          <w:ilvl w:val="0"/>
          <w:numId w:val="16"/>
        </w:numPr>
        <w:spacing w:line="276" w:lineRule="auto"/>
        <w:rPr>
          <w:lang w:val="sq-AL"/>
        </w:rPr>
      </w:pPr>
      <w:r w:rsidRPr="00D97354">
        <w:rPr>
          <w:lang w:val="sq-AL"/>
        </w:rPr>
        <w:t>mangësitë e konstatuara dhe shqetësimet e krijuara gjatë kryerjes së detyrave si rezultat i paaftësive profesionale dhe njëkohësisht të jenë të vëmendshëm për pasojat të cilat mund të çojnë deri në përfundimin e kontratës së tyre, nëse nuk konstatohen përmirësime të dukshme.</w:t>
      </w:r>
    </w:p>
    <w:p w14:paraId="4DD35529" w14:textId="77777777" w:rsidR="00DF7002" w:rsidRPr="00D97354" w:rsidRDefault="00DF7002" w:rsidP="00DF7002">
      <w:pPr>
        <w:spacing w:line="276" w:lineRule="auto"/>
        <w:rPr>
          <w:lang w:val="sq-AL"/>
        </w:rPr>
      </w:pPr>
    </w:p>
    <w:p w14:paraId="3F76F6E3" w14:textId="77777777" w:rsidR="00DF7002" w:rsidRDefault="00DF7002" w:rsidP="00DF7002">
      <w:pPr>
        <w:spacing w:line="276" w:lineRule="auto"/>
        <w:rPr>
          <w:lang w:val="sq-AL"/>
        </w:rPr>
      </w:pPr>
      <w:r w:rsidRPr="00D97354">
        <w:rPr>
          <w:lang w:val="sq-AL"/>
        </w:rPr>
        <w:t>Eprori direkt diskuton rregullisht me punonjësin problemet që kanë të bëjnë me rezultatet e punës së tij. Për mangësitë dhe gabimet e konstatuara punonjësi vihet në dijeni edhe për pasojat që mund të vijnë.</w:t>
      </w:r>
    </w:p>
    <w:p w14:paraId="51EA3902" w14:textId="77777777" w:rsidR="00661638" w:rsidRPr="00D97354" w:rsidRDefault="00661638" w:rsidP="00DF7002">
      <w:pPr>
        <w:spacing w:line="276" w:lineRule="auto"/>
        <w:rPr>
          <w:lang w:val="sq-AL"/>
        </w:rPr>
      </w:pPr>
    </w:p>
    <w:p w14:paraId="2199D3B3" w14:textId="77777777" w:rsidR="00DF7002" w:rsidRPr="00D97354" w:rsidRDefault="00DF7002" w:rsidP="00DF7002">
      <w:pPr>
        <w:spacing w:line="276" w:lineRule="auto"/>
        <w:rPr>
          <w:lang w:val="sq-AL"/>
        </w:rPr>
      </w:pPr>
      <w:r w:rsidRPr="00D97354">
        <w:rPr>
          <w:lang w:val="sq-AL"/>
        </w:rPr>
        <w:t>Procedurat e dokumentimit të opinionit të drejtuesit direkt lidhur me paaftësinë në punë të punonjësit përfshijnë:</w:t>
      </w:r>
    </w:p>
    <w:p w14:paraId="255B48EE" w14:textId="77777777" w:rsidR="00DF7002" w:rsidRPr="00D97354" w:rsidRDefault="00DF7002" w:rsidP="00DF7002">
      <w:pPr>
        <w:numPr>
          <w:ilvl w:val="0"/>
          <w:numId w:val="16"/>
        </w:numPr>
        <w:spacing w:line="276" w:lineRule="auto"/>
        <w:rPr>
          <w:lang w:val="sq-AL"/>
        </w:rPr>
      </w:pPr>
      <w:r w:rsidRPr="00D97354">
        <w:rPr>
          <w:lang w:val="sq-AL"/>
        </w:rPr>
        <w:t>paralajmërime verbale</w:t>
      </w:r>
      <w:r w:rsidR="002B1B4A" w:rsidRPr="00D97354">
        <w:rPr>
          <w:lang w:val="sq-AL"/>
        </w:rPr>
        <w:t>;</w:t>
      </w:r>
    </w:p>
    <w:p w14:paraId="3A099034" w14:textId="77777777" w:rsidR="00DF7002" w:rsidRPr="00D97354" w:rsidRDefault="00DF7002" w:rsidP="00DF7002">
      <w:pPr>
        <w:numPr>
          <w:ilvl w:val="0"/>
          <w:numId w:val="16"/>
        </w:numPr>
        <w:spacing w:line="276" w:lineRule="auto"/>
        <w:rPr>
          <w:lang w:val="sq-AL"/>
        </w:rPr>
      </w:pPr>
      <w:r w:rsidRPr="00D97354">
        <w:rPr>
          <w:lang w:val="sq-AL"/>
        </w:rPr>
        <w:t xml:space="preserve">paralajmërime me shkrim (email, </w:t>
      </w:r>
      <w:r w:rsidR="008F0589" w:rsidRPr="00D97354">
        <w:rPr>
          <w:lang w:val="sq-AL"/>
        </w:rPr>
        <w:t>proces</w:t>
      </w:r>
      <w:r w:rsidRPr="00D97354">
        <w:rPr>
          <w:lang w:val="sq-AL"/>
        </w:rPr>
        <w:t xml:space="preserve"> verbale apo shkresa t</w:t>
      </w:r>
      <w:r w:rsidR="00A44BD5" w:rsidRPr="00D97354">
        <w:rPr>
          <w:lang w:val="sq-AL"/>
        </w:rPr>
        <w:t>ë</w:t>
      </w:r>
      <w:r w:rsidRPr="00D97354">
        <w:rPr>
          <w:lang w:val="sq-AL"/>
        </w:rPr>
        <w:t xml:space="preserve"> brendshme)</w:t>
      </w:r>
      <w:r w:rsidR="002B1B4A" w:rsidRPr="00D97354">
        <w:rPr>
          <w:lang w:val="sq-AL"/>
        </w:rPr>
        <w:t>;</w:t>
      </w:r>
    </w:p>
    <w:p w14:paraId="1BEDE825" w14:textId="77777777" w:rsidR="00DF7002" w:rsidRPr="00D97354" w:rsidRDefault="00DF7002" w:rsidP="00DF7002">
      <w:pPr>
        <w:numPr>
          <w:ilvl w:val="0"/>
          <w:numId w:val="16"/>
        </w:numPr>
        <w:spacing w:line="276" w:lineRule="auto"/>
        <w:rPr>
          <w:lang w:val="sq-AL"/>
        </w:rPr>
      </w:pPr>
      <w:r w:rsidRPr="00D97354">
        <w:rPr>
          <w:lang w:val="sq-AL"/>
        </w:rPr>
        <w:t>masa të tjera me karakter administrativ</w:t>
      </w:r>
      <w:r w:rsidR="00115278" w:rsidRPr="00D97354">
        <w:rPr>
          <w:lang w:val="sq-AL"/>
        </w:rPr>
        <w:t xml:space="preserve"> (masa disiplinore)</w:t>
      </w:r>
      <w:r w:rsidR="002B1B4A" w:rsidRPr="00D97354">
        <w:rPr>
          <w:lang w:val="sq-AL"/>
        </w:rPr>
        <w:t>.</w:t>
      </w:r>
    </w:p>
    <w:p w14:paraId="10EF9156" w14:textId="77777777" w:rsidR="00DF7002" w:rsidRPr="00D97354" w:rsidRDefault="00DF7002" w:rsidP="00DF7002">
      <w:pPr>
        <w:spacing w:line="276" w:lineRule="auto"/>
        <w:rPr>
          <w:lang w:val="sq-AL"/>
        </w:rPr>
      </w:pPr>
    </w:p>
    <w:p w14:paraId="51A74511" w14:textId="77777777" w:rsidR="00DF7002" w:rsidRDefault="00115278" w:rsidP="00DF7002">
      <w:pPr>
        <w:spacing w:line="276" w:lineRule="auto"/>
        <w:rPr>
          <w:lang w:val="sq-AL"/>
        </w:rPr>
      </w:pPr>
      <w:r w:rsidRPr="00D97354">
        <w:rPr>
          <w:lang w:val="sq-AL"/>
        </w:rPr>
        <w:t>Lidhur me masat disiplinore, ecurin</w:t>
      </w:r>
      <w:r w:rsidR="002B1B4A" w:rsidRPr="00D97354">
        <w:rPr>
          <w:lang w:val="sq-AL"/>
        </w:rPr>
        <w:t>ë</w:t>
      </w:r>
      <w:r w:rsidRPr="00D97354">
        <w:rPr>
          <w:lang w:val="sq-AL"/>
        </w:rPr>
        <w:t xml:space="preserve"> e dh</w:t>
      </w:r>
      <w:r w:rsidR="002B1B4A" w:rsidRPr="00D97354">
        <w:rPr>
          <w:lang w:val="sq-AL"/>
        </w:rPr>
        <w:t>ë</w:t>
      </w:r>
      <w:r w:rsidRPr="00D97354">
        <w:rPr>
          <w:lang w:val="sq-AL"/>
        </w:rPr>
        <w:t>nies s</w:t>
      </w:r>
      <w:r w:rsidR="002B1B4A" w:rsidRPr="00D97354">
        <w:rPr>
          <w:lang w:val="sq-AL"/>
        </w:rPr>
        <w:t>ë</w:t>
      </w:r>
      <w:r w:rsidRPr="00D97354">
        <w:rPr>
          <w:lang w:val="sq-AL"/>
        </w:rPr>
        <w:t xml:space="preserve"> tyre, si dhe afatet e vlef</w:t>
      </w:r>
      <w:r w:rsidR="002B1B4A" w:rsidRPr="00D97354">
        <w:rPr>
          <w:lang w:val="sq-AL"/>
        </w:rPr>
        <w:t>ë</w:t>
      </w:r>
      <w:r w:rsidRPr="00D97354">
        <w:rPr>
          <w:lang w:val="sq-AL"/>
        </w:rPr>
        <w:t>shm</w:t>
      </w:r>
      <w:r w:rsidR="002B1B4A" w:rsidRPr="00D97354">
        <w:rPr>
          <w:lang w:val="sq-AL"/>
        </w:rPr>
        <w:t>ë</w:t>
      </w:r>
      <w:r w:rsidRPr="00D97354">
        <w:rPr>
          <w:lang w:val="sq-AL"/>
        </w:rPr>
        <w:t>ris</w:t>
      </w:r>
      <w:r w:rsidR="002B1B4A" w:rsidRPr="00D97354">
        <w:rPr>
          <w:lang w:val="sq-AL"/>
        </w:rPr>
        <w:t>ë</w:t>
      </w:r>
      <w:r w:rsidRPr="00D97354">
        <w:rPr>
          <w:lang w:val="sq-AL"/>
        </w:rPr>
        <w:t xml:space="preserve"> s</w:t>
      </w:r>
      <w:r w:rsidR="002B1B4A" w:rsidRPr="00D97354">
        <w:rPr>
          <w:lang w:val="sq-AL"/>
        </w:rPr>
        <w:t>ë</w:t>
      </w:r>
      <w:r w:rsidRPr="00D97354">
        <w:rPr>
          <w:lang w:val="sq-AL"/>
        </w:rPr>
        <w:t xml:space="preserve"> tyre, Drejtoria </w:t>
      </w:r>
      <w:r w:rsidR="00DE3359">
        <w:rPr>
          <w:lang w:val="sq-AL"/>
        </w:rPr>
        <w:t xml:space="preserve">Juridike dhe </w:t>
      </w:r>
      <w:r w:rsidRPr="00D97354">
        <w:rPr>
          <w:lang w:val="sq-AL"/>
        </w:rPr>
        <w:t>Burimeve Njer</w:t>
      </w:r>
      <w:r w:rsidR="002B1B4A" w:rsidRPr="00D97354">
        <w:rPr>
          <w:lang w:val="sq-AL"/>
        </w:rPr>
        <w:t>ë</w:t>
      </w:r>
      <w:r w:rsidRPr="00D97354">
        <w:rPr>
          <w:lang w:val="sq-AL"/>
        </w:rPr>
        <w:t>zore zbaton p</w:t>
      </w:r>
      <w:r w:rsidR="002B1B4A" w:rsidRPr="00D97354">
        <w:rPr>
          <w:lang w:val="sq-AL"/>
        </w:rPr>
        <w:t>ë</w:t>
      </w:r>
      <w:r w:rsidRPr="00D97354">
        <w:rPr>
          <w:lang w:val="sq-AL"/>
        </w:rPr>
        <w:t>rcaktimet n</w:t>
      </w:r>
      <w:r w:rsidR="002B1B4A" w:rsidRPr="00D97354">
        <w:rPr>
          <w:lang w:val="sq-AL"/>
        </w:rPr>
        <w:t>ë</w:t>
      </w:r>
      <w:r w:rsidRPr="00D97354">
        <w:rPr>
          <w:lang w:val="sq-AL"/>
        </w:rPr>
        <w:t xml:space="preserve"> kontrat</w:t>
      </w:r>
      <w:r w:rsidR="002B1B4A" w:rsidRPr="00D97354">
        <w:rPr>
          <w:lang w:val="sq-AL"/>
        </w:rPr>
        <w:t>ë</w:t>
      </w:r>
      <w:r w:rsidRPr="00D97354">
        <w:rPr>
          <w:lang w:val="sq-AL"/>
        </w:rPr>
        <w:t>n kolektive, si dhe rregulloret e brendshme t</w:t>
      </w:r>
      <w:r w:rsidR="002B1B4A" w:rsidRPr="00D97354">
        <w:rPr>
          <w:lang w:val="sq-AL"/>
        </w:rPr>
        <w:t>ë</w:t>
      </w:r>
      <w:r w:rsidR="00EF4A67">
        <w:rPr>
          <w:lang w:val="sq-AL"/>
        </w:rPr>
        <w:t xml:space="preserve"> APD.</w:t>
      </w:r>
    </w:p>
    <w:p w14:paraId="19117931" w14:textId="77777777" w:rsidR="00661638" w:rsidRPr="00D97354" w:rsidRDefault="00661638" w:rsidP="00DF7002">
      <w:pPr>
        <w:spacing w:line="276" w:lineRule="auto"/>
        <w:rPr>
          <w:lang w:val="sq-AL"/>
        </w:rPr>
      </w:pPr>
    </w:p>
    <w:p w14:paraId="4E630260" w14:textId="77777777" w:rsidR="00DF7002" w:rsidRPr="00D97354" w:rsidRDefault="00DF7002" w:rsidP="00DF7002">
      <w:pPr>
        <w:spacing w:line="276" w:lineRule="auto"/>
        <w:rPr>
          <w:lang w:val="sq-AL"/>
        </w:rPr>
      </w:pPr>
      <w:r w:rsidRPr="00D97354">
        <w:rPr>
          <w:lang w:val="sq-AL"/>
        </w:rPr>
        <w:t xml:space="preserve">Nëse, pas </w:t>
      </w:r>
      <w:r w:rsidR="00F920BE" w:rsidRPr="00D97354">
        <w:rPr>
          <w:lang w:val="sq-AL"/>
        </w:rPr>
        <w:t>tërheqjeve t</w:t>
      </w:r>
      <w:r w:rsidR="003D3DCF" w:rsidRPr="00D97354">
        <w:rPr>
          <w:lang w:val="sq-AL"/>
        </w:rPr>
        <w:t>ë</w:t>
      </w:r>
      <w:r w:rsidR="00F920BE" w:rsidRPr="00D97354">
        <w:rPr>
          <w:lang w:val="sq-AL"/>
        </w:rPr>
        <w:t xml:space="preserve"> v</w:t>
      </w:r>
      <w:r w:rsidR="003D3DCF" w:rsidRPr="00D97354">
        <w:rPr>
          <w:lang w:val="sq-AL"/>
        </w:rPr>
        <w:t>ë</w:t>
      </w:r>
      <w:r w:rsidR="00F920BE" w:rsidRPr="00D97354">
        <w:rPr>
          <w:lang w:val="sq-AL"/>
        </w:rPr>
        <w:t>mendjes</w:t>
      </w:r>
      <w:r w:rsidRPr="00D97354">
        <w:rPr>
          <w:lang w:val="sq-AL"/>
        </w:rPr>
        <w:t>, rezultatet në punë nuk përmirësohen, eprori direkt i bën punonjësit paralajmërim me shkrim e më tej mund të shkallëzojë qëndrimin ndaj tij duke propozuar masë tjetër administrative më të rëndë. Eprori direkt në relacionin e tij paraqet:</w:t>
      </w:r>
    </w:p>
    <w:p w14:paraId="475EF1D8" w14:textId="77777777" w:rsidR="00DF7002" w:rsidRPr="00D97354" w:rsidRDefault="00DF7002" w:rsidP="00DF7002">
      <w:pPr>
        <w:numPr>
          <w:ilvl w:val="0"/>
          <w:numId w:val="16"/>
        </w:numPr>
        <w:spacing w:line="276" w:lineRule="auto"/>
        <w:rPr>
          <w:lang w:val="sq-AL"/>
        </w:rPr>
      </w:pPr>
      <w:r w:rsidRPr="00D97354">
        <w:rPr>
          <w:lang w:val="sq-AL"/>
        </w:rPr>
        <w:t>mangësitë dhe rezultatet e pakënaqshme të punonjësit</w:t>
      </w:r>
      <w:r w:rsidR="002B1B4A" w:rsidRPr="00D97354">
        <w:rPr>
          <w:lang w:val="sq-AL"/>
        </w:rPr>
        <w:t>;</w:t>
      </w:r>
    </w:p>
    <w:p w14:paraId="2070C490" w14:textId="77777777" w:rsidR="00DF7002" w:rsidRPr="00D97354" w:rsidRDefault="00DF7002" w:rsidP="00DF7002">
      <w:pPr>
        <w:numPr>
          <w:ilvl w:val="0"/>
          <w:numId w:val="16"/>
        </w:numPr>
        <w:spacing w:line="276" w:lineRule="auto"/>
        <w:rPr>
          <w:lang w:val="sq-AL"/>
        </w:rPr>
      </w:pPr>
      <w:r w:rsidRPr="00D97354">
        <w:rPr>
          <w:lang w:val="sq-AL"/>
        </w:rPr>
        <w:t>paralajmërimet e mëparshme verbale</w:t>
      </w:r>
      <w:r w:rsidR="004B2816" w:rsidRPr="00D97354">
        <w:rPr>
          <w:lang w:val="sq-AL"/>
        </w:rPr>
        <w:t xml:space="preserve"> dhe/ose me shkrim</w:t>
      </w:r>
      <w:r w:rsidR="002B1B4A" w:rsidRPr="00D97354">
        <w:rPr>
          <w:lang w:val="sq-AL"/>
        </w:rPr>
        <w:t>;</w:t>
      </w:r>
    </w:p>
    <w:p w14:paraId="21317AAB" w14:textId="77777777" w:rsidR="00DF7002" w:rsidRPr="00D97354" w:rsidRDefault="00DF7002" w:rsidP="00DF7002">
      <w:pPr>
        <w:numPr>
          <w:ilvl w:val="0"/>
          <w:numId w:val="16"/>
        </w:numPr>
        <w:spacing w:line="276" w:lineRule="auto"/>
        <w:rPr>
          <w:lang w:val="sq-AL"/>
        </w:rPr>
      </w:pPr>
      <w:r w:rsidRPr="00D97354">
        <w:rPr>
          <w:lang w:val="sq-AL"/>
        </w:rPr>
        <w:t>hapat e nevojshme konkrete që janë marrë për përmirësimin e punës së punonjësit</w:t>
      </w:r>
      <w:r w:rsidR="002B1B4A" w:rsidRPr="00D97354">
        <w:rPr>
          <w:lang w:val="sq-AL"/>
        </w:rPr>
        <w:t>;</w:t>
      </w:r>
    </w:p>
    <w:p w14:paraId="023BA800" w14:textId="77777777" w:rsidR="00DF7002" w:rsidRPr="00D97354" w:rsidRDefault="00DF7002" w:rsidP="00DF7002">
      <w:pPr>
        <w:numPr>
          <w:ilvl w:val="0"/>
          <w:numId w:val="16"/>
        </w:numPr>
        <w:spacing w:line="276" w:lineRule="auto"/>
        <w:rPr>
          <w:lang w:val="sq-AL"/>
        </w:rPr>
      </w:pPr>
      <w:r w:rsidRPr="00D97354">
        <w:rPr>
          <w:lang w:val="sq-AL"/>
        </w:rPr>
        <w:t>afatin përfundimtar që i jepet punonjësit për përmirësimin e treguesve dhe rezultateve të tij në punë</w:t>
      </w:r>
      <w:r w:rsidR="002B1B4A" w:rsidRPr="00D97354">
        <w:rPr>
          <w:lang w:val="sq-AL"/>
        </w:rPr>
        <w:t>;</w:t>
      </w:r>
    </w:p>
    <w:p w14:paraId="45A8AC1E" w14:textId="77777777" w:rsidR="004B2816" w:rsidRPr="00D97354" w:rsidRDefault="00DF7002" w:rsidP="00DF7002">
      <w:pPr>
        <w:numPr>
          <w:ilvl w:val="0"/>
          <w:numId w:val="16"/>
        </w:numPr>
        <w:spacing w:line="276" w:lineRule="auto"/>
        <w:rPr>
          <w:lang w:val="sq-AL"/>
        </w:rPr>
      </w:pPr>
      <w:r w:rsidRPr="00D97354">
        <w:rPr>
          <w:lang w:val="sq-AL"/>
        </w:rPr>
        <w:t>Eprori direkt i punonjësit i përpilon një relacion Drejtorit të Përgjithshëm Ekzekutiv mbi propozimin për dhënie mase disiplinore,</w:t>
      </w:r>
      <w:r w:rsidR="00D9403E" w:rsidRPr="00D97354">
        <w:rPr>
          <w:lang w:val="sq-AL"/>
        </w:rPr>
        <w:t xml:space="preserve"> </w:t>
      </w:r>
      <w:r w:rsidR="004B2816" w:rsidRPr="00D97354">
        <w:rPr>
          <w:lang w:val="sq-AL"/>
        </w:rPr>
        <w:t>i cili ia delegon p</w:t>
      </w:r>
      <w:r w:rsidR="002B1B4A" w:rsidRPr="00D97354">
        <w:rPr>
          <w:lang w:val="sq-AL"/>
        </w:rPr>
        <w:t>ë</w:t>
      </w:r>
      <w:r w:rsidR="004B2816" w:rsidRPr="00D97354">
        <w:rPr>
          <w:lang w:val="sq-AL"/>
        </w:rPr>
        <w:t>r trajtim D</w:t>
      </w:r>
      <w:r w:rsidR="00D9403E" w:rsidRPr="00D97354">
        <w:rPr>
          <w:lang w:val="sq-AL"/>
        </w:rPr>
        <w:t>rejto</w:t>
      </w:r>
      <w:r w:rsidR="004B2816" w:rsidRPr="00D97354">
        <w:rPr>
          <w:lang w:val="sq-AL"/>
        </w:rPr>
        <w:t>ris</w:t>
      </w:r>
      <w:r w:rsidR="002B1B4A" w:rsidRPr="00D97354">
        <w:rPr>
          <w:lang w:val="sq-AL"/>
        </w:rPr>
        <w:t>ë</w:t>
      </w:r>
      <w:r w:rsidR="004B2816" w:rsidRPr="00D97354">
        <w:rPr>
          <w:lang w:val="sq-AL"/>
        </w:rPr>
        <w:t xml:space="preserve"> </w:t>
      </w:r>
      <w:r w:rsidR="00DE3359">
        <w:rPr>
          <w:lang w:val="sq-AL"/>
        </w:rPr>
        <w:t>Juridike dhe</w:t>
      </w:r>
      <w:r w:rsidR="00DE3359" w:rsidRPr="00D97354">
        <w:rPr>
          <w:lang w:val="sq-AL"/>
        </w:rPr>
        <w:t xml:space="preserve"> </w:t>
      </w:r>
      <w:r w:rsidR="004B2816" w:rsidRPr="00D97354">
        <w:rPr>
          <w:lang w:val="sq-AL"/>
        </w:rPr>
        <w:t>Burimeve Njer</w:t>
      </w:r>
      <w:r w:rsidR="002B1B4A" w:rsidRPr="00D97354">
        <w:rPr>
          <w:lang w:val="sq-AL"/>
        </w:rPr>
        <w:t>ë</w:t>
      </w:r>
      <w:r w:rsidR="004B2816" w:rsidRPr="00D97354">
        <w:rPr>
          <w:lang w:val="sq-AL"/>
        </w:rPr>
        <w:t>zore</w:t>
      </w:r>
      <w:r w:rsidR="002B1B4A" w:rsidRPr="00D97354">
        <w:rPr>
          <w:lang w:val="sq-AL"/>
        </w:rPr>
        <w:t>;</w:t>
      </w:r>
    </w:p>
    <w:p w14:paraId="72DFC381" w14:textId="77777777" w:rsidR="00D9403E" w:rsidRPr="00D97354" w:rsidRDefault="004B2816" w:rsidP="00DF7002">
      <w:pPr>
        <w:numPr>
          <w:ilvl w:val="0"/>
          <w:numId w:val="16"/>
        </w:numPr>
        <w:spacing w:line="276" w:lineRule="auto"/>
        <w:rPr>
          <w:lang w:val="sq-AL"/>
        </w:rPr>
      </w:pPr>
      <w:r w:rsidRPr="00D97354">
        <w:rPr>
          <w:lang w:val="sq-AL"/>
        </w:rPr>
        <w:t>Hapat e ndjekura n</w:t>
      </w:r>
      <w:r w:rsidR="002B1B4A" w:rsidRPr="00D97354">
        <w:rPr>
          <w:lang w:val="sq-AL"/>
        </w:rPr>
        <w:t>ë</w:t>
      </w:r>
      <w:r w:rsidRPr="00D97354">
        <w:rPr>
          <w:lang w:val="sq-AL"/>
        </w:rPr>
        <w:t xml:space="preserve"> trajtimin e propozimit t</w:t>
      </w:r>
      <w:r w:rsidR="002B1B4A" w:rsidRPr="00D97354">
        <w:rPr>
          <w:lang w:val="sq-AL"/>
        </w:rPr>
        <w:t>ë</w:t>
      </w:r>
      <w:r w:rsidRPr="00D97354">
        <w:rPr>
          <w:lang w:val="sq-AL"/>
        </w:rPr>
        <w:t xml:space="preserve"> nj</w:t>
      </w:r>
      <w:r w:rsidR="002B1B4A" w:rsidRPr="00D97354">
        <w:rPr>
          <w:lang w:val="sq-AL"/>
        </w:rPr>
        <w:t>ë</w:t>
      </w:r>
      <w:r w:rsidRPr="00D97354">
        <w:rPr>
          <w:lang w:val="sq-AL"/>
        </w:rPr>
        <w:t xml:space="preserve"> masa disiplinore nga ana e Drejtoris</w:t>
      </w:r>
      <w:r w:rsidR="002B1B4A" w:rsidRPr="00D97354">
        <w:rPr>
          <w:lang w:val="sq-AL"/>
        </w:rPr>
        <w:t>ë</w:t>
      </w:r>
      <w:r w:rsidRPr="00D97354">
        <w:rPr>
          <w:lang w:val="sq-AL"/>
        </w:rPr>
        <w:t xml:space="preserve"> </w:t>
      </w:r>
      <w:r w:rsidR="00DE3359">
        <w:rPr>
          <w:lang w:val="sq-AL"/>
        </w:rPr>
        <w:t xml:space="preserve">Juridike dhe </w:t>
      </w:r>
      <w:r w:rsidRPr="00D97354">
        <w:rPr>
          <w:lang w:val="sq-AL"/>
        </w:rPr>
        <w:t>Burimeve N</w:t>
      </w:r>
      <w:r w:rsidR="00D9403E" w:rsidRPr="00D97354">
        <w:rPr>
          <w:lang w:val="sq-AL"/>
        </w:rPr>
        <w:t>jer</w:t>
      </w:r>
      <w:r w:rsidR="002B1B4A" w:rsidRPr="00D97354">
        <w:rPr>
          <w:lang w:val="sq-AL"/>
        </w:rPr>
        <w:t>ë</w:t>
      </w:r>
      <w:r w:rsidR="00D9403E" w:rsidRPr="00D97354">
        <w:rPr>
          <w:lang w:val="sq-AL"/>
        </w:rPr>
        <w:t>zore</w:t>
      </w:r>
      <w:r w:rsidR="002B1B4A" w:rsidRPr="00D97354">
        <w:rPr>
          <w:lang w:val="sq-AL"/>
        </w:rPr>
        <w:t xml:space="preserve"> </w:t>
      </w:r>
      <w:r w:rsidR="00D9403E" w:rsidRPr="00D97354">
        <w:rPr>
          <w:lang w:val="sq-AL"/>
        </w:rPr>
        <w:t>vijojn</w:t>
      </w:r>
      <w:r w:rsidR="002B1B4A" w:rsidRPr="00D97354">
        <w:rPr>
          <w:lang w:val="sq-AL"/>
        </w:rPr>
        <w:t>ë</w:t>
      </w:r>
      <w:r w:rsidR="00D9403E" w:rsidRPr="00D97354">
        <w:rPr>
          <w:lang w:val="sq-AL"/>
        </w:rPr>
        <w:t xml:space="preserve"> m</w:t>
      </w:r>
      <w:r w:rsidR="002B1B4A" w:rsidRPr="00D97354">
        <w:rPr>
          <w:lang w:val="sq-AL"/>
        </w:rPr>
        <w:t>ë</w:t>
      </w:r>
      <w:r w:rsidR="00D9403E" w:rsidRPr="00D97354">
        <w:rPr>
          <w:lang w:val="sq-AL"/>
        </w:rPr>
        <w:t xml:space="preserve"> njoftimin e punonj</w:t>
      </w:r>
      <w:r w:rsidR="002B1B4A" w:rsidRPr="00D97354">
        <w:rPr>
          <w:lang w:val="sq-AL"/>
        </w:rPr>
        <w:t>ë</w:t>
      </w:r>
      <w:r w:rsidR="00D9403E" w:rsidRPr="00D97354">
        <w:rPr>
          <w:lang w:val="sq-AL"/>
        </w:rPr>
        <w:t>sit t</w:t>
      </w:r>
      <w:r w:rsidR="002B1B4A" w:rsidRPr="00D97354">
        <w:rPr>
          <w:lang w:val="sq-AL"/>
        </w:rPr>
        <w:t>ë</w:t>
      </w:r>
      <w:r w:rsidR="00D9403E" w:rsidRPr="00D97354">
        <w:rPr>
          <w:lang w:val="sq-AL"/>
        </w:rPr>
        <w:t xml:space="preserve"> propozimit t</w:t>
      </w:r>
      <w:r w:rsidR="002B1B4A" w:rsidRPr="00D97354">
        <w:rPr>
          <w:lang w:val="sq-AL"/>
        </w:rPr>
        <w:t>ë</w:t>
      </w:r>
      <w:r w:rsidR="00D9403E" w:rsidRPr="00D97354">
        <w:rPr>
          <w:lang w:val="sq-AL"/>
        </w:rPr>
        <w:t xml:space="preserve"> eprorit t</w:t>
      </w:r>
      <w:r w:rsidR="002B1B4A" w:rsidRPr="00D97354">
        <w:rPr>
          <w:lang w:val="sq-AL"/>
        </w:rPr>
        <w:t>ë</w:t>
      </w:r>
      <w:r w:rsidR="00D9403E" w:rsidRPr="00D97354">
        <w:rPr>
          <w:lang w:val="sq-AL"/>
        </w:rPr>
        <w:t xml:space="preserve"> tij dhe dor</w:t>
      </w:r>
      <w:r w:rsidR="002B1B4A" w:rsidRPr="00D97354">
        <w:rPr>
          <w:lang w:val="sq-AL"/>
        </w:rPr>
        <w:t>ë</w:t>
      </w:r>
      <w:r w:rsidR="00D9403E" w:rsidRPr="00D97354">
        <w:rPr>
          <w:lang w:val="sq-AL"/>
        </w:rPr>
        <w:t>zimit t</w:t>
      </w:r>
      <w:r w:rsidR="002B1B4A" w:rsidRPr="00D97354">
        <w:rPr>
          <w:lang w:val="sq-AL"/>
        </w:rPr>
        <w:t>ë</w:t>
      </w:r>
      <w:r w:rsidR="00D9403E" w:rsidRPr="00D97354">
        <w:rPr>
          <w:lang w:val="sq-AL"/>
        </w:rPr>
        <w:t xml:space="preserve"> nj</w:t>
      </w:r>
      <w:r w:rsidR="002B1B4A" w:rsidRPr="00D97354">
        <w:rPr>
          <w:lang w:val="sq-AL"/>
        </w:rPr>
        <w:t>ë</w:t>
      </w:r>
      <w:r w:rsidR="00D9403E" w:rsidRPr="00D97354">
        <w:rPr>
          <w:lang w:val="sq-AL"/>
        </w:rPr>
        <w:t xml:space="preserve"> kopje t</w:t>
      </w:r>
      <w:r w:rsidR="002B1B4A" w:rsidRPr="00D97354">
        <w:rPr>
          <w:lang w:val="sq-AL"/>
        </w:rPr>
        <w:t>ë</w:t>
      </w:r>
      <w:r w:rsidR="00D9403E" w:rsidRPr="00D97354">
        <w:rPr>
          <w:lang w:val="sq-AL"/>
        </w:rPr>
        <w:t xml:space="preserve"> tij punonj</w:t>
      </w:r>
      <w:r w:rsidR="002B1B4A" w:rsidRPr="00D97354">
        <w:rPr>
          <w:lang w:val="sq-AL"/>
        </w:rPr>
        <w:t>ë</w:t>
      </w:r>
      <w:r w:rsidR="00D9403E" w:rsidRPr="00D97354">
        <w:rPr>
          <w:lang w:val="sq-AL"/>
        </w:rPr>
        <w:t>sit, si dhe m</w:t>
      </w:r>
      <w:r w:rsidR="002B1B4A" w:rsidRPr="00D97354">
        <w:rPr>
          <w:lang w:val="sq-AL"/>
        </w:rPr>
        <w:t>ë</w:t>
      </w:r>
      <w:r w:rsidR="00D9403E" w:rsidRPr="00D97354">
        <w:rPr>
          <w:lang w:val="sq-AL"/>
        </w:rPr>
        <w:t xml:space="preserve"> pas, me zhvillimin e nj</w:t>
      </w:r>
      <w:r w:rsidR="002B1B4A" w:rsidRPr="00D97354">
        <w:rPr>
          <w:lang w:val="sq-AL"/>
        </w:rPr>
        <w:t>ë</w:t>
      </w:r>
      <w:r w:rsidR="00D9403E" w:rsidRPr="00D97354">
        <w:rPr>
          <w:lang w:val="sq-AL"/>
        </w:rPr>
        <w:t xml:space="preserve"> takimi t</w:t>
      </w:r>
      <w:r w:rsidR="002B1B4A" w:rsidRPr="00D97354">
        <w:rPr>
          <w:lang w:val="sq-AL"/>
        </w:rPr>
        <w:t>ë</w:t>
      </w:r>
      <w:r w:rsidR="00D9403E" w:rsidRPr="00D97354">
        <w:rPr>
          <w:lang w:val="sq-AL"/>
        </w:rPr>
        <w:t xml:space="preserve"> dakort</w:t>
      </w:r>
      <w:r w:rsidR="002B1B4A" w:rsidRPr="00D97354">
        <w:rPr>
          <w:lang w:val="sq-AL"/>
        </w:rPr>
        <w:t>ë</w:t>
      </w:r>
      <w:r w:rsidR="00D9403E" w:rsidRPr="00D97354">
        <w:rPr>
          <w:lang w:val="sq-AL"/>
        </w:rPr>
        <w:t>suar ballafaques, me pjes</w:t>
      </w:r>
      <w:r w:rsidR="002B1B4A" w:rsidRPr="00D97354">
        <w:rPr>
          <w:lang w:val="sq-AL"/>
        </w:rPr>
        <w:t>ë</w:t>
      </w:r>
      <w:r w:rsidR="00D9403E" w:rsidRPr="00D97354">
        <w:rPr>
          <w:lang w:val="sq-AL"/>
        </w:rPr>
        <w:t>marrjen e pal</w:t>
      </w:r>
      <w:r w:rsidR="002B1B4A" w:rsidRPr="00D97354">
        <w:rPr>
          <w:lang w:val="sq-AL"/>
        </w:rPr>
        <w:t>ë</w:t>
      </w:r>
      <w:r w:rsidR="00D9403E" w:rsidRPr="00D97354">
        <w:rPr>
          <w:lang w:val="sq-AL"/>
        </w:rPr>
        <w:t>ve t</w:t>
      </w:r>
      <w:r w:rsidR="002B1B4A" w:rsidRPr="00D97354">
        <w:rPr>
          <w:lang w:val="sq-AL"/>
        </w:rPr>
        <w:t>ë</w:t>
      </w:r>
      <w:r w:rsidR="00D9403E" w:rsidRPr="00D97354">
        <w:rPr>
          <w:lang w:val="sq-AL"/>
        </w:rPr>
        <w:t xml:space="preserve"> p</w:t>
      </w:r>
      <w:r w:rsidR="002B1B4A" w:rsidRPr="00D97354">
        <w:rPr>
          <w:lang w:val="sq-AL"/>
        </w:rPr>
        <w:t>ë</w:t>
      </w:r>
      <w:r w:rsidR="00D9403E" w:rsidRPr="00D97354">
        <w:rPr>
          <w:lang w:val="sq-AL"/>
        </w:rPr>
        <w:t>rfshira</w:t>
      </w:r>
      <w:r w:rsidR="002B1B4A" w:rsidRPr="00D97354">
        <w:rPr>
          <w:lang w:val="sq-AL"/>
        </w:rPr>
        <w:t>;</w:t>
      </w:r>
    </w:p>
    <w:p w14:paraId="0D5C1D15" w14:textId="77777777" w:rsidR="00D9403E" w:rsidRPr="00D97354" w:rsidRDefault="00D9403E">
      <w:pPr>
        <w:numPr>
          <w:ilvl w:val="0"/>
          <w:numId w:val="16"/>
        </w:numPr>
        <w:spacing w:line="276" w:lineRule="auto"/>
        <w:rPr>
          <w:lang w:val="sq-AL"/>
        </w:rPr>
      </w:pPr>
      <w:r w:rsidRPr="00D97354">
        <w:rPr>
          <w:lang w:val="sq-AL"/>
        </w:rPr>
        <w:t>Propozimi p</w:t>
      </w:r>
      <w:r w:rsidR="002B1B4A" w:rsidRPr="00D97354">
        <w:rPr>
          <w:lang w:val="sq-AL"/>
        </w:rPr>
        <w:t>ë</w:t>
      </w:r>
      <w:r w:rsidRPr="00D97354">
        <w:rPr>
          <w:lang w:val="sq-AL"/>
        </w:rPr>
        <w:t>r mas</w:t>
      </w:r>
      <w:r w:rsidR="002B1B4A" w:rsidRPr="00D97354">
        <w:rPr>
          <w:lang w:val="sq-AL"/>
        </w:rPr>
        <w:t>ë</w:t>
      </w:r>
      <w:r w:rsidRPr="00D97354">
        <w:rPr>
          <w:lang w:val="sq-AL"/>
        </w:rPr>
        <w:t xml:space="preserve"> disiplinore i dor</w:t>
      </w:r>
      <w:r w:rsidR="002B1B4A" w:rsidRPr="00D97354">
        <w:rPr>
          <w:lang w:val="sq-AL"/>
        </w:rPr>
        <w:t>ë</w:t>
      </w:r>
      <w:r w:rsidRPr="00D97354">
        <w:rPr>
          <w:lang w:val="sq-AL"/>
        </w:rPr>
        <w:t>zuar pran</w:t>
      </w:r>
      <w:r w:rsidR="002B1B4A" w:rsidRPr="00D97354">
        <w:rPr>
          <w:lang w:val="sq-AL"/>
        </w:rPr>
        <w:t>ë</w:t>
      </w:r>
      <w:r w:rsidRPr="00D97354">
        <w:rPr>
          <w:lang w:val="sq-AL"/>
        </w:rPr>
        <w:t xml:space="preserve"> Protokollit t</w:t>
      </w:r>
      <w:r w:rsidR="002B1B4A" w:rsidRPr="00D97354">
        <w:rPr>
          <w:lang w:val="sq-AL"/>
        </w:rPr>
        <w:t>ë</w:t>
      </w:r>
      <w:r w:rsidRPr="00D97354">
        <w:rPr>
          <w:lang w:val="sq-AL"/>
        </w:rPr>
        <w:t xml:space="preserve"> APD duhet t</w:t>
      </w:r>
      <w:r w:rsidR="002B1B4A" w:rsidRPr="00D97354">
        <w:rPr>
          <w:lang w:val="sq-AL"/>
        </w:rPr>
        <w:t>ë</w:t>
      </w:r>
      <w:r w:rsidRPr="00D97354">
        <w:rPr>
          <w:lang w:val="sq-AL"/>
        </w:rPr>
        <w:t xml:space="preserve"> p</w:t>
      </w:r>
      <w:r w:rsidR="002B1B4A" w:rsidRPr="00D97354">
        <w:rPr>
          <w:lang w:val="sq-AL"/>
        </w:rPr>
        <w:t>ë</w:t>
      </w:r>
      <w:r w:rsidRPr="00D97354">
        <w:rPr>
          <w:lang w:val="sq-AL"/>
        </w:rPr>
        <w:t>rmbaj</w:t>
      </w:r>
      <w:r w:rsidR="002B1B4A" w:rsidRPr="00D97354">
        <w:rPr>
          <w:lang w:val="sq-AL"/>
        </w:rPr>
        <w:t>ë</w:t>
      </w:r>
      <w:r w:rsidRPr="00D97354">
        <w:rPr>
          <w:lang w:val="sq-AL"/>
        </w:rPr>
        <w:t xml:space="preserve">  informacion v</w:t>
      </w:r>
      <w:r w:rsidR="002B1B4A" w:rsidRPr="00D97354">
        <w:rPr>
          <w:lang w:val="sq-AL"/>
        </w:rPr>
        <w:t>ë</w:t>
      </w:r>
      <w:r w:rsidRPr="00D97354">
        <w:rPr>
          <w:lang w:val="sq-AL"/>
        </w:rPr>
        <w:t>rtetues p</w:t>
      </w:r>
      <w:r w:rsidR="002B1B4A" w:rsidRPr="00D97354">
        <w:rPr>
          <w:lang w:val="sq-AL"/>
        </w:rPr>
        <w:t>ë</w:t>
      </w:r>
      <w:r w:rsidRPr="00D97354">
        <w:rPr>
          <w:lang w:val="sq-AL"/>
        </w:rPr>
        <w:t>r mos p</w:t>
      </w:r>
      <w:r w:rsidR="002B1B4A" w:rsidRPr="00D97354">
        <w:rPr>
          <w:lang w:val="sq-AL"/>
        </w:rPr>
        <w:t>ë</w:t>
      </w:r>
      <w:r w:rsidRPr="00D97354">
        <w:rPr>
          <w:lang w:val="sq-AL"/>
        </w:rPr>
        <w:t>rmbushjen apo ndjekjen e detyrave funksionale nga ana e punonj</w:t>
      </w:r>
      <w:r w:rsidR="002B1B4A" w:rsidRPr="00D97354">
        <w:rPr>
          <w:lang w:val="sq-AL"/>
        </w:rPr>
        <w:t>ë</w:t>
      </w:r>
      <w:r w:rsidRPr="00D97354">
        <w:rPr>
          <w:lang w:val="sq-AL"/>
        </w:rPr>
        <w:t>sit</w:t>
      </w:r>
      <w:r w:rsidR="002B1B4A" w:rsidRPr="00D97354">
        <w:rPr>
          <w:lang w:val="sq-AL"/>
        </w:rPr>
        <w:t>;</w:t>
      </w:r>
    </w:p>
    <w:p w14:paraId="21D473CA" w14:textId="77777777" w:rsidR="00D9403E" w:rsidRPr="00D97354" w:rsidRDefault="00DC57FC" w:rsidP="00DF7002">
      <w:pPr>
        <w:numPr>
          <w:ilvl w:val="0"/>
          <w:numId w:val="16"/>
        </w:numPr>
        <w:spacing w:line="276" w:lineRule="auto"/>
        <w:rPr>
          <w:lang w:val="sq-AL"/>
        </w:rPr>
      </w:pPr>
      <w:r w:rsidRPr="00D97354">
        <w:rPr>
          <w:lang w:val="sq-AL"/>
        </w:rPr>
        <w:lastRenderedPageBreak/>
        <w:t xml:space="preserve">Drejtoria </w:t>
      </w:r>
      <w:r w:rsidR="00DE3359">
        <w:rPr>
          <w:lang w:val="sq-AL"/>
        </w:rPr>
        <w:t xml:space="preserve">Juridike dhe </w:t>
      </w:r>
      <w:r w:rsidRPr="00D97354">
        <w:rPr>
          <w:lang w:val="sq-AL"/>
        </w:rPr>
        <w:t>Burimeve Njer</w:t>
      </w:r>
      <w:r w:rsidR="003D3DCF" w:rsidRPr="00D97354">
        <w:rPr>
          <w:lang w:val="sq-AL"/>
        </w:rPr>
        <w:t>ë</w:t>
      </w:r>
      <w:r w:rsidRPr="00D97354">
        <w:rPr>
          <w:lang w:val="sq-AL"/>
        </w:rPr>
        <w:t>zore organizon ballafaqimin mes punonj</w:t>
      </w:r>
      <w:r w:rsidR="003D3DCF" w:rsidRPr="00D97354">
        <w:rPr>
          <w:lang w:val="sq-AL"/>
        </w:rPr>
        <w:t>ë</w:t>
      </w:r>
      <w:r w:rsidRPr="00D97354">
        <w:rPr>
          <w:lang w:val="sq-AL"/>
        </w:rPr>
        <w:t>sit dhe Eprorit direkt t</w:t>
      </w:r>
      <w:r w:rsidR="003D3DCF" w:rsidRPr="00D97354">
        <w:rPr>
          <w:lang w:val="sq-AL"/>
        </w:rPr>
        <w:t>ë</w:t>
      </w:r>
      <w:r w:rsidRPr="00D97354">
        <w:rPr>
          <w:lang w:val="sq-AL"/>
        </w:rPr>
        <w:t xml:space="preserve"> tij, p</w:t>
      </w:r>
      <w:r w:rsidR="003D3DCF" w:rsidRPr="00D97354">
        <w:rPr>
          <w:lang w:val="sq-AL"/>
        </w:rPr>
        <w:t>ë</w:t>
      </w:r>
      <w:r w:rsidRPr="00D97354">
        <w:rPr>
          <w:lang w:val="sq-AL"/>
        </w:rPr>
        <w:t>r t</w:t>
      </w:r>
      <w:r w:rsidR="003D3DCF" w:rsidRPr="00D97354">
        <w:rPr>
          <w:lang w:val="sq-AL"/>
        </w:rPr>
        <w:t>ë</w:t>
      </w:r>
      <w:r w:rsidRPr="00D97354">
        <w:rPr>
          <w:lang w:val="sq-AL"/>
        </w:rPr>
        <w:t xml:space="preserve"> diskutuar mbi relacionin</w:t>
      </w:r>
      <w:r w:rsidR="00D9403E" w:rsidRPr="00D97354">
        <w:rPr>
          <w:lang w:val="sq-AL"/>
        </w:rPr>
        <w:t xml:space="preserve"> </w:t>
      </w:r>
      <w:r w:rsidRPr="00D97354">
        <w:rPr>
          <w:lang w:val="sq-AL"/>
        </w:rPr>
        <w:t>dhe p</w:t>
      </w:r>
      <w:r w:rsidR="003D3DCF" w:rsidRPr="00D97354">
        <w:rPr>
          <w:lang w:val="sq-AL"/>
        </w:rPr>
        <w:t>ë</w:t>
      </w:r>
      <w:r w:rsidRPr="00D97354">
        <w:rPr>
          <w:lang w:val="sq-AL"/>
        </w:rPr>
        <w:t>r t</w:t>
      </w:r>
      <w:r w:rsidR="002B1B4A" w:rsidRPr="00D97354">
        <w:rPr>
          <w:lang w:val="sq-AL"/>
        </w:rPr>
        <w:t>’</w:t>
      </w:r>
      <w:r w:rsidRPr="00D97354">
        <w:rPr>
          <w:lang w:val="sq-AL"/>
        </w:rPr>
        <w:t>u njohur me q</w:t>
      </w:r>
      <w:r w:rsidR="003D3DCF" w:rsidRPr="00D97354">
        <w:rPr>
          <w:lang w:val="sq-AL"/>
        </w:rPr>
        <w:t>ë</w:t>
      </w:r>
      <w:r w:rsidRPr="00D97354">
        <w:rPr>
          <w:lang w:val="sq-AL"/>
        </w:rPr>
        <w:t>ndrimet e vet</w:t>
      </w:r>
      <w:r w:rsidR="003D3DCF" w:rsidRPr="00D97354">
        <w:rPr>
          <w:lang w:val="sq-AL"/>
        </w:rPr>
        <w:t>ë</w:t>
      </w:r>
      <w:r w:rsidRPr="00D97354">
        <w:rPr>
          <w:lang w:val="sq-AL"/>
        </w:rPr>
        <w:t xml:space="preserve"> punonj</w:t>
      </w:r>
      <w:r w:rsidR="003D3DCF" w:rsidRPr="00D97354">
        <w:rPr>
          <w:lang w:val="sq-AL"/>
        </w:rPr>
        <w:t>ë</w:t>
      </w:r>
      <w:r w:rsidRPr="00D97354">
        <w:rPr>
          <w:lang w:val="sq-AL"/>
        </w:rPr>
        <w:t xml:space="preserve">sit </w:t>
      </w:r>
      <w:r w:rsidR="00D9403E" w:rsidRPr="00D97354">
        <w:rPr>
          <w:lang w:val="sq-AL"/>
        </w:rPr>
        <w:t>n</w:t>
      </w:r>
      <w:r w:rsidR="002B1B4A" w:rsidRPr="00D97354">
        <w:rPr>
          <w:lang w:val="sq-AL"/>
        </w:rPr>
        <w:t>ë</w:t>
      </w:r>
      <w:r w:rsidR="00D9403E" w:rsidRPr="00D97354">
        <w:rPr>
          <w:lang w:val="sq-AL"/>
        </w:rPr>
        <w:t xml:space="preserve"> lidhj</w:t>
      </w:r>
      <w:r w:rsidR="002B1B4A" w:rsidRPr="00D97354">
        <w:rPr>
          <w:lang w:val="sq-AL"/>
        </w:rPr>
        <w:t>ë</w:t>
      </w:r>
      <w:r w:rsidR="00D9403E" w:rsidRPr="00D97354">
        <w:rPr>
          <w:lang w:val="sq-AL"/>
        </w:rPr>
        <w:t xml:space="preserve"> me pretendimet e eprorit t</w:t>
      </w:r>
      <w:r w:rsidR="002B1B4A" w:rsidRPr="00D97354">
        <w:rPr>
          <w:lang w:val="sq-AL"/>
        </w:rPr>
        <w:t>ë</w:t>
      </w:r>
      <w:r w:rsidR="00D9403E" w:rsidRPr="00D97354">
        <w:rPr>
          <w:lang w:val="sq-AL"/>
        </w:rPr>
        <w:t xml:space="preserve"> tij</w:t>
      </w:r>
      <w:r w:rsidR="002B1B4A" w:rsidRPr="00D97354">
        <w:rPr>
          <w:lang w:val="sq-AL"/>
        </w:rPr>
        <w:t>;</w:t>
      </w:r>
    </w:p>
    <w:p w14:paraId="6E6AD8F5" w14:textId="7F390064" w:rsidR="00DC57FC" w:rsidRPr="00D97354" w:rsidRDefault="00D9403E" w:rsidP="00DF7002">
      <w:pPr>
        <w:numPr>
          <w:ilvl w:val="0"/>
          <w:numId w:val="16"/>
        </w:numPr>
        <w:spacing w:line="276" w:lineRule="auto"/>
        <w:rPr>
          <w:lang w:val="sq-AL"/>
        </w:rPr>
      </w:pPr>
      <w:r w:rsidRPr="00D97354">
        <w:rPr>
          <w:lang w:val="sq-AL"/>
        </w:rPr>
        <w:t xml:space="preserve">Drejtoria </w:t>
      </w:r>
      <w:r w:rsidR="00DE3359">
        <w:rPr>
          <w:lang w:val="sq-AL"/>
        </w:rPr>
        <w:t xml:space="preserve">Juridike dhe </w:t>
      </w:r>
      <w:r w:rsidRPr="00D97354">
        <w:rPr>
          <w:lang w:val="sq-AL"/>
        </w:rPr>
        <w:t>Burimeve Njer</w:t>
      </w:r>
      <w:r w:rsidR="002B1B4A" w:rsidRPr="00D97354">
        <w:rPr>
          <w:lang w:val="sq-AL"/>
        </w:rPr>
        <w:t>ë</w:t>
      </w:r>
      <w:r w:rsidRPr="00D97354">
        <w:rPr>
          <w:lang w:val="sq-AL"/>
        </w:rPr>
        <w:t>zore p</w:t>
      </w:r>
      <w:r w:rsidR="002B1B4A" w:rsidRPr="00D97354">
        <w:rPr>
          <w:lang w:val="sq-AL"/>
        </w:rPr>
        <w:t>ë</w:t>
      </w:r>
      <w:r w:rsidRPr="00D97354">
        <w:rPr>
          <w:lang w:val="sq-AL"/>
        </w:rPr>
        <w:t>rcjell proces verbalin e mbajtur t</w:t>
      </w:r>
      <w:r w:rsidR="002B1B4A" w:rsidRPr="00D97354">
        <w:rPr>
          <w:lang w:val="sq-AL"/>
        </w:rPr>
        <w:t>ë</w:t>
      </w:r>
      <w:r w:rsidR="007C7BC6" w:rsidRPr="00D97354">
        <w:rPr>
          <w:lang w:val="sq-AL"/>
        </w:rPr>
        <w:t xml:space="preserve"> k</w:t>
      </w:r>
      <w:r w:rsidR="003D3DCF" w:rsidRPr="00D97354">
        <w:rPr>
          <w:lang w:val="sq-AL"/>
        </w:rPr>
        <w:t>ë</w:t>
      </w:r>
      <w:r w:rsidR="007C7BC6" w:rsidRPr="00D97354">
        <w:rPr>
          <w:lang w:val="sq-AL"/>
        </w:rPr>
        <w:t>tij takimi</w:t>
      </w:r>
      <w:r w:rsidRPr="00D97354">
        <w:rPr>
          <w:lang w:val="sq-AL"/>
        </w:rPr>
        <w:t xml:space="preserve">, </w:t>
      </w:r>
      <w:r w:rsidR="007C7BC6" w:rsidRPr="00D97354">
        <w:rPr>
          <w:lang w:val="sq-AL"/>
        </w:rPr>
        <w:t>me nj</w:t>
      </w:r>
      <w:r w:rsidR="003D3DCF" w:rsidRPr="00D97354">
        <w:rPr>
          <w:lang w:val="sq-AL"/>
        </w:rPr>
        <w:t>ë</w:t>
      </w:r>
      <w:r w:rsidR="007C7BC6" w:rsidRPr="00D97354">
        <w:rPr>
          <w:lang w:val="sq-AL"/>
        </w:rPr>
        <w:t xml:space="preserve"> </w:t>
      </w:r>
      <w:r w:rsidR="00525E53">
        <w:rPr>
          <w:lang w:val="sq-AL"/>
        </w:rPr>
        <w:t>relacion</w:t>
      </w:r>
      <w:r w:rsidR="00525E53" w:rsidRPr="00D97354">
        <w:rPr>
          <w:lang w:val="sq-AL"/>
        </w:rPr>
        <w:t xml:space="preserve"> </w:t>
      </w:r>
      <w:r w:rsidRPr="00D97354">
        <w:rPr>
          <w:lang w:val="sq-AL"/>
        </w:rPr>
        <w:t>vendimarr</w:t>
      </w:r>
      <w:r w:rsidR="002B1B4A" w:rsidRPr="00D97354">
        <w:rPr>
          <w:lang w:val="sq-AL"/>
        </w:rPr>
        <w:t>ë</w:t>
      </w:r>
      <w:r w:rsidRPr="00D97354">
        <w:rPr>
          <w:lang w:val="sq-AL"/>
        </w:rPr>
        <w:t>s</w:t>
      </w:r>
      <w:r w:rsidR="007C7BC6" w:rsidRPr="00D97354">
        <w:rPr>
          <w:lang w:val="sq-AL"/>
        </w:rPr>
        <w:t>, Drejtorit t</w:t>
      </w:r>
      <w:r w:rsidR="003D3DCF" w:rsidRPr="00D97354">
        <w:rPr>
          <w:lang w:val="sq-AL"/>
        </w:rPr>
        <w:t>ë</w:t>
      </w:r>
      <w:r w:rsidR="007C7BC6" w:rsidRPr="00D97354">
        <w:rPr>
          <w:lang w:val="sq-AL"/>
        </w:rPr>
        <w:t xml:space="preserve"> P</w:t>
      </w:r>
      <w:r w:rsidR="003D3DCF" w:rsidRPr="00D97354">
        <w:rPr>
          <w:lang w:val="sq-AL"/>
        </w:rPr>
        <w:t>ë</w:t>
      </w:r>
      <w:r w:rsidR="007C7BC6" w:rsidRPr="00D97354">
        <w:rPr>
          <w:lang w:val="sq-AL"/>
        </w:rPr>
        <w:t>rgjithsh</w:t>
      </w:r>
      <w:r w:rsidR="003D3DCF" w:rsidRPr="00D97354">
        <w:rPr>
          <w:lang w:val="sq-AL"/>
        </w:rPr>
        <w:t>ë</w:t>
      </w:r>
      <w:r w:rsidR="007C7BC6" w:rsidRPr="00D97354">
        <w:rPr>
          <w:lang w:val="sq-AL"/>
        </w:rPr>
        <w:t>m Ekzekutiv, i cili ka autoritetin t</w:t>
      </w:r>
      <w:r w:rsidR="003D3DCF" w:rsidRPr="00D97354">
        <w:rPr>
          <w:lang w:val="sq-AL"/>
        </w:rPr>
        <w:t>ë</w:t>
      </w:r>
      <w:r w:rsidR="007C7BC6" w:rsidRPr="00D97354">
        <w:rPr>
          <w:lang w:val="sq-AL"/>
        </w:rPr>
        <w:t xml:space="preserve"> marr</w:t>
      </w:r>
      <w:r w:rsidR="003D3DCF" w:rsidRPr="00D97354">
        <w:rPr>
          <w:lang w:val="sq-AL"/>
        </w:rPr>
        <w:t>ë</w:t>
      </w:r>
      <w:r w:rsidR="007C7BC6" w:rsidRPr="00D97354">
        <w:rPr>
          <w:lang w:val="sq-AL"/>
        </w:rPr>
        <w:t xml:space="preserve"> ose jo vendim p</w:t>
      </w:r>
      <w:r w:rsidR="003D3DCF" w:rsidRPr="00D97354">
        <w:rPr>
          <w:lang w:val="sq-AL"/>
        </w:rPr>
        <w:t>ë</w:t>
      </w:r>
      <w:r w:rsidR="007C7BC6" w:rsidRPr="00D97354">
        <w:rPr>
          <w:lang w:val="sq-AL"/>
        </w:rPr>
        <w:t>r marrjen e mas</w:t>
      </w:r>
      <w:r w:rsidR="003D3DCF" w:rsidRPr="00D97354">
        <w:rPr>
          <w:lang w:val="sq-AL"/>
        </w:rPr>
        <w:t>ë</w:t>
      </w:r>
      <w:r w:rsidR="007C7BC6" w:rsidRPr="00D97354">
        <w:rPr>
          <w:lang w:val="sq-AL"/>
        </w:rPr>
        <w:t>s disiplinore</w:t>
      </w:r>
      <w:r w:rsidR="002B1B4A" w:rsidRPr="00D97354">
        <w:rPr>
          <w:lang w:val="sq-AL"/>
        </w:rPr>
        <w:t>;</w:t>
      </w:r>
    </w:p>
    <w:p w14:paraId="14122146" w14:textId="77777777" w:rsidR="00D9403E" w:rsidRPr="00D97354" w:rsidRDefault="00D9403E" w:rsidP="00DF7002">
      <w:pPr>
        <w:numPr>
          <w:ilvl w:val="0"/>
          <w:numId w:val="16"/>
        </w:numPr>
        <w:spacing w:line="276" w:lineRule="auto"/>
        <w:rPr>
          <w:lang w:val="sq-AL"/>
        </w:rPr>
      </w:pPr>
      <w:r w:rsidRPr="00D97354">
        <w:rPr>
          <w:lang w:val="sq-AL"/>
        </w:rPr>
        <w:t>Njoftimi p</w:t>
      </w:r>
      <w:r w:rsidR="002B1B4A" w:rsidRPr="00D97354">
        <w:rPr>
          <w:lang w:val="sq-AL"/>
        </w:rPr>
        <w:t>ë</w:t>
      </w:r>
      <w:r w:rsidRPr="00D97354">
        <w:rPr>
          <w:lang w:val="sq-AL"/>
        </w:rPr>
        <w:t>r vendimin e marrjes s</w:t>
      </w:r>
      <w:r w:rsidR="002B1B4A" w:rsidRPr="00D97354">
        <w:rPr>
          <w:lang w:val="sq-AL"/>
        </w:rPr>
        <w:t>ë</w:t>
      </w:r>
      <w:r w:rsidRPr="00D97354">
        <w:rPr>
          <w:lang w:val="sq-AL"/>
        </w:rPr>
        <w:t xml:space="preserve"> mas</w:t>
      </w:r>
      <w:r w:rsidR="002B1B4A" w:rsidRPr="00D97354">
        <w:rPr>
          <w:lang w:val="sq-AL"/>
        </w:rPr>
        <w:t>ë</w:t>
      </w:r>
      <w:r w:rsidRPr="00D97354">
        <w:rPr>
          <w:lang w:val="sq-AL"/>
        </w:rPr>
        <w:t>s disi</w:t>
      </w:r>
      <w:r w:rsidR="00665FEA" w:rsidRPr="00D97354">
        <w:rPr>
          <w:lang w:val="sq-AL"/>
        </w:rPr>
        <w:t>plinore i komunikohet punonj</w:t>
      </w:r>
      <w:r w:rsidR="002B1B4A" w:rsidRPr="00D97354">
        <w:rPr>
          <w:lang w:val="sq-AL"/>
        </w:rPr>
        <w:t>ë</w:t>
      </w:r>
      <w:r w:rsidR="00665FEA" w:rsidRPr="00D97354">
        <w:rPr>
          <w:lang w:val="sq-AL"/>
        </w:rPr>
        <w:t>sit n</w:t>
      </w:r>
      <w:r w:rsidR="002B1B4A" w:rsidRPr="00D97354">
        <w:rPr>
          <w:lang w:val="sq-AL"/>
        </w:rPr>
        <w:t>ë</w:t>
      </w:r>
      <w:r w:rsidR="00665FEA" w:rsidRPr="00D97354">
        <w:rPr>
          <w:lang w:val="sq-AL"/>
        </w:rPr>
        <w:t xml:space="preserve"> koh</w:t>
      </w:r>
      <w:r w:rsidR="002B1B4A" w:rsidRPr="00D97354">
        <w:rPr>
          <w:lang w:val="sq-AL"/>
        </w:rPr>
        <w:t>ë</w:t>
      </w:r>
      <w:r w:rsidR="00665FEA" w:rsidRPr="00D97354">
        <w:rPr>
          <w:lang w:val="sq-AL"/>
        </w:rPr>
        <w:t>, i cili sipas afatit t</w:t>
      </w:r>
      <w:r w:rsidR="002B1B4A" w:rsidRPr="00D97354">
        <w:rPr>
          <w:lang w:val="sq-AL"/>
        </w:rPr>
        <w:t>ë</w:t>
      </w:r>
      <w:r w:rsidR="00665FEA" w:rsidRPr="00D97354">
        <w:rPr>
          <w:lang w:val="sq-AL"/>
        </w:rPr>
        <w:t xml:space="preserve"> p</w:t>
      </w:r>
      <w:r w:rsidR="002B1B4A" w:rsidRPr="00D97354">
        <w:rPr>
          <w:lang w:val="sq-AL"/>
        </w:rPr>
        <w:t>ë</w:t>
      </w:r>
      <w:r w:rsidR="00665FEA" w:rsidRPr="00D97354">
        <w:rPr>
          <w:lang w:val="sq-AL"/>
        </w:rPr>
        <w:t>rcaktuar n</w:t>
      </w:r>
      <w:r w:rsidR="002B1B4A" w:rsidRPr="00D97354">
        <w:rPr>
          <w:lang w:val="sq-AL"/>
        </w:rPr>
        <w:t>ë</w:t>
      </w:r>
      <w:r w:rsidR="00665FEA" w:rsidRPr="00D97354">
        <w:rPr>
          <w:lang w:val="sq-AL"/>
        </w:rPr>
        <w:t xml:space="preserve"> kontrat</w:t>
      </w:r>
      <w:r w:rsidR="002B1B4A" w:rsidRPr="00D97354">
        <w:rPr>
          <w:lang w:val="sq-AL"/>
        </w:rPr>
        <w:t>ë</w:t>
      </w:r>
      <w:r w:rsidR="00665FEA" w:rsidRPr="00D97354">
        <w:rPr>
          <w:lang w:val="sq-AL"/>
        </w:rPr>
        <w:t>n kolektive, ka t</w:t>
      </w:r>
      <w:r w:rsidR="002B1B4A" w:rsidRPr="00D97354">
        <w:rPr>
          <w:lang w:val="sq-AL"/>
        </w:rPr>
        <w:t>ë</w:t>
      </w:r>
      <w:r w:rsidR="00665FEA" w:rsidRPr="00D97354">
        <w:rPr>
          <w:lang w:val="sq-AL"/>
        </w:rPr>
        <w:t xml:space="preserve"> drejt</w:t>
      </w:r>
      <w:r w:rsidR="002B1B4A" w:rsidRPr="00D97354">
        <w:rPr>
          <w:lang w:val="sq-AL"/>
        </w:rPr>
        <w:t>ë</w:t>
      </w:r>
      <w:r w:rsidR="00665FEA" w:rsidRPr="00D97354">
        <w:rPr>
          <w:lang w:val="sq-AL"/>
        </w:rPr>
        <w:t xml:space="preserve"> t</w:t>
      </w:r>
      <w:r w:rsidR="002B1B4A" w:rsidRPr="00D97354">
        <w:rPr>
          <w:lang w:val="sq-AL"/>
        </w:rPr>
        <w:t>ë</w:t>
      </w:r>
      <w:r w:rsidR="00665FEA" w:rsidRPr="00D97354">
        <w:rPr>
          <w:lang w:val="sq-AL"/>
        </w:rPr>
        <w:t xml:space="preserve"> paraqes</w:t>
      </w:r>
      <w:r w:rsidR="002B1B4A" w:rsidRPr="00D97354">
        <w:rPr>
          <w:lang w:val="sq-AL"/>
        </w:rPr>
        <w:t>ë</w:t>
      </w:r>
      <w:r w:rsidR="00180614" w:rsidRPr="00D97354">
        <w:rPr>
          <w:lang w:val="sq-AL"/>
        </w:rPr>
        <w:t xml:space="preserve"> me shkrim,</w:t>
      </w:r>
      <w:r w:rsidR="00665FEA" w:rsidRPr="00D97354">
        <w:rPr>
          <w:lang w:val="sq-AL"/>
        </w:rPr>
        <w:t xml:space="preserve"> arsyet e tij t</w:t>
      </w:r>
      <w:r w:rsidR="002B1B4A" w:rsidRPr="00D97354">
        <w:rPr>
          <w:lang w:val="sq-AL"/>
        </w:rPr>
        <w:t>ë</w:t>
      </w:r>
      <w:r w:rsidR="00665FEA" w:rsidRPr="00D97354">
        <w:rPr>
          <w:lang w:val="sq-AL"/>
        </w:rPr>
        <w:t xml:space="preserve"> mos pranimit dhe t</w:t>
      </w:r>
      <w:r w:rsidR="002B1B4A" w:rsidRPr="00D97354">
        <w:rPr>
          <w:lang w:val="sq-AL"/>
        </w:rPr>
        <w:t>ë</w:t>
      </w:r>
      <w:r w:rsidR="00665FEA" w:rsidRPr="00D97354">
        <w:rPr>
          <w:lang w:val="sq-AL"/>
        </w:rPr>
        <w:t xml:space="preserve"> kund</w:t>
      </w:r>
      <w:r w:rsidR="002B1B4A" w:rsidRPr="00D97354">
        <w:rPr>
          <w:lang w:val="sq-AL"/>
        </w:rPr>
        <w:t>ë</w:t>
      </w:r>
      <w:r w:rsidR="00665FEA" w:rsidRPr="00D97354">
        <w:rPr>
          <w:lang w:val="sq-AL"/>
        </w:rPr>
        <w:t>rshtimit t</w:t>
      </w:r>
      <w:r w:rsidR="002B1B4A" w:rsidRPr="00D97354">
        <w:rPr>
          <w:lang w:val="sq-AL"/>
        </w:rPr>
        <w:t>ë</w:t>
      </w:r>
      <w:r w:rsidR="00665FEA" w:rsidRPr="00D97354">
        <w:rPr>
          <w:lang w:val="sq-AL"/>
        </w:rPr>
        <w:t xml:space="preserve"> mas</w:t>
      </w:r>
      <w:r w:rsidR="002B1B4A" w:rsidRPr="00D97354">
        <w:rPr>
          <w:lang w:val="sq-AL"/>
        </w:rPr>
        <w:t>ë</w:t>
      </w:r>
      <w:r w:rsidR="00665FEA" w:rsidRPr="00D97354">
        <w:rPr>
          <w:lang w:val="sq-AL"/>
        </w:rPr>
        <w:t>s disiplinore</w:t>
      </w:r>
      <w:r w:rsidR="002B1B4A" w:rsidRPr="00D97354">
        <w:rPr>
          <w:lang w:val="sq-AL"/>
        </w:rPr>
        <w:t>;</w:t>
      </w:r>
    </w:p>
    <w:p w14:paraId="16932E0F" w14:textId="77777777" w:rsidR="00665FEA" w:rsidRPr="00D97354" w:rsidRDefault="00665FEA" w:rsidP="00DF7002">
      <w:pPr>
        <w:numPr>
          <w:ilvl w:val="0"/>
          <w:numId w:val="16"/>
        </w:numPr>
        <w:spacing w:line="276" w:lineRule="auto"/>
        <w:rPr>
          <w:lang w:val="sq-AL"/>
        </w:rPr>
      </w:pPr>
      <w:r w:rsidRPr="00D97354">
        <w:rPr>
          <w:lang w:val="sq-AL"/>
        </w:rPr>
        <w:t>Drejtori i P</w:t>
      </w:r>
      <w:r w:rsidR="002B1B4A" w:rsidRPr="00D97354">
        <w:rPr>
          <w:lang w:val="sq-AL"/>
        </w:rPr>
        <w:t>ë</w:t>
      </w:r>
      <w:r w:rsidRPr="00D97354">
        <w:rPr>
          <w:lang w:val="sq-AL"/>
        </w:rPr>
        <w:t>rgjithsh</w:t>
      </w:r>
      <w:r w:rsidR="002B1B4A" w:rsidRPr="00D97354">
        <w:rPr>
          <w:lang w:val="sq-AL"/>
        </w:rPr>
        <w:t>ë</w:t>
      </w:r>
      <w:r w:rsidRPr="00D97354">
        <w:rPr>
          <w:lang w:val="sq-AL"/>
        </w:rPr>
        <w:t>m Ekzekutiv ka autoritetin t</w:t>
      </w:r>
      <w:r w:rsidR="002B1B4A" w:rsidRPr="00D97354">
        <w:rPr>
          <w:lang w:val="sq-AL"/>
        </w:rPr>
        <w:t>ë</w:t>
      </w:r>
      <w:r w:rsidRPr="00D97354">
        <w:rPr>
          <w:lang w:val="sq-AL"/>
        </w:rPr>
        <w:t xml:space="preserve"> vendos</w:t>
      </w:r>
      <w:r w:rsidR="002B1B4A" w:rsidRPr="00D97354">
        <w:rPr>
          <w:lang w:val="sq-AL"/>
        </w:rPr>
        <w:t>ë</w:t>
      </w:r>
      <w:r w:rsidRPr="00D97354">
        <w:rPr>
          <w:lang w:val="sq-AL"/>
        </w:rPr>
        <w:t xml:space="preserve"> p</w:t>
      </w:r>
      <w:r w:rsidR="002B1B4A" w:rsidRPr="00D97354">
        <w:rPr>
          <w:lang w:val="sq-AL"/>
        </w:rPr>
        <w:t>ë</w:t>
      </w:r>
      <w:r w:rsidRPr="00D97354">
        <w:rPr>
          <w:lang w:val="sq-AL"/>
        </w:rPr>
        <w:t>r anullimin, reduktimin e mas</w:t>
      </w:r>
      <w:r w:rsidR="002B1B4A" w:rsidRPr="00D97354">
        <w:rPr>
          <w:lang w:val="sq-AL"/>
        </w:rPr>
        <w:t>ë</w:t>
      </w:r>
      <w:r w:rsidRPr="00D97354">
        <w:rPr>
          <w:lang w:val="sq-AL"/>
        </w:rPr>
        <w:t>s apo l</w:t>
      </w:r>
      <w:r w:rsidR="002B1B4A" w:rsidRPr="00D97354">
        <w:rPr>
          <w:lang w:val="sq-AL"/>
        </w:rPr>
        <w:t>ë</w:t>
      </w:r>
      <w:r w:rsidRPr="00D97354">
        <w:rPr>
          <w:lang w:val="sq-AL"/>
        </w:rPr>
        <w:t>nien n</w:t>
      </w:r>
      <w:r w:rsidR="002B1B4A" w:rsidRPr="00D97354">
        <w:rPr>
          <w:lang w:val="sq-AL"/>
        </w:rPr>
        <w:t>ë</w:t>
      </w:r>
      <w:r w:rsidRPr="00D97354">
        <w:rPr>
          <w:lang w:val="sq-AL"/>
        </w:rPr>
        <w:t xml:space="preserve"> fuqi t</w:t>
      </w:r>
      <w:r w:rsidR="002B1B4A" w:rsidRPr="00D97354">
        <w:rPr>
          <w:lang w:val="sq-AL"/>
        </w:rPr>
        <w:t>ë</w:t>
      </w:r>
      <w:r w:rsidRPr="00D97354">
        <w:rPr>
          <w:lang w:val="sq-AL"/>
        </w:rPr>
        <w:t xml:space="preserve"> saj</w:t>
      </w:r>
      <w:r w:rsidR="002B1B4A" w:rsidRPr="00D97354">
        <w:rPr>
          <w:lang w:val="sq-AL"/>
        </w:rPr>
        <w:t>;</w:t>
      </w:r>
      <w:r w:rsidRPr="00D97354">
        <w:rPr>
          <w:lang w:val="sq-AL"/>
        </w:rPr>
        <w:t xml:space="preserve"> </w:t>
      </w:r>
    </w:p>
    <w:p w14:paraId="275AAEB2" w14:textId="77777777" w:rsidR="00DF7002" w:rsidRPr="00D97354" w:rsidRDefault="002B1B4A" w:rsidP="00D9403E">
      <w:pPr>
        <w:numPr>
          <w:ilvl w:val="0"/>
          <w:numId w:val="16"/>
        </w:numPr>
        <w:spacing w:line="276" w:lineRule="auto"/>
        <w:rPr>
          <w:lang w:val="sq-AL"/>
        </w:rPr>
      </w:pPr>
      <w:r w:rsidRPr="00D97354">
        <w:rPr>
          <w:lang w:val="sq-AL"/>
        </w:rPr>
        <w:t>Çdo</w:t>
      </w:r>
      <w:r w:rsidR="00665FEA" w:rsidRPr="00D97354">
        <w:rPr>
          <w:lang w:val="sq-AL"/>
        </w:rPr>
        <w:t xml:space="preserve"> mas</w:t>
      </w:r>
      <w:r w:rsidRPr="00D97354">
        <w:rPr>
          <w:lang w:val="sq-AL"/>
        </w:rPr>
        <w:t>ë</w:t>
      </w:r>
      <w:r w:rsidR="00665FEA" w:rsidRPr="00D97354">
        <w:rPr>
          <w:lang w:val="sq-AL"/>
        </w:rPr>
        <w:t xml:space="preserve"> administrative e marr</w:t>
      </w:r>
      <w:r w:rsidRPr="00D97354">
        <w:rPr>
          <w:lang w:val="sq-AL"/>
        </w:rPr>
        <w:t>ë</w:t>
      </w:r>
      <w:r w:rsidR="00665FEA" w:rsidRPr="00D97354">
        <w:rPr>
          <w:lang w:val="sq-AL"/>
        </w:rPr>
        <w:t xml:space="preserve"> ndaj punonj</w:t>
      </w:r>
      <w:r w:rsidRPr="00D97354">
        <w:rPr>
          <w:lang w:val="sq-AL"/>
        </w:rPr>
        <w:t>ë</w:t>
      </w:r>
      <w:r w:rsidR="00665FEA" w:rsidRPr="00D97354">
        <w:rPr>
          <w:lang w:val="sq-AL"/>
        </w:rPr>
        <w:t>sit duhet t</w:t>
      </w:r>
      <w:r w:rsidRPr="00D97354">
        <w:rPr>
          <w:lang w:val="sq-AL"/>
        </w:rPr>
        <w:t>ë</w:t>
      </w:r>
      <w:r w:rsidR="00665FEA" w:rsidRPr="00D97354">
        <w:rPr>
          <w:lang w:val="sq-AL"/>
        </w:rPr>
        <w:t xml:space="preserve"> administrohet n</w:t>
      </w:r>
      <w:r w:rsidRPr="00D97354">
        <w:rPr>
          <w:lang w:val="sq-AL"/>
        </w:rPr>
        <w:t>ë</w:t>
      </w:r>
      <w:r w:rsidR="00665FEA" w:rsidRPr="00D97354">
        <w:rPr>
          <w:lang w:val="sq-AL"/>
        </w:rPr>
        <w:t xml:space="preserve"> dosjen e tij personale</w:t>
      </w:r>
      <w:r w:rsidRPr="00D97354">
        <w:rPr>
          <w:lang w:val="sq-AL"/>
        </w:rPr>
        <w:t>;</w:t>
      </w:r>
    </w:p>
    <w:p w14:paraId="5CECB3CF" w14:textId="77777777" w:rsidR="00DF7002" w:rsidRPr="00D97354" w:rsidRDefault="00DF7002" w:rsidP="00DF7002">
      <w:pPr>
        <w:numPr>
          <w:ilvl w:val="0"/>
          <w:numId w:val="16"/>
        </w:numPr>
        <w:spacing w:line="276" w:lineRule="auto"/>
        <w:rPr>
          <w:lang w:val="sq-AL"/>
        </w:rPr>
      </w:pPr>
      <w:r w:rsidRPr="00D97354">
        <w:rPr>
          <w:lang w:val="sq-AL"/>
        </w:rPr>
        <w:t>Nëse treguesit e punonjësit nuk përmirësohen</w:t>
      </w:r>
      <w:r w:rsidR="00665FEA" w:rsidRPr="00D97354">
        <w:rPr>
          <w:lang w:val="sq-AL"/>
        </w:rPr>
        <w:t xml:space="preserve">, </w:t>
      </w:r>
      <w:r w:rsidR="007059EE" w:rsidRPr="00D97354">
        <w:rPr>
          <w:lang w:val="sq-AL"/>
        </w:rPr>
        <w:t>dhe shkeljet e punonj</w:t>
      </w:r>
      <w:r w:rsidR="002B1B4A" w:rsidRPr="00D97354">
        <w:rPr>
          <w:lang w:val="sq-AL"/>
        </w:rPr>
        <w:t>ë</w:t>
      </w:r>
      <w:r w:rsidR="007059EE" w:rsidRPr="00D97354">
        <w:rPr>
          <w:lang w:val="sq-AL"/>
        </w:rPr>
        <w:t>sit p</w:t>
      </w:r>
      <w:r w:rsidR="002B1B4A" w:rsidRPr="00D97354">
        <w:rPr>
          <w:lang w:val="sq-AL"/>
        </w:rPr>
        <w:t>ë</w:t>
      </w:r>
      <w:r w:rsidR="007059EE" w:rsidRPr="00D97354">
        <w:rPr>
          <w:lang w:val="sq-AL"/>
        </w:rPr>
        <w:t>rs</w:t>
      </w:r>
      <w:r w:rsidR="002B1B4A" w:rsidRPr="00D97354">
        <w:rPr>
          <w:lang w:val="sq-AL"/>
        </w:rPr>
        <w:t>ë</w:t>
      </w:r>
      <w:r w:rsidR="007059EE" w:rsidRPr="00D97354">
        <w:rPr>
          <w:lang w:val="sq-AL"/>
        </w:rPr>
        <w:t>riten gjat</w:t>
      </w:r>
      <w:r w:rsidR="002B1B4A" w:rsidRPr="00D97354">
        <w:rPr>
          <w:lang w:val="sq-AL"/>
        </w:rPr>
        <w:t>ë</w:t>
      </w:r>
      <w:r w:rsidR="007059EE" w:rsidRPr="00D97354">
        <w:rPr>
          <w:lang w:val="sq-AL"/>
        </w:rPr>
        <w:t xml:space="preserve"> </w:t>
      </w:r>
      <w:r w:rsidRPr="00D97354">
        <w:rPr>
          <w:lang w:val="sq-AL"/>
        </w:rPr>
        <w:t>afati</w:t>
      </w:r>
      <w:r w:rsidR="007059EE" w:rsidRPr="00D97354">
        <w:rPr>
          <w:lang w:val="sq-AL"/>
        </w:rPr>
        <w:t>t</w:t>
      </w:r>
      <w:r w:rsidRPr="00D97354">
        <w:rPr>
          <w:lang w:val="sq-AL"/>
        </w:rPr>
        <w:t xml:space="preserve"> </w:t>
      </w:r>
      <w:r w:rsidR="007059EE" w:rsidRPr="00D97354">
        <w:rPr>
          <w:lang w:val="sq-AL"/>
        </w:rPr>
        <w:t>t</w:t>
      </w:r>
      <w:r w:rsidR="002B1B4A" w:rsidRPr="00D97354">
        <w:rPr>
          <w:lang w:val="sq-AL"/>
        </w:rPr>
        <w:t>ë</w:t>
      </w:r>
      <w:r w:rsidR="007059EE" w:rsidRPr="00D97354">
        <w:rPr>
          <w:lang w:val="sq-AL"/>
        </w:rPr>
        <w:t xml:space="preserve"> vlefshm</w:t>
      </w:r>
      <w:r w:rsidR="002B1B4A" w:rsidRPr="00D97354">
        <w:rPr>
          <w:lang w:val="sq-AL"/>
        </w:rPr>
        <w:t>ë</w:t>
      </w:r>
      <w:r w:rsidR="007059EE" w:rsidRPr="00D97354">
        <w:rPr>
          <w:lang w:val="sq-AL"/>
        </w:rPr>
        <w:t>ris</w:t>
      </w:r>
      <w:r w:rsidR="002B1B4A" w:rsidRPr="00D97354">
        <w:rPr>
          <w:lang w:val="sq-AL"/>
        </w:rPr>
        <w:t>ë</w:t>
      </w:r>
      <w:r w:rsidR="007059EE" w:rsidRPr="00D97354">
        <w:rPr>
          <w:lang w:val="sq-AL"/>
        </w:rPr>
        <w:t xml:space="preserve"> s</w:t>
      </w:r>
      <w:r w:rsidR="002B1B4A" w:rsidRPr="00D97354">
        <w:rPr>
          <w:lang w:val="sq-AL"/>
        </w:rPr>
        <w:t>ë</w:t>
      </w:r>
      <w:r w:rsidR="007059EE" w:rsidRPr="00D97354">
        <w:rPr>
          <w:lang w:val="sq-AL"/>
        </w:rPr>
        <w:t xml:space="preserve"> </w:t>
      </w:r>
      <w:r w:rsidR="00C722C1" w:rsidRPr="00D97354">
        <w:rPr>
          <w:lang w:val="sq-AL"/>
        </w:rPr>
        <w:t>mas</w:t>
      </w:r>
      <w:r w:rsidR="002B1B4A" w:rsidRPr="00D97354">
        <w:rPr>
          <w:lang w:val="sq-AL"/>
        </w:rPr>
        <w:t>ë</w:t>
      </w:r>
      <w:r w:rsidR="00C722C1" w:rsidRPr="00D97354">
        <w:rPr>
          <w:lang w:val="sq-AL"/>
        </w:rPr>
        <w:t>s disiplinore s</w:t>
      </w:r>
      <w:r w:rsidR="002B1B4A" w:rsidRPr="00D97354">
        <w:rPr>
          <w:lang w:val="sq-AL"/>
        </w:rPr>
        <w:t>ë</w:t>
      </w:r>
      <w:r w:rsidR="00C722C1" w:rsidRPr="00D97354">
        <w:rPr>
          <w:lang w:val="sq-AL"/>
        </w:rPr>
        <w:t xml:space="preserve"> marr</w:t>
      </w:r>
      <w:r w:rsidR="002B1B4A" w:rsidRPr="00D97354">
        <w:rPr>
          <w:lang w:val="sq-AL"/>
        </w:rPr>
        <w:t>ë</w:t>
      </w:r>
      <w:r w:rsidRPr="00D97354">
        <w:rPr>
          <w:lang w:val="sq-AL"/>
        </w:rPr>
        <w:t xml:space="preserve">, eprori direkt i punonjësit </w:t>
      </w:r>
      <w:r w:rsidR="00C722C1" w:rsidRPr="00D97354">
        <w:rPr>
          <w:lang w:val="sq-AL"/>
        </w:rPr>
        <w:t>mund t</w:t>
      </w:r>
      <w:r w:rsidR="00F528EC" w:rsidRPr="00D97354">
        <w:rPr>
          <w:lang w:val="sq-AL"/>
        </w:rPr>
        <w:t>’i</w:t>
      </w:r>
      <w:r w:rsidRPr="00D97354">
        <w:rPr>
          <w:lang w:val="sq-AL"/>
        </w:rPr>
        <w:t xml:space="preserve"> propozo</w:t>
      </w:r>
      <w:r w:rsidR="00F528EC" w:rsidRPr="00D97354">
        <w:rPr>
          <w:lang w:val="sq-AL"/>
        </w:rPr>
        <w:t>jë</w:t>
      </w:r>
      <w:r w:rsidRPr="00D97354">
        <w:rPr>
          <w:lang w:val="sq-AL"/>
        </w:rPr>
        <w:t xml:space="preserve"> D</w:t>
      </w:r>
      <w:r w:rsidR="008B5F43" w:rsidRPr="00D97354">
        <w:rPr>
          <w:lang w:val="sq-AL"/>
        </w:rPr>
        <w:t>rejtorit t</w:t>
      </w:r>
      <w:r w:rsidR="00E556D5">
        <w:rPr>
          <w:lang w:val="sq-AL"/>
        </w:rPr>
        <w:t>ë</w:t>
      </w:r>
      <w:r w:rsidR="008B5F43" w:rsidRPr="00D97354">
        <w:rPr>
          <w:lang w:val="sq-AL"/>
        </w:rPr>
        <w:t xml:space="preserve"> </w:t>
      </w:r>
      <w:r w:rsidR="00F808A9" w:rsidRPr="00D97354">
        <w:rPr>
          <w:lang w:val="sq-AL"/>
        </w:rPr>
        <w:t>P</w:t>
      </w:r>
      <w:r w:rsidR="00E556D5">
        <w:rPr>
          <w:lang w:val="sq-AL"/>
        </w:rPr>
        <w:t>ë</w:t>
      </w:r>
      <w:r w:rsidR="008B5F43" w:rsidRPr="00D97354">
        <w:rPr>
          <w:lang w:val="sq-AL"/>
        </w:rPr>
        <w:t>rgjithsh</w:t>
      </w:r>
      <w:r w:rsidR="00E556D5">
        <w:rPr>
          <w:lang w:val="sq-AL"/>
        </w:rPr>
        <w:t>ë</w:t>
      </w:r>
      <w:r w:rsidR="008B5F43" w:rsidRPr="00D97354">
        <w:rPr>
          <w:lang w:val="sq-AL"/>
        </w:rPr>
        <w:t xml:space="preserve">m </w:t>
      </w:r>
      <w:r w:rsidR="00F808A9" w:rsidRPr="00D97354">
        <w:rPr>
          <w:lang w:val="sq-AL"/>
        </w:rPr>
        <w:t>E</w:t>
      </w:r>
      <w:r w:rsidR="008B5F43" w:rsidRPr="00D97354">
        <w:rPr>
          <w:lang w:val="sq-AL"/>
        </w:rPr>
        <w:t>kzekutiv</w:t>
      </w:r>
      <w:r w:rsidR="00F808A9" w:rsidRPr="00D97354">
        <w:rPr>
          <w:lang w:val="sq-AL"/>
        </w:rPr>
        <w:t xml:space="preserve"> vijueshm</w:t>
      </w:r>
      <w:r w:rsidR="00F528EC" w:rsidRPr="00D97354">
        <w:rPr>
          <w:lang w:val="sq-AL"/>
        </w:rPr>
        <w:t>ë</w:t>
      </w:r>
      <w:r w:rsidR="00F808A9" w:rsidRPr="00D97354">
        <w:rPr>
          <w:lang w:val="sq-AL"/>
        </w:rPr>
        <w:t>rin</w:t>
      </w:r>
      <w:r w:rsidR="00F528EC" w:rsidRPr="00D97354">
        <w:rPr>
          <w:lang w:val="sq-AL"/>
        </w:rPr>
        <w:t>ë</w:t>
      </w:r>
      <w:r w:rsidR="00F808A9" w:rsidRPr="00D97354">
        <w:rPr>
          <w:lang w:val="sq-AL"/>
        </w:rPr>
        <w:t xml:space="preserve"> e ecurise disiplinore deri n</w:t>
      </w:r>
      <w:r w:rsidR="00F528EC" w:rsidRPr="00D97354">
        <w:rPr>
          <w:lang w:val="sq-AL"/>
        </w:rPr>
        <w:t>ë</w:t>
      </w:r>
      <w:r w:rsidRPr="00D97354">
        <w:rPr>
          <w:lang w:val="sq-AL"/>
        </w:rPr>
        <w:t xml:space="preserve"> zgjidhjen e kontratës së punës me të.</w:t>
      </w:r>
    </w:p>
    <w:p w14:paraId="7FBB0189" w14:textId="77777777" w:rsidR="00DF7002" w:rsidRPr="00D97354" w:rsidRDefault="00DF7002" w:rsidP="00DF7002">
      <w:pPr>
        <w:spacing w:line="276" w:lineRule="auto"/>
        <w:rPr>
          <w:lang w:val="sq-AL"/>
        </w:rPr>
      </w:pPr>
    </w:p>
    <w:p w14:paraId="4436CFD8" w14:textId="77777777" w:rsidR="00DF7002" w:rsidRPr="00D97354" w:rsidRDefault="00DF7002" w:rsidP="00DF7002">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Shkeljet në kryerjen e detyrës</w:t>
      </w:r>
    </w:p>
    <w:p w14:paraId="05D05AAD" w14:textId="77777777" w:rsidR="00DF7002" w:rsidRPr="00D97354" w:rsidRDefault="00DF7002" w:rsidP="00DF7002">
      <w:pPr>
        <w:spacing w:line="276" w:lineRule="auto"/>
        <w:rPr>
          <w:lang w:val="sq-AL"/>
        </w:rPr>
      </w:pPr>
    </w:p>
    <w:p w14:paraId="25336415" w14:textId="77777777" w:rsidR="00DF7002" w:rsidRPr="00D97354" w:rsidRDefault="00DF7002" w:rsidP="00DF7002">
      <w:pPr>
        <w:spacing w:line="276" w:lineRule="auto"/>
        <w:rPr>
          <w:lang w:val="sq-AL"/>
        </w:rPr>
      </w:pPr>
      <w:r w:rsidRPr="00D97354">
        <w:rPr>
          <w:lang w:val="sq-AL"/>
        </w:rPr>
        <w:t>Zgjidhja e kontratës në mënyrë të njëanshme nga APD mund të bëhet edhe për shkak të gabimeve, fajeve apo shkeljeve të ndryshme të punonjësve gjatë kryerjes së detyrave të ngarkuara, të cilat mund të jenë:</w:t>
      </w:r>
    </w:p>
    <w:p w14:paraId="3F934D2D" w14:textId="77777777" w:rsidR="00DF7002" w:rsidRPr="006205F4" w:rsidRDefault="00DF7002" w:rsidP="00DF7002">
      <w:pPr>
        <w:pStyle w:val="ListParagraph"/>
        <w:numPr>
          <w:ilvl w:val="0"/>
          <w:numId w:val="21"/>
        </w:numPr>
        <w:spacing w:line="276" w:lineRule="auto"/>
        <w:rPr>
          <w:lang w:val="sq-AL"/>
        </w:rPr>
      </w:pPr>
      <w:r w:rsidRPr="006205F4">
        <w:rPr>
          <w:lang w:val="sq-AL"/>
        </w:rPr>
        <w:t>Punonjësi nuk realizon në mënyrë të vazhdueshme detyrat e ngarkuara pa shkaqe të arsyeshme</w:t>
      </w:r>
      <w:r w:rsidR="00F528EC" w:rsidRPr="006205F4">
        <w:rPr>
          <w:lang w:val="sq-AL"/>
        </w:rPr>
        <w:t>;</w:t>
      </w:r>
    </w:p>
    <w:p w14:paraId="11047F22" w14:textId="77777777" w:rsidR="00DF7002" w:rsidRPr="00D97354" w:rsidRDefault="00DF7002" w:rsidP="00DF7002">
      <w:pPr>
        <w:pStyle w:val="ListParagraph"/>
        <w:numPr>
          <w:ilvl w:val="0"/>
          <w:numId w:val="21"/>
        </w:numPr>
        <w:spacing w:line="276" w:lineRule="auto"/>
        <w:rPr>
          <w:lang w:val="sq-AL"/>
        </w:rPr>
      </w:pPr>
      <w:r w:rsidRPr="00D97354">
        <w:rPr>
          <w:lang w:val="sq-AL"/>
        </w:rPr>
        <w:t>Punonjësi shkel rëndë disiplinën e punës ose aktet ligjore e nënligjore që rregullojnë veprimtarinë e APD</w:t>
      </w:r>
      <w:r w:rsidR="00F528EC" w:rsidRPr="00D97354">
        <w:rPr>
          <w:lang w:val="sq-AL"/>
        </w:rPr>
        <w:t>;</w:t>
      </w:r>
    </w:p>
    <w:p w14:paraId="748DEF46" w14:textId="77777777" w:rsidR="00DF7002" w:rsidRPr="00D97354" w:rsidRDefault="00DF7002" w:rsidP="00DF7002">
      <w:pPr>
        <w:pStyle w:val="ListParagraph"/>
        <w:numPr>
          <w:ilvl w:val="0"/>
          <w:numId w:val="21"/>
        </w:numPr>
        <w:spacing w:line="276" w:lineRule="auto"/>
        <w:rPr>
          <w:lang w:val="sq-AL"/>
        </w:rPr>
      </w:pPr>
      <w:r w:rsidRPr="00D97354">
        <w:rPr>
          <w:lang w:val="sq-AL"/>
        </w:rPr>
        <w:t>Punonjësi kryhen vepër penale që direkt ose indirekt ka lidhje me punën e tij dhe kjo provohet me vendim të organeve kompetente</w:t>
      </w:r>
      <w:r w:rsidR="00F528EC" w:rsidRPr="00D97354">
        <w:rPr>
          <w:lang w:val="sq-AL"/>
        </w:rPr>
        <w:t>;</w:t>
      </w:r>
    </w:p>
    <w:p w14:paraId="04214BEA" w14:textId="77777777" w:rsidR="00DF7002" w:rsidRPr="00D97354" w:rsidRDefault="00DF7002" w:rsidP="00DF7002">
      <w:pPr>
        <w:pStyle w:val="ListParagraph"/>
        <w:numPr>
          <w:ilvl w:val="0"/>
          <w:numId w:val="21"/>
        </w:numPr>
        <w:spacing w:line="276" w:lineRule="auto"/>
        <w:rPr>
          <w:lang w:val="sq-AL"/>
        </w:rPr>
      </w:pPr>
      <w:r w:rsidRPr="00D97354">
        <w:rPr>
          <w:lang w:val="sq-AL"/>
        </w:rPr>
        <w:t>Punonjësi jep ose përhap informacion me karakter sekret ose konfidencial që ka të bëjë me aktivitetin e APD me interesat e klientëve ose me çështje personale dhe private të punonjësve</w:t>
      </w:r>
      <w:r w:rsidR="00F528EC" w:rsidRPr="00D97354">
        <w:rPr>
          <w:lang w:val="sq-AL"/>
        </w:rPr>
        <w:t>;</w:t>
      </w:r>
    </w:p>
    <w:p w14:paraId="0C6A10AD" w14:textId="77777777" w:rsidR="00DF7002" w:rsidRPr="00D97354" w:rsidRDefault="00DF7002" w:rsidP="00DF7002">
      <w:pPr>
        <w:pStyle w:val="ListParagraph"/>
        <w:numPr>
          <w:ilvl w:val="0"/>
          <w:numId w:val="21"/>
        </w:numPr>
        <w:spacing w:line="276" w:lineRule="auto"/>
        <w:rPr>
          <w:lang w:val="sq-AL"/>
        </w:rPr>
      </w:pPr>
      <w:r w:rsidRPr="00D97354">
        <w:rPr>
          <w:lang w:val="sq-AL"/>
        </w:rPr>
        <w:t>Punonjësi me veprimet ose mosveprimet e tij të kryera me dashje ose nga pakujdesia shkakton dëme ose krijon mundësinë e shkaktimit të dëmeve për APD. Në këto raste dëmet mund të jenë të çdo karakteri: financiar</w:t>
      </w:r>
      <w:r w:rsidR="00F528EC" w:rsidRPr="00D97354">
        <w:rPr>
          <w:lang w:val="sq-AL"/>
        </w:rPr>
        <w:t xml:space="preserve">; </w:t>
      </w:r>
      <w:r w:rsidRPr="00D97354">
        <w:rPr>
          <w:lang w:val="sq-AL"/>
        </w:rPr>
        <w:t>pasuror</w:t>
      </w:r>
      <w:r w:rsidR="00F528EC" w:rsidRPr="00D97354">
        <w:rPr>
          <w:lang w:val="sq-AL"/>
        </w:rPr>
        <w:t>;</w:t>
      </w:r>
      <w:r w:rsidRPr="00D97354">
        <w:rPr>
          <w:lang w:val="sq-AL"/>
        </w:rPr>
        <w:t xml:space="preserve"> moral</w:t>
      </w:r>
      <w:r w:rsidR="00F528EC" w:rsidRPr="00D97354">
        <w:rPr>
          <w:lang w:val="sq-AL"/>
        </w:rPr>
        <w:t>;</w:t>
      </w:r>
      <w:r w:rsidRPr="00D97354">
        <w:rPr>
          <w:lang w:val="sq-AL"/>
        </w:rPr>
        <w:t xml:space="preserve"> etj</w:t>
      </w:r>
      <w:r w:rsidR="00F528EC" w:rsidRPr="00D97354">
        <w:rPr>
          <w:lang w:val="sq-AL"/>
        </w:rPr>
        <w:t>;</w:t>
      </w:r>
    </w:p>
    <w:p w14:paraId="5C0E66F5" w14:textId="77777777" w:rsidR="00DF7002" w:rsidRPr="00D97354" w:rsidRDefault="00DF7002" w:rsidP="00DF7002">
      <w:pPr>
        <w:pStyle w:val="ListParagraph"/>
        <w:numPr>
          <w:ilvl w:val="0"/>
          <w:numId w:val="21"/>
        </w:numPr>
        <w:spacing w:line="276" w:lineRule="auto"/>
        <w:rPr>
          <w:lang w:val="sq-AL"/>
        </w:rPr>
      </w:pPr>
      <w:r w:rsidRPr="00D97354">
        <w:rPr>
          <w:lang w:val="sq-AL"/>
        </w:rPr>
        <w:t>Çdo lloj veprimi ose mosveprimi i punonjësit, i cili në rastet ligjore ose nënligjore në përgjithësi apo në Rregulloret, Manualet dhe Udhëzimet e APD konsiderohet shkelje.</w:t>
      </w:r>
    </w:p>
    <w:p w14:paraId="2F90A1FE" w14:textId="77777777" w:rsidR="00DF7002" w:rsidRPr="00D97354" w:rsidRDefault="00DF7002" w:rsidP="00DF7002">
      <w:pPr>
        <w:spacing w:line="276" w:lineRule="auto"/>
        <w:rPr>
          <w:lang w:val="sq-AL"/>
        </w:rPr>
      </w:pPr>
    </w:p>
    <w:p w14:paraId="5AA350B5" w14:textId="77777777" w:rsidR="00DF7002" w:rsidRDefault="00DF7002" w:rsidP="00DF7002">
      <w:pPr>
        <w:spacing w:line="276" w:lineRule="auto"/>
        <w:rPr>
          <w:lang w:val="sq-AL"/>
        </w:rPr>
      </w:pPr>
      <w:r w:rsidRPr="00D97354">
        <w:rPr>
          <w:lang w:val="sq-AL"/>
        </w:rPr>
        <w:t>Eprori direkt i punonjësit bën një raport të hollësishëm dhe të dokumentuar në të cilin bën të njohur arsyet për ndërprerjen e kontratës me punonjësin.</w:t>
      </w:r>
    </w:p>
    <w:p w14:paraId="465C1BE0" w14:textId="77777777" w:rsidR="00661638" w:rsidRPr="00D97354" w:rsidRDefault="00661638" w:rsidP="00DF7002">
      <w:pPr>
        <w:spacing w:line="276" w:lineRule="auto"/>
        <w:rPr>
          <w:lang w:val="sq-AL"/>
        </w:rPr>
      </w:pPr>
    </w:p>
    <w:p w14:paraId="56A63E56" w14:textId="77777777" w:rsidR="00DF7002" w:rsidRDefault="00DF7002" w:rsidP="00DF7002">
      <w:pPr>
        <w:spacing w:line="276" w:lineRule="auto"/>
        <w:rPr>
          <w:lang w:val="sq-AL"/>
        </w:rPr>
      </w:pPr>
      <w:r w:rsidRPr="00D97354">
        <w:rPr>
          <w:lang w:val="sq-AL"/>
        </w:rPr>
        <w:lastRenderedPageBreak/>
        <w:t xml:space="preserve">Në rast se shkeljet shoqërohen me pasoja financiare, materiali i paraqitet edhe Divizionit të Financës dhe </w:t>
      </w:r>
      <w:r w:rsidR="00323AA1">
        <w:rPr>
          <w:lang w:val="sq-AL"/>
        </w:rPr>
        <w:t>Marr</w:t>
      </w:r>
      <w:r w:rsidR="002F51F8">
        <w:rPr>
          <w:lang w:val="sq-AL"/>
        </w:rPr>
        <w:t>ë</w:t>
      </w:r>
      <w:r w:rsidR="00323AA1">
        <w:rPr>
          <w:lang w:val="sq-AL"/>
        </w:rPr>
        <w:t>dh</w:t>
      </w:r>
      <w:r w:rsidR="002F51F8">
        <w:rPr>
          <w:lang w:val="sq-AL"/>
        </w:rPr>
        <w:t>ë</w:t>
      </w:r>
      <w:r w:rsidR="00323AA1">
        <w:rPr>
          <w:lang w:val="sq-AL"/>
        </w:rPr>
        <w:t>nieve Tregtare</w:t>
      </w:r>
      <w:r w:rsidR="00323AA1" w:rsidRPr="00D97354">
        <w:rPr>
          <w:lang w:val="sq-AL"/>
        </w:rPr>
        <w:t xml:space="preserve"> </w:t>
      </w:r>
      <w:r w:rsidRPr="00D97354">
        <w:rPr>
          <w:lang w:val="sq-AL"/>
        </w:rPr>
        <w:t xml:space="preserve">dhe Divizionit </w:t>
      </w:r>
      <w:r w:rsidR="00323AA1">
        <w:rPr>
          <w:lang w:val="sq-AL"/>
        </w:rPr>
        <w:t>Ligjor dhe Administrat</w:t>
      </w:r>
      <w:r w:rsidR="002F51F8">
        <w:rPr>
          <w:lang w:val="sq-AL"/>
        </w:rPr>
        <w:t>ë</w:t>
      </w:r>
      <w:r w:rsidR="00323AA1">
        <w:rPr>
          <w:lang w:val="sq-AL"/>
        </w:rPr>
        <w:t>s</w:t>
      </w:r>
      <w:r w:rsidR="00323AA1" w:rsidRPr="00D97354">
        <w:rPr>
          <w:lang w:val="sq-AL"/>
        </w:rPr>
        <w:t xml:space="preserve"> </w:t>
      </w:r>
      <w:r w:rsidRPr="00D97354">
        <w:rPr>
          <w:lang w:val="sq-AL"/>
        </w:rPr>
        <w:t>për të ndërmarrë dhe ndjekur procedurat e tjera të nevojshme.</w:t>
      </w:r>
    </w:p>
    <w:p w14:paraId="42B23A8A" w14:textId="77777777" w:rsidR="00661638" w:rsidRPr="00D97354" w:rsidRDefault="00661638" w:rsidP="00DF7002">
      <w:pPr>
        <w:spacing w:line="276" w:lineRule="auto"/>
        <w:rPr>
          <w:lang w:val="sq-AL"/>
        </w:rPr>
      </w:pPr>
    </w:p>
    <w:p w14:paraId="4A7C9D0B" w14:textId="77777777" w:rsidR="00DF7002" w:rsidRDefault="00DF7002" w:rsidP="00DF7002">
      <w:pPr>
        <w:spacing w:line="276" w:lineRule="auto"/>
        <w:rPr>
          <w:lang w:val="sq-AL"/>
        </w:rPr>
      </w:pPr>
      <w:r w:rsidRPr="00D97354">
        <w:rPr>
          <w:lang w:val="sq-AL"/>
        </w:rPr>
        <w:t>Drejtori i Përgjithshëm Ekzekutiv, mbështetur në konkluzionet e paraqitura, vendos për përfundimin e kontratës së punës me punonjësin.</w:t>
      </w:r>
    </w:p>
    <w:p w14:paraId="29A191D4" w14:textId="77777777" w:rsidR="00661638" w:rsidRPr="00D97354" w:rsidRDefault="00661638" w:rsidP="00DF7002">
      <w:pPr>
        <w:spacing w:line="276" w:lineRule="auto"/>
        <w:rPr>
          <w:lang w:val="sq-AL"/>
        </w:rPr>
      </w:pPr>
    </w:p>
    <w:p w14:paraId="36643BE5" w14:textId="77777777" w:rsidR="00DF7002" w:rsidRDefault="00323AA1" w:rsidP="00DF7002">
      <w:pPr>
        <w:spacing w:line="276" w:lineRule="auto"/>
        <w:rPr>
          <w:lang w:val="sq-AL"/>
        </w:rPr>
      </w:pPr>
      <w:r>
        <w:rPr>
          <w:lang w:val="sq-AL"/>
        </w:rPr>
        <w:t>Nj</w:t>
      </w:r>
      <w:r w:rsidR="002F51F8">
        <w:rPr>
          <w:lang w:val="sq-AL"/>
        </w:rPr>
        <w:t>ë</w:t>
      </w:r>
      <w:r>
        <w:rPr>
          <w:lang w:val="sq-AL"/>
        </w:rPr>
        <w:t>sia</w:t>
      </w:r>
      <w:r w:rsidRPr="00D97354">
        <w:rPr>
          <w:lang w:val="sq-AL"/>
        </w:rPr>
        <w:t xml:space="preserve"> </w:t>
      </w:r>
      <w:r w:rsidR="00DF7002" w:rsidRPr="00D97354">
        <w:rPr>
          <w:lang w:val="sq-AL"/>
        </w:rPr>
        <w:t>e Burimeve Njerëzore dhe Pagave plotëson dokumentacionin e nevojshëm për ndërprerjen e kontratës së punës me punonjësin, duke bërë kujdes në plotësimin e kërkesave ligjore të këtij dokumentacioni.</w:t>
      </w:r>
    </w:p>
    <w:p w14:paraId="3E5A9DC7" w14:textId="77777777" w:rsidR="00661638" w:rsidRPr="00D97354" w:rsidRDefault="00661638" w:rsidP="00DF7002">
      <w:pPr>
        <w:spacing w:line="276" w:lineRule="auto"/>
        <w:rPr>
          <w:lang w:val="sq-AL"/>
        </w:rPr>
      </w:pPr>
    </w:p>
    <w:p w14:paraId="3563B01D" w14:textId="77777777" w:rsidR="00DF7002" w:rsidRDefault="00DF7002" w:rsidP="00DF7002">
      <w:pPr>
        <w:spacing w:line="276" w:lineRule="auto"/>
        <w:rPr>
          <w:lang w:val="sq-AL"/>
        </w:rPr>
      </w:pPr>
      <w:r w:rsidRPr="00D97354">
        <w:rPr>
          <w:lang w:val="sq-AL"/>
        </w:rPr>
        <w:t>Një kopje e vendimit për ndërprerjen e kontratës i dorëzohet punonjësit që largohet nga APD.</w:t>
      </w:r>
    </w:p>
    <w:p w14:paraId="4C6813B0" w14:textId="77777777" w:rsidR="00661638" w:rsidRPr="00D97354" w:rsidRDefault="00661638" w:rsidP="00DF7002">
      <w:pPr>
        <w:spacing w:line="276" w:lineRule="auto"/>
        <w:rPr>
          <w:lang w:val="sq-AL"/>
        </w:rPr>
      </w:pPr>
    </w:p>
    <w:p w14:paraId="4FC827E5" w14:textId="77777777" w:rsidR="00DF7002" w:rsidRDefault="00DF7002" w:rsidP="00DF7002">
      <w:pPr>
        <w:spacing w:line="276" w:lineRule="auto"/>
        <w:rPr>
          <w:lang w:val="sq-AL"/>
        </w:rPr>
      </w:pPr>
      <w:r w:rsidRPr="00D97354">
        <w:rPr>
          <w:lang w:val="sq-AL"/>
        </w:rPr>
        <w:t>Në ato raste kur APD, i nevojitet kohë për të dokumentuar faktet, rrethanat apo dëmet e shkaktuara, punonjësi mund të pezullohet përkohësisht. Në çdo rast procedura e pezullimit, do të ndjekë hapat dhe rregullat ligjore në fuqi.</w:t>
      </w:r>
    </w:p>
    <w:p w14:paraId="4CAF57AE" w14:textId="77777777" w:rsidR="00661638" w:rsidRPr="00D97354" w:rsidRDefault="00661638" w:rsidP="00DF7002">
      <w:pPr>
        <w:spacing w:line="276" w:lineRule="auto"/>
        <w:rPr>
          <w:lang w:val="sq-AL"/>
        </w:rPr>
      </w:pPr>
    </w:p>
    <w:p w14:paraId="7DC37FBB" w14:textId="77777777" w:rsidR="00DF7002" w:rsidRPr="00D97354" w:rsidRDefault="00DF7002" w:rsidP="00DF7002">
      <w:pPr>
        <w:spacing w:line="276" w:lineRule="auto"/>
        <w:rPr>
          <w:lang w:val="sq-AL"/>
        </w:rPr>
      </w:pPr>
      <w:r w:rsidRPr="00D97354">
        <w:rPr>
          <w:lang w:val="sq-AL"/>
        </w:rPr>
        <w:t>Kur punonjësi largohet në mënyrë të njëanshme nga APD për paaftësi profesionale ose për shkelje në kryerjen e detyrave:</w:t>
      </w:r>
    </w:p>
    <w:p w14:paraId="50081AC0" w14:textId="77777777" w:rsidR="00DF7002" w:rsidRPr="00D97354" w:rsidRDefault="00DF7002" w:rsidP="00DF7002">
      <w:pPr>
        <w:pStyle w:val="ListParagraph"/>
        <w:numPr>
          <w:ilvl w:val="0"/>
          <w:numId w:val="21"/>
        </w:numPr>
        <w:spacing w:line="276" w:lineRule="auto"/>
        <w:rPr>
          <w:lang w:val="sq-AL"/>
        </w:rPr>
      </w:pPr>
      <w:r w:rsidRPr="00D97354">
        <w:rPr>
          <w:lang w:val="sq-AL"/>
        </w:rPr>
        <w:t>detyrohet të paguajnë të gjitha shpenzimet që ka bërë APD-ja, për kualifikimin e specializimin e tij brenda dhe jashtë vendit në dy vitet e fundit të punësimit të tij në APD</w:t>
      </w:r>
      <w:r w:rsidR="00F528EC" w:rsidRPr="00D97354">
        <w:rPr>
          <w:lang w:val="sq-AL"/>
        </w:rPr>
        <w:t>;</w:t>
      </w:r>
    </w:p>
    <w:p w14:paraId="61F70E4A" w14:textId="77777777" w:rsidR="00DF7002" w:rsidRPr="00D97354" w:rsidRDefault="00DF7002" w:rsidP="00DF7002">
      <w:pPr>
        <w:pStyle w:val="ListParagraph"/>
        <w:numPr>
          <w:ilvl w:val="0"/>
          <w:numId w:val="21"/>
        </w:numPr>
        <w:spacing w:line="276" w:lineRule="auto"/>
        <w:rPr>
          <w:lang w:val="sq-AL"/>
        </w:rPr>
      </w:pPr>
      <w:r w:rsidRPr="00D97354">
        <w:rPr>
          <w:lang w:val="sq-AL"/>
        </w:rPr>
        <w:t xml:space="preserve">humbet karakterin lehtësues për përfitimet specifike që mund të ketë pasur në detyrimet e tij financiare ndaj Autoritetit Portual Durrës si punonjës i </w:t>
      </w:r>
      <w:r w:rsidR="009F580D" w:rsidRPr="00D97354">
        <w:rPr>
          <w:lang w:val="sq-AL"/>
        </w:rPr>
        <w:t>tij</w:t>
      </w:r>
      <w:r w:rsidRPr="00D97354">
        <w:rPr>
          <w:lang w:val="sq-AL"/>
        </w:rPr>
        <w:t>.</w:t>
      </w:r>
    </w:p>
    <w:p w14:paraId="5DEC2537" w14:textId="77777777" w:rsidR="00A3777E" w:rsidRPr="00D97354" w:rsidRDefault="00A3777E" w:rsidP="001B7FF4">
      <w:pPr>
        <w:spacing w:line="276" w:lineRule="auto"/>
        <w:rPr>
          <w:lang w:val="sq-AL"/>
        </w:rPr>
      </w:pPr>
    </w:p>
    <w:p w14:paraId="475CA43E" w14:textId="77777777" w:rsidR="00A3777E" w:rsidRPr="00D97354" w:rsidRDefault="00F670F8"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Heqja dorë nga detyra</w:t>
      </w:r>
    </w:p>
    <w:p w14:paraId="4815C2A1" w14:textId="77777777" w:rsidR="00A3777E" w:rsidRPr="00D97354" w:rsidRDefault="00A3777E" w:rsidP="001B7FF4">
      <w:pPr>
        <w:spacing w:line="276" w:lineRule="auto"/>
        <w:rPr>
          <w:lang w:val="sq-AL"/>
        </w:rPr>
      </w:pPr>
    </w:p>
    <w:p w14:paraId="05D867BE" w14:textId="77777777" w:rsidR="00A3777E" w:rsidRDefault="00F670F8" w:rsidP="001B7FF4">
      <w:pPr>
        <w:spacing w:line="276" w:lineRule="auto"/>
        <w:rPr>
          <w:lang w:val="sq-AL"/>
        </w:rPr>
      </w:pPr>
      <w:r w:rsidRPr="00D97354">
        <w:rPr>
          <w:lang w:val="sq-AL"/>
        </w:rPr>
        <w:t>Konsiderohen si dorëheqje nga detyra dhe për rrjedhojë zgjidhje e kontratës së punës, të gjitha rastet kur punonjësi largohet nga APD me dëshirën dhe kërkesën e tij.</w:t>
      </w:r>
    </w:p>
    <w:p w14:paraId="5A10A1EA" w14:textId="77777777" w:rsidR="00661638" w:rsidRPr="00D97354" w:rsidRDefault="00661638" w:rsidP="001B7FF4">
      <w:pPr>
        <w:spacing w:line="276" w:lineRule="auto"/>
        <w:rPr>
          <w:lang w:val="sq-AL"/>
        </w:rPr>
      </w:pPr>
    </w:p>
    <w:p w14:paraId="4B206932" w14:textId="77777777" w:rsidR="00F670F8" w:rsidRDefault="00F670F8" w:rsidP="00BF38C3">
      <w:pPr>
        <w:spacing w:line="276" w:lineRule="auto"/>
        <w:rPr>
          <w:lang w:val="sq-AL"/>
        </w:rPr>
      </w:pPr>
      <w:r w:rsidRPr="00D97354">
        <w:rPr>
          <w:lang w:val="sq-AL"/>
        </w:rPr>
        <w:t>Si rregull punonjësi paraqet kërkesën për dorëheqje tek drejtuesi i tij direkt ku parashtron arsyet dhe datën e largimit, e cila duhet të jetë jo më pak se</w:t>
      </w:r>
      <w:r w:rsidR="00C73D89" w:rsidRPr="00D97354">
        <w:rPr>
          <w:lang w:val="sq-AL"/>
        </w:rPr>
        <w:t xml:space="preserve"> sa </w:t>
      </w:r>
      <w:r w:rsidR="00783688" w:rsidRPr="00D97354">
        <w:rPr>
          <w:lang w:val="sq-AL"/>
        </w:rPr>
        <w:t>ë</w:t>
      </w:r>
      <w:r w:rsidR="00C73D89" w:rsidRPr="00D97354">
        <w:rPr>
          <w:lang w:val="sq-AL"/>
        </w:rPr>
        <w:t>sht</w:t>
      </w:r>
      <w:r w:rsidR="00783688" w:rsidRPr="00D97354">
        <w:rPr>
          <w:lang w:val="sq-AL"/>
        </w:rPr>
        <w:t>ë</w:t>
      </w:r>
      <w:r w:rsidR="00C73D89" w:rsidRPr="00D97354">
        <w:rPr>
          <w:lang w:val="sq-AL"/>
        </w:rPr>
        <w:t xml:space="preserve"> p</w:t>
      </w:r>
      <w:r w:rsidR="00783688" w:rsidRPr="00D97354">
        <w:rPr>
          <w:lang w:val="sq-AL"/>
        </w:rPr>
        <w:t>ë</w:t>
      </w:r>
      <w:r w:rsidR="00C73D89" w:rsidRPr="00D97354">
        <w:rPr>
          <w:lang w:val="sq-AL"/>
        </w:rPr>
        <w:t>rcaktuar n</w:t>
      </w:r>
      <w:r w:rsidR="00783688" w:rsidRPr="00D97354">
        <w:rPr>
          <w:lang w:val="sq-AL"/>
        </w:rPr>
        <w:t>ë</w:t>
      </w:r>
      <w:r w:rsidR="00C73D89" w:rsidRPr="00D97354">
        <w:rPr>
          <w:lang w:val="sq-AL"/>
        </w:rPr>
        <w:t xml:space="preserve"> Kodin e Pun</w:t>
      </w:r>
      <w:r w:rsidR="00783688" w:rsidRPr="00D97354">
        <w:rPr>
          <w:lang w:val="sq-AL"/>
        </w:rPr>
        <w:t>ë</w:t>
      </w:r>
      <w:r w:rsidR="00C73D89" w:rsidRPr="00D97354">
        <w:rPr>
          <w:lang w:val="sq-AL"/>
        </w:rPr>
        <w:t>s s</w:t>
      </w:r>
      <w:r w:rsidR="00783688" w:rsidRPr="00D97354">
        <w:rPr>
          <w:lang w:val="sq-AL"/>
        </w:rPr>
        <w:t>ë</w:t>
      </w:r>
      <w:r w:rsidR="00C73D89" w:rsidRPr="00D97354">
        <w:rPr>
          <w:lang w:val="sq-AL"/>
        </w:rPr>
        <w:t xml:space="preserve"> Republik</w:t>
      </w:r>
      <w:r w:rsidR="00783688" w:rsidRPr="00D97354">
        <w:rPr>
          <w:lang w:val="sq-AL"/>
        </w:rPr>
        <w:t>ë</w:t>
      </w:r>
      <w:r w:rsidR="00C73D89" w:rsidRPr="00D97354">
        <w:rPr>
          <w:lang w:val="sq-AL"/>
        </w:rPr>
        <w:t xml:space="preserve">s </w:t>
      </w:r>
      <w:r w:rsidR="000F555F" w:rsidRPr="00D97354">
        <w:rPr>
          <w:lang w:val="sq-AL"/>
        </w:rPr>
        <w:t>s</w:t>
      </w:r>
      <w:r w:rsidR="00783688" w:rsidRPr="00D97354">
        <w:rPr>
          <w:lang w:val="sq-AL"/>
        </w:rPr>
        <w:t>ë</w:t>
      </w:r>
      <w:r w:rsidR="000F555F" w:rsidRPr="00D97354">
        <w:rPr>
          <w:lang w:val="sq-AL"/>
        </w:rPr>
        <w:t xml:space="preserve"> Shqip</w:t>
      </w:r>
      <w:r w:rsidR="00783688" w:rsidRPr="00D97354">
        <w:rPr>
          <w:lang w:val="sq-AL"/>
        </w:rPr>
        <w:t>ë</w:t>
      </w:r>
      <w:r w:rsidR="000F555F" w:rsidRPr="00D97354">
        <w:rPr>
          <w:lang w:val="sq-AL"/>
        </w:rPr>
        <w:t>ris</w:t>
      </w:r>
      <w:r w:rsidR="00783688" w:rsidRPr="00D97354">
        <w:rPr>
          <w:lang w:val="sq-AL"/>
        </w:rPr>
        <w:t>ë</w:t>
      </w:r>
      <w:r w:rsidRPr="00D97354">
        <w:rPr>
          <w:lang w:val="sq-AL"/>
        </w:rPr>
        <w:t>.</w:t>
      </w:r>
    </w:p>
    <w:p w14:paraId="35707F2D" w14:textId="77777777" w:rsidR="00661638" w:rsidRPr="00D97354" w:rsidRDefault="00661638" w:rsidP="00BF38C3">
      <w:pPr>
        <w:spacing w:line="276" w:lineRule="auto"/>
        <w:rPr>
          <w:lang w:val="sq-AL"/>
        </w:rPr>
      </w:pPr>
    </w:p>
    <w:p w14:paraId="37CBBD49" w14:textId="77777777" w:rsidR="00F670F8" w:rsidRDefault="009F58BE" w:rsidP="00BF38C3">
      <w:pPr>
        <w:spacing w:line="276" w:lineRule="auto"/>
        <w:rPr>
          <w:lang w:val="sq-AL"/>
        </w:rPr>
      </w:pPr>
      <w:r w:rsidRPr="00D97354">
        <w:rPr>
          <w:lang w:val="sq-AL"/>
        </w:rPr>
        <w:t>Eprori</w:t>
      </w:r>
      <w:r w:rsidR="00F670F8" w:rsidRPr="00D97354">
        <w:rPr>
          <w:lang w:val="sq-AL"/>
        </w:rPr>
        <w:t xml:space="preserve"> direkt i punonjësit pasi diskuton me punonjësin arsyet për dorëheqjen e tij dhe konkludon se vendimi është i pakthyeshëm, bën shënimet përkatëse në kërkesën e punonjësit dhe ja kalon atë Drejtorisë </w:t>
      </w:r>
      <w:r w:rsidR="00323AA1">
        <w:rPr>
          <w:lang w:val="sq-AL"/>
        </w:rPr>
        <w:t xml:space="preserve">Juridike dhe </w:t>
      </w:r>
      <w:r w:rsidR="008B3099" w:rsidRPr="00D97354">
        <w:rPr>
          <w:lang w:val="sq-AL"/>
        </w:rPr>
        <w:t>Burimeve Njerëzore</w:t>
      </w:r>
      <w:r w:rsidR="00F670F8" w:rsidRPr="00D97354">
        <w:rPr>
          <w:lang w:val="sq-AL"/>
        </w:rPr>
        <w:t>.</w:t>
      </w:r>
    </w:p>
    <w:p w14:paraId="1E296E7E" w14:textId="77777777" w:rsidR="00661638" w:rsidRPr="00D97354" w:rsidRDefault="00661638" w:rsidP="00BF38C3">
      <w:pPr>
        <w:spacing w:line="276" w:lineRule="auto"/>
        <w:rPr>
          <w:lang w:val="sq-AL"/>
        </w:rPr>
      </w:pPr>
    </w:p>
    <w:p w14:paraId="36808A80" w14:textId="77777777" w:rsidR="00F670F8" w:rsidRDefault="00F670F8" w:rsidP="00BF38C3">
      <w:pPr>
        <w:spacing w:line="276" w:lineRule="auto"/>
        <w:rPr>
          <w:lang w:val="sq-AL"/>
        </w:rPr>
      </w:pPr>
      <w:r w:rsidRPr="00D97354">
        <w:rPr>
          <w:lang w:val="sq-AL"/>
        </w:rPr>
        <w:t xml:space="preserve">Drejtoria </w:t>
      </w:r>
      <w:r w:rsidR="00323AA1">
        <w:rPr>
          <w:lang w:val="sq-AL"/>
        </w:rPr>
        <w:t xml:space="preserve">Juridike dhe </w:t>
      </w:r>
      <w:r w:rsidR="008B3099" w:rsidRPr="00D97354">
        <w:rPr>
          <w:lang w:val="sq-AL"/>
        </w:rPr>
        <w:t>Burimeve Njerëzore</w:t>
      </w:r>
      <w:r w:rsidRPr="00D97354">
        <w:rPr>
          <w:lang w:val="sq-AL"/>
        </w:rPr>
        <w:t>, kur konkludon se janë zgjidhur të gjitha aspektet që kanë të bëjnë me të drejtat dhe detyrimet e punonjësit, përpilon aktet dhe njoftimet përkatëse. Akti i largimit nënshkruhet nga Drejtori i Përgjithshëm Ekzekutiv.</w:t>
      </w:r>
      <w:r w:rsidR="00323AA1">
        <w:rPr>
          <w:lang w:val="sq-AL"/>
        </w:rPr>
        <w:t xml:space="preserve"> Kopje e aktit t</w:t>
      </w:r>
      <w:r w:rsidR="002F51F8">
        <w:rPr>
          <w:lang w:val="sq-AL"/>
        </w:rPr>
        <w:t>ë</w:t>
      </w:r>
      <w:r w:rsidR="00323AA1">
        <w:rPr>
          <w:lang w:val="sq-AL"/>
        </w:rPr>
        <w:t xml:space="preserve"> largimit depozitohet n</w:t>
      </w:r>
      <w:r w:rsidR="002F51F8">
        <w:rPr>
          <w:lang w:val="sq-AL"/>
        </w:rPr>
        <w:t>ë</w:t>
      </w:r>
      <w:r w:rsidR="00323AA1">
        <w:rPr>
          <w:lang w:val="sq-AL"/>
        </w:rPr>
        <w:t xml:space="preserve"> dosjen personale t</w:t>
      </w:r>
      <w:r w:rsidR="002F51F8">
        <w:rPr>
          <w:lang w:val="sq-AL"/>
        </w:rPr>
        <w:t>ë</w:t>
      </w:r>
      <w:r w:rsidR="00323AA1">
        <w:rPr>
          <w:lang w:val="sq-AL"/>
        </w:rPr>
        <w:t xml:space="preserve"> punonj</w:t>
      </w:r>
      <w:r w:rsidR="002F51F8">
        <w:rPr>
          <w:lang w:val="sq-AL"/>
        </w:rPr>
        <w:t>ë</w:t>
      </w:r>
      <w:r w:rsidR="00323AA1">
        <w:rPr>
          <w:lang w:val="sq-AL"/>
        </w:rPr>
        <w:t>sit nga Nj</w:t>
      </w:r>
      <w:r w:rsidR="002F51F8">
        <w:rPr>
          <w:lang w:val="sq-AL"/>
        </w:rPr>
        <w:t>ë</w:t>
      </w:r>
      <w:r w:rsidR="00323AA1">
        <w:rPr>
          <w:lang w:val="sq-AL"/>
        </w:rPr>
        <w:t>sia e Burimeve Njer</w:t>
      </w:r>
      <w:r w:rsidR="002F51F8">
        <w:rPr>
          <w:lang w:val="sq-AL"/>
        </w:rPr>
        <w:t>ë</w:t>
      </w:r>
      <w:r w:rsidR="00323AA1">
        <w:rPr>
          <w:lang w:val="sq-AL"/>
        </w:rPr>
        <w:t>zore dhe Pagave.</w:t>
      </w:r>
    </w:p>
    <w:p w14:paraId="7C4E2936" w14:textId="77777777" w:rsidR="00323AA1" w:rsidRPr="00D97354" w:rsidRDefault="00323AA1" w:rsidP="00BF38C3">
      <w:pPr>
        <w:spacing w:line="276" w:lineRule="auto"/>
        <w:rPr>
          <w:lang w:val="sq-AL"/>
        </w:rPr>
      </w:pPr>
    </w:p>
    <w:p w14:paraId="5D8FFF37" w14:textId="77777777" w:rsidR="00F670F8" w:rsidRDefault="00F670F8" w:rsidP="00BF38C3">
      <w:pPr>
        <w:spacing w:line="276" w:lineRule="auto"/>
        <w:rPr>
          <w:lang w:val="sq-AL"/>
        </w:rPr>
      </w:pPr>
      <w:r w:rsidRPr="00D97354">
        <w:rPr>
          <w:lang w:val="sq-AL"/>
        </w:rPr>
        <w:lastRenderedPageBreak/>
        <w:t>Specialisti përkatës bën shënimet e nevojshme në regjistrin themeltar për arsye</w:t>
      </w:r>
      <w:r w:rsidR="006205F4">
        <w:rPr>
          <w:lang w:val="sq-AL"/>
        </w:rPr>
        <w:t>n e largimit, datën e largimit.</w:t>
      </w:r>
    </w:p>
    <w:p w14:paraId="783ED1E5" w14:textId="77777777" w:rsidR="00661638" w:rsidRPr="00D97354" w:rsidRDefault="00661638" w:rsidP="00BF38C3">
      <w:pPr>
        <w:spacing w:line="276" w:lineRule="auto"/>
        <w:rPr>
          <w:lang w:val="sq-AL"/>
        </w:rPr>
      </w:pPr>
    </w:p>
    <w:p w14:paraId="1D073422" w14:textId="77777777" w:rsidR="00F670F8" w:rsidRPr="00D97354" w:rsidRDefault="00F670F8" w:rsidP="00BF38C3">
      <w:pPr>
        <w:spacing w:line="276" w:lineRule="auto"/>
        <w:rPr>
          <w:lang w:val="sq-AL"/>
        </w:rPr>
      </w:pPr>
      <w:r w:rsidRPr="00D97354">
        <w:rPr>
          <w:lang w:val="sq-AL"/>
        </w:rPr>
        <w:t xml:space="preserve">Kur </w:t>
      </w:r>
      <w:r w:rsidR="0074518C" w:rsidRPr="00D97354">
        <w:rPr>
          <w:lang w:val="sq-AL"/>
        </w:rPr>
        <w:t>punonjësi</w:t>
      </w:r>
      <w:r w:rsidRPr="00D97354">
        <w:rPr>
          <w:lang w:val="sq-AL"/>
        </w:rPr>
        <w:t xml:space="preserve"> largohet me </w:t>
      </w:r>
      <w:r w:rsidR="0074518C" w:rsidRPr="00D97354">
        <w:rPr>
          <w:lang w:val="sq-AL"/>
        </w:rPr>
        <w:t>dëshirën</w:t>
      </w:r>
      <w:r w:rsidRPr="00D97354">
        <w:rPr>
          <w:lang w:val="sq-AL"/>
        </w:rPr>
        <w:t xml:space="preserve"> dhe </w:t>
      </w:r>
      <w:r w:rsidR="0074518C" w:rsidRPr="00D97354">
        <w:rPr>
          <w:lang w:val="sq-AL"/>
        </w:rPr>
        <w:t>kërkesën</w:t>
      </w:r>
      <w:r w:rsidRPr="00D97354">
        <w:rPr>
          <w:lang w:val="sq-AL"/>
        </w:rPr>
        <w:t xml:space="preserve"> e tij, </w:t>
      </w:r>
      <w:r w:rsidR="0074518C" w:rsidRPr="00D97354">
        <w:rPr>
          <w:lang w:val="sq-AL"/>
        </w:rPr>
        <w:t>pavarësisht</w:t>
      </w:r>
      <w:r w:rsidRPr="00D97354">
        <w:rPr>
          <w:lang w:val="sq-AL"/>
        </w:rPr>
        <w:t xml:space="preserve"> nga miratimi q</w:t>
      </w:r>
      <w:r w:rsidR="00E21383" w:rsidRPr="00D97354">
        <w:rPr>
          <w:lang w:val="sq-AL"/>
        </w:rPr>
        <w:t>ë</w:t>
      </w:r>
      <w:r w:rsidRPr="00D97354">
        <w:rPr>
          <w:lang w:val="sq-AL"/>
        </w:rPr>
        <w:t xml:space="preserve"> i jepet n</w:t>
      </w:r>
      <w:r w:rsidR="00E21383" w:rsidRPr="00D97354">
        <w:rPr>
          <w:lang w:val="sq-AL"/>
        </w:rPr>
        <w:t>ë</w:t>
      </w:r>
      <w:r w:rsidRPr="00D97354">
        <w:rPr>
          <w:lang w:val="sq-AL"/>
        </w:rPr>
        <w:t xml:space="preserve"> momentin e largimit</w:t>
      </w:r>
      <w:r w:rsidR="001E08F3" w:rsidRPr="00D97354">
        <w:rPr>
          <w:lang w:val="sq-AL"/>
        </w:rPr>
        <w:t>,</w:t>
      </w:r>
      <w:r w:rsidRPr="00D97354">
        <w:rPr>
          <w:lang w:val="sq-AL"/>
        </w:rPr>
        <w:t xml:space="preserve"> n</w:t>
      </w:r>
      <w:r w:rsidR="00E21383" w:rsidRPr="00D97354">
        <w:rPr>
          <w:lang w:val="sq-AL"/>
        </w:rPr>
        <w:t>ë</w:t>
      </w:r>
      <w:r w:rsidRPr="00D97354">
        <w:rPr>
          <w:lang w:val="sq-AL"/>
        </w:rPr>
        <w:t xml:space="preserve"> rastet kur nga APD gjykohet e arsyeshme:</w:t>
      </w:r>
    </w:p>
    <w:p w14:paraId="3867AC3B" w14:textId="77777777" w:rsidR="00F670F8" w:rsidRPr="00D97354" w:rsidRDefault="00F670F8" w:rsidP="00E80789">
      <w:pPr>
        <w:numPr>
          <w:ilvl w:val="0"/>
          <w:numId w:val="15"/>
        </w:numPr>
        <w:spacing w:line="276" w:lineRule="auto"/>
        <w:rPr>
          <w:lang w:val="sq-AL"/>
        </w:rPr>
      </w:pPr>
      <w:r w:rsidRPr="00D97354">
        <w:rPr>
          <w:lang w:val="sq-AL"/>
        </w:rPr>
        <w:t>ai detyrohet t</w:t>
      </w:r>
      <w:r w:rsidR="00E21383" w:rsidRPr="00D97354">
        <w:rPr>
          <w:lang w:val="sq-AL"/>
        </w:rPr>
        <w:t>ë</w:t>
      </w:r>
      <w:r w:rsidRPr="00D97354">
        <w:rPr>
          <w:lang w:val="sq-AL"/>
        </w:rPr>
        <w:t xml:space="preserve"> paguaj</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gjitha shpenzimet q</w:t>
      </w:r>
      <w:r w:rsidR="00E21383" w:rsidRPr="00D97354">
        <w:rPr>
          <w:lang w:val="sq-AL"/>
        </w:rPr>
        <w:t>ë</w:t>
      </w:r>
      <w:r w:rsidRPr="00D97354">
        <w:rPr>
          <w:lang w:val="sq-AL"/>
        </w:rPr>
        <w:t xml:space="preserve"> ka </w:t>
      </w:r>
      <w:r w:rsidR="0074518C" w:rsidRPr="00D97354">
        <w:rPr>
          <w:lang w:val="sq-AL"/>
        </w:rPr>
        <w:t>b</w:t>
      </w:r>
      <w:r w:rsidR="00E21383" w:rsidRPr="00D97354">
        <w:rPr>
          <w:lang w:val="sq-AL"/>
        </w:rPr>
        <w:t>ë</w:t>
      </w:r>
      <w:r w:rsidRPr="00D97354">
        <w:rPr>
          <w:lang w:val="sq-AL"/>
        </w:rPr>
        <w:t>r</w:t>
      </w:r>
      <w:r w:rsidR="00E21383" w:rsidRPr="00D97354">
        <w:rPr>
          <w:lang w:val="sq-AL"/>
        </w:rPr>
        <w:t>ë</w:t>
      </w:r>
      <w:r w:rsidRPr="00D97354">
        <w:rPr>
          <w:lang w:val="sq-AL"/>
        </w:rPr>
        <w:t xml:space="preserve"> APD p</w:t>
      </w:r>
      <w:r w:rsidR="00E21383" w:rsidRPr="00D97354">
        <w:rPr>
          <w:lang w:val="sq-AL"/>
        </w:rPr>
        <w:t>ë</w:t>
      </w:r>
      <w:r w:rsidRPr="00D97354">
        <w:rPr>
          <w:lang w:val="sq-AL"/>
        </w:rPr>
        <w:t>r kualifikimin dhe specializimin e tij brenda apo jasht</w:t>
      </w:r>
      <w:r w:rsidR="00E21383" w:rsidRPr="00D97354">
        <w:rPr>
          <w:lang w:val="sq-AL"/>
        </w:rPr>
        <w:t>ë</w:t>
      </w:r>
      <w:r w:rsidRPr="00D97354">
        <w:rPr>
          <w:lang w:val="sq-AL"/>
        </w:rPr>
        <w:t xml:space="preserve"> vendit n</w:t>
      </w:r>
      <w:r w:rsidR="00E21383" w:rsidRPr="00D97354">
        <w:rPr>
          <w:lang w:val="sq-AL"/>
        </w:rPr>
        <w:t>ë</w:t>
      </w:r>
      <w:r w:rsidRPr="00D97354">
        <w:rPr>
          <w:lang w:val="sq-AL"/>
        </w:rPr>
        <w:t xml:space="preserve"> vit</w:t>
      </w:r>
      <w:r w:rsidR="00005F12" w:rsidRPr="00D97354">
        <w:rPr>
          <w:lang w:val="sq-AL"/>
        </w:rPr>
        <w:t xml:space="preserve">in </w:t>
      </w:r>
      <w:r w:rsidRPr="00D97354">
        <w:rPr>
          <w:lang w:val="sq-AL"/>
        </w:rPr>
        <w:t>e fundit t</w:t>
      </w:r>
      <w:r w:rsidR="00E21383" w:rsidRPr="00D97354">
        <w:rPr>
          <w:lang w:val="sq-AL"/>
        </w:rPr>
        <w:t>ë</w:t>
      </w:r>
      <w:r w:rsidRPr="00D97354">
        <w:rPr>
          <w:lang w:val="sq-AL"/>
        </w:rPr>
        <w:t xml:space="preserve"> punësimit t</w:t>
      </w:r>
      <w:r w:rsidR="00E21383" w:rsidRPr="00D97354">
        <w:rPr>
          <w:lang w:val="sq-AL"/>
        </w:rPr>
        <w:t>ë</w:t>
      </w:r>
      <w:r w:rsidRPr="00D97354">
        <w:rPr>
          <w:lang w:val="sq-AL"/>
        </w:rPr>
        <w:t xml:space="preserve"> tij n</w:t>
      </w:r>
      <w:r w:rsidR="00E21383" w:rsidRPr="00D97354">
        <w:rPr>
          <w:lang w:val="sq-AL"/>
        </w:rPr>
        <w:t>ë</w:t>
      </w:r>
      <w:r w:rsidRPr="00D97354">
        <w:rPr>
          <w:lang w:val="sq-AL"/>
        </w:rPr>
        <w:t xml:space="preserve"> APD</w:t>
      </w:r>
      <w:r w:rsidR="00005F12" w:rsidRPr="00D97354">
        <w:rPr>
          <w:lang w:val="sq-AL"/>
        </w:rPr>
        <w:t>, nga momenti i largimit t</w:t>
      </w:r>
      <w:r w:rsidR="00A44BD5" w:rsidRPr="00D97354">
        <w:rPr>
          <w:lang w:val="sq-AL"/>
        </w:rPr>
        <w:t>ë</w:t>
      </w:r>
      <w:r w:rsidR="00005F12" w:rsidRPr="00D97354">
        <w:rPr>
          <w:lang w:val="sq-AL"/>
        </w:rPr>
        <w:t xml:space="preserve"> tij nga puna</w:t>
      </w:r>
      <w:r w:rsidR="00F528EC" w:rsidRPr="00D97354">
        <w:rPr>
          <w:lang w:val="sq-AL"/>
        </w:rPr>
        <w:t>;</w:t>
      </w:r>
    </w:p>
    <w:p w14:paraId="7C472FE4" w14:textId="77777777" w:rsidR="00F670F8" w:rsidRPr="00D97354" w:rsidRDefault="00F670F8" w:rsidP="00E80789">
      <w:pPr>
        <w:numPr>
          <w:ilvl w:val="0"/>
          <w:numId w:val="15"/>
        </w:numPr>
        <w:spacing w:line="276" w:lineRule="auto"/>
        <w:rPr>
          <w:lang w:val="sq-AL"/>
        </w:rPr>
      </w:pPr>
      <w:r w:rsidRPr="00D97354">
        <w:rPr>
          <w:lang w:val="sq-AL"/>
        </w:rPr>
        <w:t>humbet karakterin leht</w:t>
      </w:r>
      <w:r w:rsidR="00E21383" w:rsidRPr="00D97354">
        <w:rPr>
          <w:lang w:val="sq-AL"/>
        </w:rPr>
        <w:t>ë</w:t>
      </w:r>
      <w:r w:rsidRPr="00D97354">
        <w:rPr>
          <w:lang w:val="sq-AL"/>
        </w:rPr>
        <w:t>sues p</w:t>
      </w:r>
      <w:r w:rsidR="00E21383" w:rsidRPr="00D97354">
        <w:rPr>
          <w:lang w:val="sq-AL"/>
        </w:rPr>
        <w:t>ë</w:t>
      </w:r>
      <w:r w:rsidRPr="00D97354">
        <w:rPr>
          <w:lang w:val="sq-AL"/>
        </w:rPr>
        <w:t>r p</w:t>
      </w:r>
      <w:r w:rsidR="00E21383" w:rsidRPr="00D97354">
        <w:rPr>
          <w:lang w:val="sq-AL"/>
        </w:rPr>
        <w:t>ë</w:t>
      </w:r>
      <w:r w:rsidRPr="00D97354">
        <w:rPr>
          <w:lang w:val="sq-AL"/>
        </w:rPr>
        <w:t>rfitimet specifike q</w:t>
      </w:r>
      <w:r w:rsidR="00E21383" w:rsidRPr="00D97354">
        <w:rPr>
          <w:lang w:val="sq-AL"/>
        </w:rPr>
        <w:t>ë</w:t>
      </w:r>
      <w:r w:rsidRPr="00D97354">
        <w:rPr>
          <w:lang w:val="sq-AL"/>
        </w:rPr>
        <w:t xml:space="preserve"> mund t</w:t>
      </w:r>
      <w:r w:rsidR="00E21383" w:rsidRPr="00D97354">
        <w:rPr>
          <w:lang w:val="sq-AL"/>
        </w:rPr>
        <w:t>ë</w:t>
      </w:r>
      <w:r w:rsidRPr="00D97354">
        <w:rPr>
          <w:lang w:val="sq-AL"/>
        </w:rPr>
        <w:t xml:space="preserve"> ken</w:t>
      </w:r>
      <w:r w:rsidR="00E21383" w:rsidRPr="00D97354">
        <w:rPr>
          <w:lang w:val="sq-AL"/>
        </w:rPr>
        <w:t>ë</w:t>
      </w:r>
      <w:r w:rsidRPr="00D97354">
        <w:rPr>
          <w:lang w:val="sq-AL"/>
        </w:rPr>
        <w:t xml:space="preserve"> pasur n</w:t>
      </w:r>
      <w:r w:rsidR="00E21383" w:rsidRPr="00D97354">
        <w:rPr>
          <w:lang w:val="sq-AL"/>
        </w:rPr>
        <w:t>ë</w:t>
      </w:r>
      <w:r w:rsidRPr="00D97354">
        <w:rPr>
          <w:lang w:val="sq-AL"/>
        </w:rPr>
        <w:t xml:space="preserve"> detyrimet e tij financiare </w:t>
      </w:r>
      <w:r w:rsidR="00005F12" w:rsidRPr="00D97354">
        <w:rPr>
          <w:lang w:val="sq-AL"/>
        </w:rPr>
        <w:t xml:space="preserve">nga </w:t>
      </w:r>
      <w:r w:rsidRPr="00D97354">
        <w:rPr>
          <w:lang w:val="sq-AL"/>
        </w:rPr>
        <w:t>APD si punonj</w:t>
      </w:r>
      <w:r w:rsidR="00E21383" w:rsidRPr="00D97354">
        <w:rPr>
          <w:lang w:val="sq-AL"/>
        </w:rPr>
        <w:t>ë</w:t>
      </w:r>
      <w:r w:rsidR="009E739C" w:rsidRPr="00D97354">
        <w:rPr>
          <w:lang w:val="sq-AL"/>
        </w:rPr>
        <w:t xml:space="preserve">s i </w:t>
      </w:r>
      <w:r w:rsidR="009F580D" w:rsidRPr="00D97354">
        <w:rPr>
          <w:lang w:val="sq-AL"/>
        </w:rPr>
        <w:t>tij</w:t>
      </w:r>
      <w:r w:rsidR="00F528EC" w:rsidRPr="00D97354">
        <w:rPr>
          <w:lang w:val="sq-AL"/>
        </w:rPr>
        <w:t>.</w:t>
      </w:r>
    </w:p>
    <w:p w14:paraId="52054393" w14:textId="77777777" w:rsidR="00A3777E" w:rsidRPr="00D97354" w:rsidRDefault="00A3777E" w:rsidP="001B7FF4">
      <w:pPr>
        <w:spacing w:line="276" w:lineRule="auto"/>
        <w:rPr>
          <w:lang w:val="sq-AL"/>
        </w:rPr>
      </w:pPr>
    </w:p>
    <w:p w14:paraId="2EFE4116" w14:textId="77777777" w:rsidR="00483038" w:rsidRPr="00D97354" w:rsidRDefault="00483038"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 xml:space="preserve">Pezullimi nga detyra </w:t>
      </w:r>
    </w:p>
    <w:p w14:paraId="6B13A4EF" w14:textId="77777777" w:rsidR="00A3777E" w:rsidRPr="00D97354" w:rsidRDefault="00A3777E" w:rsidP="001B7FF4">
      <w:pPr>
        <w:spacing w:line="276" w:lineRule="auto"/>
        <w:rPr>
          <w:lang w:val="sq-AL"/>
        </w:rPr>
      </w:pPr>
    </w:p>
    <w:p w14:paraId="6BAB4AA6" w14:textId="77777777" w:rsidR="00483038" w:rsidRPr="00D97354" w:rsidRDefault="00483038" w:rsidP="001B7FF4">
      <w:pPr>
        <w:spacing w:line="276" w:lineRule="auto"/>
        <w:rPr>
          <w:lang w:val="sq-AL"/>
        </w:rPr>
      </w:pPr>
      <w:r w:rsidRPr="00D97354">
        <w:rPr>
          <w:lang w:val="sq-AL"/>
        </w:rPr>
        <w:t>Punëmarrësi pezullohet nga puna për rastet si më poshtë:</w:t>
      </w:r>
    </w:p>
    <w:p w14:paraId="255BBCD0" w14:textId="77777777" w:rsidR="00483038" w:rsidRPr="00D97354" w:rsidRDefault="00483038" w:rsidP="00E80789">
      <w:pPr>
        <w:numPr>
          <w:ilvl w:val="0"/>
          <w:numId w:val="15"/>
        </w:numPr>
        <w:spacing w:line="276" w:lineRule="auto"/>
        <w:rPr>
          <w:lang w:val="sq-AL"/>
        </w:rPr>
      </w:pPr>
      <w:r w:rsidRPr="00D97354">
        <w:rPr>
          <w:lang w:val="sq-AL"/>
        </w:rPr>
        <w:t>Kur ndaj tij fillon ndjekja penale për shkak të detyrës ose për krime të rënda, deri në marrjen e një veprimi përfundimtar</w:t>
      </w:r>
      <w:r w:rsidR="00F528EC" w:rsidRPr="00D97354">
        <w:rPr>
          <w:lang w:val="sq-AL"/>
        </w:rPr>
        <w:t>;</w:t>
      </w:r>
    </w:p>
    <w:p w14:paraId="4B6750CD" w14:textId="77777777" w:rsidR="00483038" w:rsidRPr="00D97354" w:rsidRDefault="00483038" w:rsidP="00E80789">
      <w:pPr>
        <w:numPr>
          <w:ilvl w:val="0"/>
          <w:numId w:val="15"/>
        </w:numPr>
        <w:spacing w:line="276" w:lineRule="auto"/>
        <w:rPr>
          <w:lang w:val="sq-AL"/>
        </w:rPr>
      </w:pPr>
      <w:r w:rsidRPr="00D97354">
        <w:rPr>
          <w:lang w:val="sq-AL"/>
        </w:rPr>
        <w:t xml:space="preserve">Për periudha studimi më shumë se 6 muaj, të </w:t>
      </w:r>
      <w:r w:rsidR="00BF38C3" w:rsidRPr="00D97354">
        <w:rPr>
          <w:lang w:val="sq-AL"/>
        </w:rPr>
        <w:t>ndërmarra</w:t>
      </w:r>
      <w:r w:rsidRPr="00D97354">
        <w:rPr>
          <w:lang w:val="sq-AL"/>
        </w:rPr>
        <w:t xml:space="preserve"> me nismën e vetë punonjësit, por në lidhje me profesionin që ai ushtron</w:t>
      </w:r>
      <w:r w:rsidR="00F528EC" w:rsidRPr="00D97354">
        <w:rPr>
          <w:lang w:val="sq-AL"/>
        </w:rPr>
        <w:t>;</w:t>
      </w:r>
    </w:p>
    <w:p w14:paraId="5593AF20" w14:textId="77777777" w:rsidR="00483038" w:rsidRPr="00D97354" w:rsidRDefault="00483038" w:rsidP="00E80789">
      <w:pPr>
        <w:numPr>
          <w:ilvl w:val="0"/>
          <w:numId w:val="15"/>
        </w:numPr>
        <w:spacing w:line="276" w:lineRule="auto"/>
        <w:rPr>
          <w:lang w:val="sq-AL"/>
        </w:rPr>
      </w:pPr>
      <w:r w:rsidRPr="00D97354">
        <w:rPr>
          <w:lang w:val="sq-AL"/>
        </w:rPr>
        <w:t>Gjatë kohës së mandatit në forumet drejtuese të sindikatave.</w:t>
      </w:r>
    </w:p>
    <w:p w14:paraId="1DB2329F" w14:textId="77777777" w:rsidR="0093737C" w:rsidRPr="00D97354" w:rsidRDefault="0093737C" w:rsidP="0093737C">
      <w:pPr>
        <w:spacing w:line="276" w:lineRule="auto"/>
        <w:rPr>
          <w:lang w:val="sq-AL"/>
        </w:rPr>
      </w:pPr>
    </w:p>
    <w:p w14:paraId="584CC8FD" w14:textId="77777777" w:rsidR="00483038" w:rsidRPr="00D97354" w:rsidRDefault="00483038" w:rsidP="0093737C">
      <w:pPr>
        <w:spacing w:line="276" w:lineRule="auto"/>
        <w:rPr>
          <w:lang w:val="sq-AL"/>
        </w:rPr>
      </w:pPr>
      <w:r w:rsidRPr="00D97354">
        <w:rPr>
          <w:lang w:val="sq-AL"/>
        </w:rPr>
        <w:t>Në mbarim të periudhës së pezullimit, punonjësi rikthehet në vendin e punës me përjashtim të rastit kur dënohet me heqje lirie</w:t>
      </w:r>
      <w:r w:rsidR="00D34245" w:rsidRPr="00D97354">
        <w:rPr>
          <w:lang w:val="sq-AL"/>
        </w:rPr>
        <w:t>, p</w:t>
      </w:r>
      <w:r w:rsidR="00A44BD5" w:rsidRPr="00D97354">
        <w:rPr>
          <w:lang w:val="sq-AL"/>
        </w:rPr>
        <w:t>ë</w:t>
      </w:r>
      <w:r w:rsidR="00D34245" w:rsidRPr="00D97354">
        <w:rPr>
          <w:lang w:val="sq-AL"/>
        </w:rPr>
        <w:t>r m</w:t>
      </w:r>
      <w:r w:rsidR="00A44BD5" w:rsidRPr="00D97354">
        <w:rPr>
          <w:lang w:val="sq-AL"/>
        </w:rPr>
        <w:t>ë</w:t>
      </w:r>
      <w:r w:rsidR="00D34245" w:rsidRPr="00D97354">
        <w:rPr>
          <w:lang w:val="sq-AL"/>
        </w:rPr>
        <w:t xml:space="preserve"> pak se dy muaj</w:t>
      </w:r>
      <w:r w:rsidR="00FC252A">
        <w:rPr>
          <w:lang w:val="sq-AL"/>
        </w:rPr>
        <w:t>.</w:t>
      </w:r>
    </w:p>
    <w:p w14:paraId="14C779D7" w14:textId="77777777" w:rsidR="00323AA1" w:rsidRDefault="00323AA1" w:rsidP="0093737C">
      <w:pPr>
        <w:spacing w:line="276" w:lineRule="auto"/>
        <w:rPr>
          <w:lang w:val="sq-AL"/>
        </w:rPr>
      </w:pPr>
    </w:p>
    <w:p w14:paraId="4399DE1C" w14:textId="77777777" w:rsidR="00483038" w:rsidRDefault="00483038" w:rsidP="0093737C">
      <w:pPr>
        <w:spacing w:line="276" w:lineRule="auto"/>
        <w:rPr>
          <w:lang w:val="sq-AL"/>
        </w:rPr>
      </w:pPr>
      <w:r w:rsidRPr="00D97354">
        <w:rPr>
          <w:lang w:val="sq-AL"/>
        </w:rPr>
        <w:t>Gjatë periudhës së pezullimit punëmarrësi nuk paguhet. Në rastin kur ndaj punonjësit</w:t>
      </w:r>
      <w:r w:rsidR="0042695D" w:rsidRPr="00D97354">
        <w:rPr>
          <w:lang w:val="sq-AL"/>
        </w:rPr>
        <w:t>,</w:t>
      </w:r>
      <w:r w:rsidRPr="00D97354">
        <w:rPr>
          <w:lang w:val="sq-AL"/>
        </w:rPr>
        <w:t xml:space="preserve"> çështja penale pushohet ose kur me vendim gjykate të formës së prerë deklarohet i pafajshëm, punonjësit i jepet paga nga moment i pezullimit.</w:t>
      </w:r>
    </w:p>
    <w:p w14:paraId="00EAAA13" w14:textId="77777777" w:rsidR="00661638" w:rsidRPr="00D97354" w:rsidRDefault="00661638" w:rsidP="0093737C">
      <w:pPr>
        <w:spacing w:line="276" w:lineRule="auto"/>
        <w:rPr>
          <w:lang w:val="sq-AL"/>
        </w:rPr>
      </w:pPr>
    </w:p>
    <w:p w14:paraId="458B3C78" w14:textId="77777777" w:rsidR="00483038" w:rsidRPr="00D97354" w:rsidRDefault="00483038" w:rsidP="0093737C">
      <w:pPr>
        <w:spacing w:line="276" w:lineRule="auto"/>
        <w:rPr>
          <w:lang w:val="sq-AL"/>
        </w:rPr>
      </w:pPr>
      <w:r w:rsidRPr="00D97354">
        <w:rPr>
          <w:lang w:val="sq-AL"/>
        </w:rPr>
        <w:t>Periudha e kohës së pezullimit nga detyra merret në konsideratë për llogaritjen e vjetërsisë në punë.</w:t>
      </w:r>
    </w:p>
    <w:p w14:paraId="099BAFD3" w14:textId="77777777" w:rsidR="00A3777E" w:rsidRPr="00D97354" w:rsidRDefault="00A3777E" w:rsidP="001B7FF4">
      <w:pPr>
        <w:spacing w:line="276" w:lineRule="auto"/>
        <w:rPr>
          <w:lang w:val="sq-AL"/>
        </w:rPr>
      </w:pPr>
    </w:p>
    <w:p w14:paraId="34B4E3A1" w14:textId="77777777" w:rsidR="00A3777E" w:rsidRPr="00D97354" w:rsidRDefault="00483038"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Dalja në pension</w:t>
      </w:r>
    </w:p>
    <w:p w14:paraId="1A8D7740" w14:textId="77777777" w:rsidR="001C417F" w:rsidRPr="00D97354" w:rsidRDefault="001C417F" w:rsidP="001B7FF4">
      <w:pPr>
        <w:spacing w:line="276" w:lineRule="auto"/>
        <w:rPr>
          <w:lang w:val="sq-AL"/>
        </w:rPr>
      </w:pPr>
    </w:p>
    <w:p w14:paraId="40248AF9" w14:textId="77777777" w:rsidR="00483038" w:rsidRDefault="00483038" w:rsidP="001B7FF4">
      <w:pPr>
        <w:spacing w:line="276" w:lineRule="auto"/>
        <w:rPr>
          <w:lang w:val="sq-AL"/>
        </w:rPr>
      </w:pPr>
      <w:r w:rsidRPr="00D97354">
        <w:rPr>
          <w:lang w:val="sq-AL"/>
        </w:rPr>
        <w:t xml:space="preserve">Punonjësit i ndërpritet kontrata e punës pavarësisht nga afati i saj, në momentin kur atij i ka lindur e drejta e pensionit të pleqërisë dhe për rrjedhojë është i mbrojtur nga ligji nr. 7703, date 11.05.1999 </w:t>
      </w:r>
      <w:r w:rsidR="00BF38C3" w:rsidRPr="00D97354">
        <w:rPr>
          <w:lang w:val="sq-AL"/>
        </w:rPr>
        <w:t>“Për</w:t>
      </w:r>
      <w:r w:rsidRPr="00D97354">
        <w:rPr>
          <w:lang w:val="sq-AL"/>
        </w:rPr>
        <w:t xml:space="preserve"> sigurimet </w:t>
      </w:r>
      <w:r w:rsidR="00BF38C3" w:rsidRPr="00D97354">
        <w:rPr>
          <w:lang w:val="sq-AL"/>
        </w:rPr>
        <w:t>shoqërore</w:t>
      </w:r>
      <w:r w:rsidRPr="00D97354">
        <w:rPr>
          <w:lang w:val="sq-AL"/>
        </w:rPr>
        <w:t xml:space="preserve"> n</w:t>
      </w:r>
      <w:r w:rsidR="00C16ADA" w:rsidRPr="00D97354">
        <w:rPr>
          <w:lang w:val="sq-AL"/>
        </w:rPr>
        <w:t>ë</w:t>
      </w:r>
      <w:r w:rsidRPr="00D97354">
        <w:rPr>
          <w:lang w:val="sq-AL"/>
        </w:rPr>
        <w:t xml:space="preserve"> </w:t>
      </w:r>
      <w:r w:rsidR="00BF38C3" w:rsidRPr="00D97354">
        <w:rPr>
          <w:lang w:val="sq-AL"/>
        </w:rPr>
        <w:t>Republikën</w:t>
      </w:r>
      <w:r w:rsidRPr="00D97354">
        <w:rPr>
          <w:lang w:val="sq-AL"/>
        </w:rPr>
        <w:t xml:space="preserve"> e </w:t>
      </w:r>
      <w:r w:rsidR="00BF38C3" w:rsidRPr="00D97354">
        <w:rPr>
          <w:lang w:val="sq-AL"/>
        </w:rPr>
        <w:t>Shqipërisë”</w:t>
      </w:r>
      <w:r w:rsidRPr="00D97354">
        <w:rPr>
          <w:lang w:val="sq-AL"/>
        </w:rPr>
        <w:t xml:space="preserve"> (i ndryshuar).</w:t>
      </w:r>
    </w:p>
    <w:p w14:paraId="54F43930" w14:textId="77777777" w:rsidR="00323AA1" w:rsidRPr="00D97354" w:rsidRDefault="00323AA1" w:rsidP="001B7FF4">
      <w:pPr>
        <w:spacing w:line="276" w:lineRule="auto"/>
        <w:rPr>
          <w:lang w:val="sq-AL"/>
        </w:rPr>
      </w:pPr>
    </w:p>
    <w:p w14:paraId="3842D243" w14:textId="7F7A983C" w:rsidR="00483038" w:rsidRDefault="00A71605" w:rsidP="001B7FF4">
      <w:pPr>
        <w:spacing w:line="276" w:lineRule="auto"/>
        <w:rPr>
          <w:lang w:val="sq-AL"/>
        </w:rPr>
      </w:pPr>
      <w:r>
        <w:rPr>
          <w:lang w:val="sq-AL"/>
        </w:rPr>
        <w:t>Njësia</w:t>
      </w:r>
      <w:r w:rsidRPr="00D97354">
        <w:rPr>
          <w:lang w:val="sq-AL"/>
        </w:rPr>
        <w:t xml:space="preserve"> </w:t>
      </w:r>
      <w:r w:rsidR="00483038" w:rsidRPr="00D97354">
        <w:rPr>
          <w:lang w:val="sq-AL"/>
        </w:rPr>
        <w:t xml:space="preserve">e </w:t>
      </w:r>
      <w:r w:rsidR="008B3099" w:rsidRPr="00D97354">
        <w:rPr>
          <w:lang w:val="sq-AL"/>
        </w:rPr>
        <w:t>Burimeve Njerëzore dhe Pagave</w:t>
      </w:r>
      <w:r w:rsidR="00483038" w:rsidRPr="00D97354">
        <w:rPr>
          <w:lang w:val="sq-AL"/>
        </w:rPr>
        <w:t xml:space="preserve"> kontakton me punonjësin që plotëson moshën e daljes në pension 30 ditë përpara datës së ndërprerjes së kontratës së punës. Punonjësit i bëhet e ditur data e përfundimit të marrëdhënies së punës, procedurat që duhet të ndjekë për plotësimin e dokumentacionit të nevojshëm, pasojat ekonomike që do të ketë me daljen në pension, etj.</w:t>
      </w:r>
    </w:p>
    <w:p w14:paraId="7689166C" w14:textId="77777777" w:rsidR="00323AA1" w:rsidRPr="00D97354" w:rsidRDefault="00323AA1" w:rsidP="001B7FF4">
      <w:pPr>
        <w:spacing w:line="276" w:lineRule="auto"/>
        <w:rPr>
          <w:lang w:val="sq-AL"/>
        </w:rPr>
      </w:pPr>
    </w:p>
    <w:p w14:paraId="042E3562" w14:textId="77777777" w:rsidR="00D34245" w:rsidRPr="00D97354" w:rsidRDefault="00D34245" w:rsidP="001B7FF4">
      <w:pPr>
        <w:spacing w:line="276" w:lineRule="auto"/>
        <w:rPr>
          <w:lang w:val="sq-AL"/>
        </w:rPr>
      </w:pPr>
      <w:r w:rsidRPr="00D97354">
        <w:rPr>
          <w:lang w:val="sq-AL"/>
        </w:rPr>
        <w:t>Gjithashtu, punonj</w:t>
      </w:r>
      <w:r w:rsidR="00A44BD5" w:rsidRPr="00D97354">
        <w:rPr>
          <w:lang w:val="sq-AL"/>
        </w:rPr>
        <w:t>ë</w:t>
      </w:r>
      <w:r w:rsidRPr="00D97354">
        <w:rPr>
          <w:lang w:val="sq-AL"/>
        </w:rPr>
        <w:t>si njoftohet p</w:t>
      </w:r>
      <w:r w:rsidR="00A44BD5" w:rsidRPr="00D97354">
        <w:rPr>
          <w:lang w:val="sq-AL"/>
        </w:rPr>
        <w:t>ë</w:t>
      </w:r>
      <w:r w:rsidRPr="00D97354">
        <w:rPr>
          <w:lang w:val="sq-AL"/>
        </w:rPr>
        <w:t>r lejen e zakonshme t</w:t>
      </w:r>
      <w:r w:rsidR="00A44BD5" w:rsidRPr="00D97354">
        <w:rPr>
          <w:lang w:val="sq-AL"/>
        </w:rPr>
        <w:t>ë</w:t>
      </w:r>
      <w:r w:rsidRPr="00D97354">
        <w:rPr>
          <w:lang w:val="sq-AL"/>
        </w:rPr>
        <w:t xml:space="preserve"> mbetur, p</w:t>
      </w:r>
      <w:r w:rsidR="00A44BD5" w:rsidRPr="00D97354">
        <w:rPr>
          <w:lang w:val="sq-AL"/>
        </w:rPr>
        <w:t>ë</w:t>
      </w:r>
      <w:r w:rsidRPr="00D97354">
        <w:rPr>
          <w:lang w:val="sq-AL"/>
        </w:rPr>
        <w:t>r t</w:t>
      </w:r>
      <w:r w:rsidR="00A44BD5" w:rsidRPr="00D97354">
        <w:rPr>
          <w:lang w:val="sq-AL"/>
        </w:rPr>
        <w:t>ë</w:t>
      </w:r>
      <w:r w:rsidRPr="00D97354">
        <w:rPr>
          <w:lang w:val="sq-AL"/>
        </w:rPr>
        <w:t xml:space="preserve"> kryer p</w:t>
      </w:r>
      <w:r w:rsidR="00A44BD5" w:rsidRPr="00D97354">
        <w:rPr>
          <w:lang w:val="sq-AL"/>
        </w:rPr>
        <w:t>ë</w:t>
      </w:r>
      <w:r w:rsidRPr="00D97354">
        <w:rPr>
          <w:lang w:val="sq-AL"/>
        </w:rPr>
        <w:t>rpara p</w:t>
      </w:r>
      <w:r w:rsidR="00A44BD5" w:rsidRPr="00D97354">
        <w:rPr>
          <w:lang w:val="sq-AL"/>
        </w:rPr>
        <w:t>ë</w:t>
      </w:r>
      <w:r w:rsidRPr="00D97354">
        <w:rPr>
          <w:lang w:val="sq-AL"/>
        </w:rPr>
        <w:t>rfundimit t</w:t>
      </w:r>
      <w:r w:rsidR="00A44BD5" w:rsidRPr="00D97354">
        <w:rPr>
          <w:lang w:val="sq-AL"/>
        </w:rPr>
        <w:t>ë</w:t>
      </w:r>
      <w:r w:rsidRPr="00D97354">
        <w:rPr>
          <w:lang w:val="sq-AL"/>
        </w:rPr>
        <w:t xml:space="preserve"> marr</w:t>
      </w:r>
      <w:r w:rsidR="00A44BD5" w:rsidRPr="00D97354">
        <w:rPr>
          <w:lang w:val="sq-AL"/>
        </w:rPr>
        <w:t>ë</w:t>
      </w:r>
      <w:r w:rsidRPr="00D97354">
        <w:rPr>
          <w:lang w:val="sq-AL"/>
        </w:rPr>
        <w:t>dh</w:t>
      </w:r>
      <w:r w:rsidR="00A44BD5" w:rsidRPr="00D97354">
        <w:rPr>
          <w:lang w:val="sq-AL"/>
        </w:rPr>
        <w:t>ë</w:t>
      </w:r>
      <w:r w:rsidRPr="00D97354">
        <w:rPr>
          <w:lang w:val="sq-AL"/>
        </w:rPr>
        <w:t>nies s</w:t>
      </w:r>
      <w:r w:rsidR="00A44BD5" w:rsidRPr="00D97354">
        <w:rPr>
          <w:lang w:val="sq-AL"/>
        </w:rPr>
        <w:t>ë</w:t>
      </w:r>
      <w:r w:rsidRPr="00D97354">
        <w:rPr>
          <w:lang w:val="sq-AL"/>
        </w:rPr>
        <w:t xml:space="preserve"> pun</w:t>
      </w:r>
      <w:r w:rsidR="00A44BD5" w:rsidRPr="00D97354">
        <w:rPr>
          <w:lang w:val="sq-AL"/>
        </w:rPr>
        <w:t>ë</w:t>
      </w:r>
      <w:r w:rsidRPr="00D97354">
        <w:rPr>
          <w:lang w:val="sq-AL"/>
        </w:rPr>
        <w:t>s. N</w:t>
      </w:r>
      <w:r w:rsidR="00A44BD5" w:rsidRPr="00D97354">
        <w:rPr>
          <w:lang w:val="sq-AL"/>
        </w:rPr>
        <w:t>ë</w:t>
      </w:r>
      <w:r w:rsidRPr="00D97354">
        <w:rPr>
          <w:lang w:val="sq-AL"/>
        </w:rPr>
        <w:t xml:space="preserve"> rast se punonj</w:t>
      </w:r>
      <w:r w:rsidR="00A44BD5" w:rsidRPr="00D97354">
        <w:rPr>
          <w:lang w:val="sq-AL"/>
        </w:rPr>
        <w:t>ë</w:t>
      </w:r>
      <w:r w:rsidRPr="00D97354">
        <w:rPr>
          <w:lang w:val="sq-AL"/>
        </w:rPr>
        <w:t>si d</w:t>
      </w:r>
      <w:r w:rsidR="00A44BD5" w:rsidRPr="00D97354">
        <w:rPr>
          <w:lang w:val="sq-AL"/>
        </w:rPr>
        <w:t>ë</w:t>
      </w:r>
      <w:r w:rsidRPr="00D97354">
        <w:rPr>
          <w:lang w:val="sq-AL"/>
        </w:rPr>
        <w:t>shiron t</w:t>
      </w:r>
      <w:r w:rsidR="00A44BD5" w:rsidRPr="00D97354">
        <w:rPr>
          <w:lang w:val="sq-AL"/>
        </w:rPr>
        <w:t>ë</w:t>
      </w:r>
      <w:r w:rsidRPr="00D97354">
        <w:rPr>
          <w:lang w:val="sq-AL"/>
        </w:rPr>
        <w:t xml:space="preserve"> mos kryej</w:t>
      </w:r>
      <w:r w:rsidR="00A44BD5" w:rsidRPr="00D97354">
        <w:rPr>
          <w:lang w:val="sq-AL"/>
        </w:rPr>
        <w:t>ë</w:t>
      </w:r>
      <w:r w:rsidRPr="00D97354">
        <w:rPr>
          <w:lang w:val="sq-AL"/>
        </w:rPr>
        <w:t xml:space="preserve"> k</w:t>
      </w:r>
      <w:r w:rsidR="00A44BD5" w:rsidRPr="00D97354">
        <w:rPr>
          <w:lang w:val="sq-AL"/>
        </w:rPr>
        <w:t>ë</w:t>
      </w:r>
      <w:r w:rsidRPr="00D97354">
        <w:rPr>
          <w:lang w:val="sq-AL"/>
        </w:rPr>
        <w:t>t</w:t>
      </w:r>
      <w:r w:rsidR="00A44BD5" w:rsidRPr="00D97354">
        <w:rPr>
          <w:lang w:val="sq-AL"/>
        </w:rPr>
        <w:t>ë</w:t>
      </w:r>
      <w:r w:rsidRPr="00D97354">
        <w:rPr>
          <w:lang w:val="sq-AL"/>
        </w:rPr>
        <w:t xml:space="preserve"> </w:t>
      </w:r>
      <w:r w:rsidRPr="00D97354">
        <w:rPr>
          <w:lang w:val="sq-AL"/>
        </w:rPr>
        <w:lastRenderedPageBreak/>
        <w:t xml:space="preserve">leje, Drejtoria </w:t>
      </w:r>
      <w:r w:rsidR="00323AA1">
        <w:rPr>
          <w:lang w:val="sq-AL"/>
        </w:rPr>
        <w:t xml:space="preserve">Juridike dhe </w:t>
      </w:r>
      <w:r w:rsidRPr="00D97354">
        <w:rPr>
          <w:lang w:val="sq-AL"/>
        </w:rPr>
        <w:t>Burimeve Njer</w:t>
      </w:r>
      <w:r w:rsidR="00A44BD5" w:rsidRPr="00D97354">
        <w:rPr>
          <w:lang w:val="sq-AL"/>
        </w:rPr>
        <w:t>ë</w:t>
      </w:r>
      <w:r w:rsidRPr="00D97354">
        <w:rPr>
          <w:lang w:val="sq-AL"/>
        </w:rPr>
        <w:t>zore</w:t>
      </w:r>
      <w:r w:rsidR="00F528EC" w:rsidRPr="00D97354">
        <w:rPr>
          <w:lang w:val="sq-AL"/>
        </w:rPr>
        <w:t xml:space="preserve"> dhe </w:t>
      </w:r>
      <w:r w:rsidR="00323AA1">
        <w:rPr>
          <w:lang w:val="sq-AL"/>
        </w:rPr>
        <w:t>Nj</w:t>
      </w:r>
      <w:r w:rsidR="002F51F8">
        <w:rPr>
          <w:lang w:val="sq-AL"/>
        </w:rPr>
        <w:t>ë</w:t>
      </w:r>
      <w:r w:rsidR="00323AA1">
        <w:rPr>
          <w:lang w:val="sq-AL"/>
        </w:rPr>
        <w:t>sia e Burimeve Njer</w:t>
      </w:r>
      <w:r w:rsidR="002F51F8">
        <w:rPr>
          <w:lang w:val="sq-AL"/>
        </w:rPr>
        <w:t>ë</w:t>
      </w:r>
      <w:r w:rsidR="00323AA1">
        <w:rPr>
          <w:lang w:val="sq-AL"/>
        </w:rPr>
        <w:t xml:space="preserve">zore dhe </w:t>
      </w:r>
      <w:r w:rsidR="00F528EC" w:rsidRPr="00D97354">
        <w:rPr>
          <w:lang w:val="sq-AL"/>
        </w:rPr>
        <w:t>Pagave</w:t>
      </w:r>
      <w:r w:rsidRPr="00D97354">
        <w:rPr>
          <w:lang w:val="sq-AL"/>
        </w:rPr>
        <w:t xml:space="preserve"> duhet t</w:t>
      </w:r>
      <w:r w:rsidR="00A44BD5" w:rsidRPr="00D97354">
        <w:rPr>
          <w:lang w:val="sq-AL"/>
        </w:rPr>
        <w:t>ë</w:t>
      </w:r>
      <w:r w:rsidRPr="00D97354">
        <w:rPr>
          <w:lang w:val="sq-AL"/>
        </w:rPr>
        <w:t xml:space="preserve"> njoftohet me shkrim.</w:t>
      </w:r>
    </w:p>
    <w:p w14:paraId="7BC2A5B9" w14:textId="77777777" w:rsidR="00913D3F" w:rsidRPr="00D97354" w:rsidRDefault="00913D3F" w:rsidP="001B7FF4">
      <w:pPr>
        <w:spacing w:line="276" w:lineRule="auto"/>
        <w:rPr>
          <w:lang w:val="sq-AL"/>
        </w:rPr>
      </w:pPr>
    </w:p>
    <w:p w14:paraId="755CA217" w14:textId="77777777" w:rsidR="00913D3F" w:rsidRPr="00D97354" w:rsidRDefault="00FA5F2E"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Dorëzimi i detyrës</w:t>
      </w:r>
    </w:p>
    <w:p w14:paraId="7DC33E2B" w14:textId="77777777" w:rsidR="00913D3F" w:rsidRPr="00D97354" w:rsidRDefault="00913D3F" w:rsidP="001B7FF4">
      <w:pPr>
        <w:spacing w:line="276" w:lineRule="auto"/>
        <w:rPr>
          <w:lang w:val="sq-AL"/>
        </w:rPr>
      </w:pPr>
    </w:p>
    <w:p w14:paraId="4634F487" w14:textId="77777777" w:rsidR="00FA5F2E" w:rsidRDefault="00FA5F2E" w:rsidP="00670F62">
      <w:pPr>
        <w:spacing w:line="276" w:lineRule="auto"/>
        <w:rPr>
          <w:lang w:val="sq-AL"/>
        </w:rPr>
      </w:pPr>
      <w:r w:rsidRPr="00D97354">
        <w:rPr>
          <w:lang w:val="sq-AL"/>
        </w:rPr>
        <w:t>Punonjësi që largohet nga detyra duhet të bëjë të gjitha veprimet e duhura për dorëzimin e detyrës, në mënyrë korrekte</w:t>
      </w:r>
      <w:r w:rsidR="009B40B0" w:rsidRPr="00D97354">
        <w:rPr>
          <w:lang w:val="sq-AL"/>
        </w:rPr>
        <w:t xml:space="preserve"> n</w:t>
      </w:r>
      <w:r w:rsidR="003D3DCF" w:rsidRPr="00D97354">
        <w:rPr>
          <w:lang w:val="sq-AL"/>
        </w:rPr>
        <w:t>ë</w:t>
      </w:r>
      <w:r w:rsidR="009B40B0" w:rsidRPr="00D97354">
        <w:rPr>
          <w:lang w:val="sq-AL"/>
        </w:rPr>
        <w:t xml:space="preserve"> zbatim t</w:t>
      </w:r>
      <w:r w:rsidR="003D3DCF" w:rsidRPr="00D97354">
        <w:rPr>
          <w:lang w:val="sq-AL"/>
        </w:rPr>
        <w:t>ë</w:t>
      </w:r>
      <w:r w:rsidR="009B40B0" w:rsidRPr="00D97354">
        <w:rPr>
          <w:lang w:val="sq-AL"/>
        </w:rPr>
        <w:t xml:space="preserve"> rregulloreve dhe urdhrave t</w:t>
      </w:r>
      <w:r w:rsidR="003D3DCF" w:rsidRPr="00D97354">
        <w:rPr>
          <w:lang w:val="sq-AL"/>
        </w:rPr>
        <w:t>ë</w:t>
      </w:r>
      <w:r w:rsidR="009B40B0" w:rsidRPr="00D97354">
        <w:rPr>
          <w:lang w:val="sq-AL"/>
        </w:rPr>
        <w:t xml:space="preserve"> brendsh</w:t>
      </w:r>
      <w:r w:rsidR="003D3DCF" w:rsidRPr="00D97354">
        <w:rPr>
          <w:lang w:val="sq-AL"/>
        </w:rPr>
        <w:t>ë</w:t>
      </w:r>
      <w:r w:rsidR="009B40B0" w:rsidRPr="00D97354">
        <w:rPr>
          <w:lang w:val="sq-AL"/>
        </w:rPr>
        <w:t>m t</w:t>
      </w:r>
      <w:r w:rsidR="003D3DCF" w:rsidRPr="00D97354">
        <w:rPr>
          <w:lang w:val="sq-AL"/>
        </w:rPr>
        <w:t>ë</w:t>
      </w:r>
      <w:r w:rsidR="009B40B0" w:rsidRPr="00D97354">
        <w:rPr>
          <w:lang w:val="sq-AL"/>
        </w:rPr>
        <w:t xml:space="preserve"> APD</w:t>
      </w:r>
      <w:r w:rsidRPr="00D97354">
        <w:rPr>
          <w:lang w:val="sq-AL"/>
        </w:rPr>
        <w:t>.</w:t>
      </w:r>
    </w:p>
    <w:p w14:paraId="7895B116" w14:textId="77777777" w:rsidR="00323AA1" w:rsidRPr="00D97354" w:rsidRDefault="00323AA1" w:rsidP="00670F62">
      <w:pPr>
        <w:spacing w:line="276" w:lineRule="auto"/>
        <w:rPr>
          <w:lang w:val="sq-AL"/>
        </w:rPr>
      </w:pPr>
    </w:p>
    <w:p w14:paraId="21B7953A" w14:textId="77777777" w:rsidR="00FA5F2E" w:rsidRDefault="00FA5F2E" w:rsidP="00670F62">
      <w:pPr>
        <w:spacing w:line="276" w:lineRule="auto"/>
        <w:rPr>
          <w:lang w:val="sq-AL"/>
        </w:rPr>
      </w:pPr>
      <w:r w:rsidRPr="00D97354">
        <w:rPr>
          <w:lang w:val="sq-AL"/>
        </w:rPr>
        <w:t>Punonjësi duhet t’i bëjë pasardhësit të tij dorëzimin e plotë të dokumentacionit, pajisjeve dhe mjeteve të punës në i</w:t>
      </w:r>
      <w:r w:rsidR="0026115D" w:rsidRPr="00D97354">
        <w:rPr>
          <w:lang w:val="sq-AL"/>
        </w:rPr>
        <w:t>n</w:t>
      </w:r>
      <w:r w:rsidRPr="00D97354">
        <w:rPr>
          <w:lang w:val="sq-AL"/>
        </w:rPr>
        <w:t>ventar, ose në pamundësi, eprorit apo një punonjësi tjetër</w:t>
      </w:r>
      <w:r w:rsidR="000E3362" w:rsidRPr="00D97354">
        <w:rPr>
          <w:lang w:val="sq-AL"/>
        </w:rPr>
        <w:t>,</w:t>
      </w:r>
      <w:r w:rsidRPr="00D97354">
        <w:rPr>
          <w:lang w:val="sq-AL"/>
        </w:rPr>
        <w:t xml:space="preserve"> të cilit eprori </w:t>
      </w:r>
      <w:r w:rsidR="00F528EC" w:rsidRPr="00D97354">
        <w:rPr>
          <w:lang w:val="sq-AL"/>
        </w:rPr>
        <w:t xml:space="preserve">ia </w:t>
      </w:r>
      <w:r w:rsidRPr="00D97354">
        <w:rPr>
          <w:lang w:val="sq-AL"/>
        </w:rPr>
        <w:t>delegon këtë detyrë.</w:t>
      </w:r>
    </w:p>
    <w:p w14:paraId="1AE48BD8" w14:textId="77777777" w:rsidR="00661638" w:rsidRPr="00D97354" w:rsidRDefault="00661638" w:rsidP="00670F62">
      <w:pPr>
        <w:spacing w:line="276" w:lineRule="auto"/>
        <w:rPr>
          <w:lang w:val="sq-AL"/>
        </w:rPr>
      </w:pPr>
    </w:p>
    <w:p w14:paraId="4CD592AB" w14:textId="77777777" w:rsidR="00DF7002" w:rsidRDefault="00DF7002" w:rsidP="00670F62">
      <w:pPr>
        <w:spacing w:line="276" w:lineRule="auto"/>
        <w:rPr>
          <w:lang w:val="sq-AL"/>
        </w:rPr>
      </w:pPr>
      <w:r w:rsidRPr="00D97354">
        <w:rPr>
          <w:lang w:val="sq-AL"/>
        </w:rPr>
        <w:t>Pran</w:t>
      </w:r>
      <w:r w:rsidR="00A44BD5" w:rsidRPr="00D97354">
        <w:rPr>
          <w:lang w:val="sq-AL"/>
        </w:rPr>
        <w:t>ë</w:t>
      </w:r>
      <w:r w:rsidRPr="00D97354">
        <w:rPr>
          <w:lang w:val="sq-AL"/>
        </w:rPr>
        <w:t xml:space="preserve"> </w:t>
      </w:r>
      <w:r w:rsidR="001D5868">
        <w:rPr>
          <w:lang w:val="sq-AL"/>
        </w:rPr>
        <w:t>Nj</w:t>
      </w:r>
      <w:r w:rsidR="002F51F8">
        <w:rPr>
          <w:lang w:val="sq-AL"/>
        </w:rPr>
        <w:t>ë</w:t>
      </w:r>
      <w:r w:rsidR="001D5868">
        <w:rPr>
          <w:lang w:val="sq-AL"/>
        </w:rPr>
        <w:t>sis</w:t>
      </w:r>
      <w:r w:rsidR="002F51F8">
        <w:rPr>
          <w:lang w:val="sq-AL"/>
        </w:rPr>
        <w:t>ë</w:t>
      </w:r>
      <w:r w:rsidR="001D5868" w:rsidRPr="00D97354">
        <w:rPr>
          <w:lang w:val="sq-AL"/>
        </w:rPr>
        <w:t xml:space="preserve"> </w:t>
      </w:r>
      <w:r w:rsidR="008F0589" w:rsidRPr="00D97354">
        <w:rPr>
          <w:lang w:val="sq-AL"/>
        </w:rPr>
        <w:t xml:space="preserve">së </w:t>
      </w:r>
      <w:r w:rsidRPr="00D97354">
        <w:rPr>
          <w:lang w:val="sq-AL"/>
        </w:rPr>
        <w:t>Burimeve Njer</w:t>
      </w:r>
      <w:r w:rsidR="00A44BD5" w:rsidRPr="00D97354">
        <w:rPr>
          <w:lang w:val="sq-AL"/>
        </w:rPr>
        <w:t>ë</w:t>
      </w:r>
      <w:r w:rsidRPr="00D97354">
        <w:rPr>
          <w:lang w:val="sq-AL"/>
        </w:rPr>
        <w:t>zore dhe Pagave duhet t</w:t>
      </w:r>
      <w:r w:rsidR="00A44BD5" w:rsidRPr="00D97354">
        <w:rPr>
          <w:lang w:val="sq-AL"/>
        </w:rPr>
        <w:t>ë dorëz</w:t>
      </w:r>
      <w:r w:rsidRPr="00D97354">
        <w:rPr>
          <w:lang w:val="sq-AL"/>
        </w:rPr>
        <w:t>ohe</w:t>
      </w:r>
      <w:r w:rsidR="000E3362" w:rsidRPr="00D97354">
        <w:rPr>
          <w:lang w:val="sq-AL"/>
        </w:rPr>
        <w:t>t P.060</w:t>
      </w:r>
      <w:r w:rsidR="00FC252A">
        <w:rPr>
          <w:lang w:val="sq-AL"/>
        </w:rPr>
        <w:t>-</w:t>
      </w:r>
      <w:r w:rsidR="000E3362" w:rsidRPr="00D97354">
        <w:rPr>
          <w:lang w:val="sq-AL"/>
        </w:rPr>
        <w:t>F</w:t>
      </w:r>
      <w:r w:rsidR="00FC252A">
        <w:rPr>
          <w:lang w:val="sq-AL"/>
        </w:rPr>
        <w:t>.</w:t>
      </w:r>
      <w:r w:rsidR="00426C4E">
        <w:rPr>
          <w:lang w:val="sq-AL"/>
        </w:rPr>
        <w:t>10</w:t>
      </w:r>
      <w:r w:rsidR="000E3362" w:rsidRPr="00D97354">
        <w:rPr>
          <w:lang w:val="sq-AL"/>
        </w:rPr>
        <w:t xml:space="preserve"> </w:t>
      </w:r>
      <w:r w:rsidR="00FC252A">
        <w:rPr>
          <w:lang w:val="sq-AL"/>
        </w:rPr>
        <w:t>“</w:t>
      </w:r>
      <w:r w:rsidR="00426C4E">
        <w:rPr>
          <w:lang w:val="sq-AL"/>
        </w:rPr>
        <w:t>Formulari i Largimit nga</w:t>
      </w:r>
      <w:r w:rsidR="00426C4E" w:rsidRPr="00D97354">
        <w:rPr>
          <w:lang w:val="sq-AL"/>
        </w:rPr>
        <w:t xml:space="preserve"> Pun</w:t>
      </w:r>
      <w:r w:rsidR="00426C4E">
        <w:rPr>
          <w:lang w:val="sq-AL"/>
        </w:rPr>
        <w:t>a</w:t>
      </w:r>
      <w:r w:rsidR="00FC252A">
        <w:rPr>
          <w:lang w:val="sq-AL"/>
        </w:rPr>
        <w:t>”</w:t>
      </w:r>
      <w:r w:rsidR="00E65CE2">
        <w:rPr>
          <w:lang w:val="sq-AL"/>
        </w:rPr>
        <w:t xml:space="preserve">, </w:t>
      </w:r>
      <w:r w:rsidR="000E3362" w:rsidRPr="00D97354">
        <w:rPr>
          <w:lang w:val="sq-AL"/>
        </w:rPr>
        <w:t>i cili plot</w:t>
      </w:r>
      <w:r w:rsidR="002B1B4A" w:rsidRPr="00D97354">
        <w:rPr>
          <w:lang w:val="sq-AL"/>
        </w:rPr>
        <w:t>ë</w:t>
      </w:r>
      <w:r w:rsidR="000E3362" w:rsidRPr="00D97354">
        <w:rPr>
          <w:lang w:val="sq-AL"/>
        </w:rPr>
        <w:t>sohet nga strukturat p</w:t>
      </w:r>
      <w:r w:rsidR="002B1B4A" w:rsidRPr="00D97354">
        <w:rPr>
          <w:lang w:val="sq-AL"/>
        </w:rPr>
        <w:t>ë</w:t>
      </w:r>
      <w:r w:rsidR="000E3362" w:rsidRPr="00D97354">
        <w:rPr>
          <w:lang w:val="sq-AL"/>
        </w:rPr>
        <w:t>rgjegj</w:t>
      </w:r>
      <w:r w:rsidR="002B1B4A" w:rsidRPr="00D97354">
        <w:rPr>
          <w:lang w:val="sq-AL"/>
        </w:rPr>
        <w:t>ë</w:t>
      </w:r>
      <w:r w:rsidR="000E3362" w:rsidRPr="00D97354">
        <w:rPr>
          <w:lang w:val="sq-AL"/>
        </w:rPr>
        <w:t>se t</w:t>
      </w:r>
      <w:r w:rsidR="002B1B4A" w:rsidRPr="00D97354">
        <w:rPr>
          <w:lang w:val="sq-AL"/>
        </w:rPr>
        <w:t>ë</w:t>
      </w:r>
      <w:r w:rsidR="000E3362" w:rsidRPr="00D97354">
        <w:rPr>
          <w:lang w:val="sq-AL"/>
        </w:rPr>
        <w:t xml:space="preserve"> p</w:t>
      </w:r>
      <w:r w:rsidR="002B1B4A" w:rsidRPr="00D97354">
        <w:rPr>
          <w:lang w:val="sq-AL"/>
        </w:rPr>
        <w:t>ë</w:t>
      </w:r>
      <w:r w:rsidR="000E3362" w:rsidRPr="00D97354">
        <w:rPr>
          <w:lang w:val="sq-AL"/>
        </w:rPr>
        <w:t>rfshira n</w:t>
      </w:r>
      <w:r w:rsidR="002B1B4A" w:rsidRPr="00D97354">
        <w:rPr>
          <w:lang w:val="sq-AL"/>
        </w:rPr>
        <w:t>ë</w:t>
      </w:r>
      <w:r w:rsidR="000E3362" w:rsidRPr="00D97354">
        <w:rPr>
          <w:lang w:val="sq-AL"/>
        </w:rPr>
        <w:t xml:space="preserve"> procesin e shlyerjes t</w:t>
      </w:r>
      <w:r w:rsidR="002B1B4A" w:rsidRPr="00D97354">
        <w:rPr>
          <w:lang w:val="sq-AL"/>
        </w:rPr>
        <w:t>ë</w:t>
      </w:r>
      <w:r w:rsidR="000E3362" w:rsidRPr="00D97354">
        <w:rPr>
          <w:lang w:val="sq-AL"/>
        </w:rPr>
        <w:t xml:space="preserve"> cdo detyrimi nga ana e punonj</w:t>
      </w:r>
      <w:r w:rsidR="002B1B4A" w:rsidRPr="00D97354">
        <w:rPr>
          <w:lang w:val="sq-AL"/>
        </w:rPr>
        <w:t>ë</w:t>
      </w:r>
      <w:r w:rsidR="000E3362" w:rsidRPr="00D97354">
        <w:rPr>
          <w:lang w:val="sq-AL"/>
        </w:rPr>
        <w:t xml:space="preserve">sit me APD. </w:t>
      </w:r>
    </w:p>
    <w:p w14:paraId="3868829D" w14:textId="77777777" w:rsidR="00661638" w:rsidRPr="00D97354" w:rsidRDefault="00661638" w:rsidP="00670F62">
      <w:pPr>
        <w:spacing w:line="276" w:lineRule="auto"/>
        <w:rPr>
          <w:lang w:val="sq-AL"/>
        </w:rPr>
      </w:pPr>
    </w:p>
    <w:p w14:paraId="1C67885F" w14:textId="77777777" w:rsidR="00FA5F2E" w:rsidRPr="00D97354" w:rsidRDefault="00FA5F2E" w:rsidP="00670F62">
      <w:pPr>
        <w:spacing w:line="276" w:lineRule="auto"/>
        <w:rPr>
          <w:lang w:val="sq-AL"/>
        </w:rPr>
      </w:pPr>
      <w:r w:rsidRPr="00D97354">
        <w:rPr>
          <w:lang w:val="sq-AL"/>
        </w:rPr>
        <w:t>Dorëzimi i detyrës, dokumentacionit, pajisjeve dhe i mjeteve të punës në i</w:t>
      </w:r>
      <w:r w:rsidR="00175541" w:rsidRPr="00D97354">
        <w:rPr>
          <w:lang w:val="sq-AL"/>
        </w:rPr>
        <w:t>n</w:t>
      </w:r>
      <w:r w:rsidRPr="00D97354">
        <w:rPr>
          <w:lang w:val="sq-AL"/>
        </w:rPr>
        <w:t xml:space="preserve">ventar bëhet brenda datës së përcaktuar në urdhrin për zgjidhjen e kontratës së punës të Drejtorit të Përgjithshëm Ekzekutiv. </w:t>
      </w:r>
    </w:p>
    <w:p w14:paraId="4AE754FD" w14:textId="77777777" w:rsidR="00F72E23" w:rsidRPr="00D97354" w:rsidRDefault="00F72E23" w:rsidP="00670F62">
      <w:pPr>
        <w:spacing w:line="276" w:lineRule="auto"/>
        <w:rPr>
          <w:lang w:val="sq-AL"/>
        </w:rPr>
      </w:pPr>
    </w:p>
    <w:p w14:paraId="27B45BC2" w14:textId="77777777" w:rsidR="00AE3D29" w:rsidRPr="00D97354" w:rsidRDefault="0050275A" w:rsidP="00AE3D29">
      <w:pPr>
        <w:spacing w:line="276" w:lineRule="auto"/>
        <w:rPr>
          <w:lang w:val="sq-AL"/>
        </w:rPr>
      </w:pPr>
      <w:r w:rsidRPr="00D97354">
        <w:rPr>
          <w:lang w:val="sq-AL"/>
        </w:rPr>
        <w:t>Punonj</w:t>
      </w:r>
      <w:r w:rsidR="002B1B4A" w:rsidRPr="00D97354">
        <w:rPr>
          <w:lang w:val="sq-AL"/>
        </w:rPr>
        <w:t>ë</w:t>
      </w:r>
      <w:r w:rsidRPr="00D97354">
        <w:rPr>
          <w:lang w:val="sq-AL"/>
        </w:rPr>
        <w:t>si</w:t>
      </w:r>
      <w:r w:rsidR="00AE3D29" w:rsidRPr="00D97354">
        <w:rPr>
          <w:lang w:val="sq-AL"/>
        </w:rPr>
        <w:t xml:space="preserve"> q</w:t>
      </w:r>
      <w:r w:rsidR="002B1B4A" w:rsidRPr="00D97354">
        <w:rPr>
          <w:lang w:val="sq-AL"/>
        </w:rPr>
        <w:t>ë</w:t>
      </w:r>
      <w:r w:rsidR="00AE3D29" w:rsidRPr="00D97354">
        <w:rPr>
          <w:lang w:val="sq-AL"/>
        </w:rPr>
        <w:t xml:space="preserve"> trasferohet nga nj</w:t>
      </w:r>
      <w:r w:rsidR="002B1B4A" w:rsidRPr="00D97354">
        <w:rPr>
          <w:lang w:val="sq-AL"/>
        </w:rPr>
        <w:t>ë</w:t>
      </w:r>
      <w:r w:rsidR="00AE3D29" w:rsidRPr="00D97354">
        <w:rPr>
          <w:lang w:val="sq-AL"/>
        </w:rPr>
        <w:t xml:space="preserve"> pozicion pune n</w:t>
      </w:r>
      <w:r w:rsidR="002B1B4A" w:rsidRPr="00D97354">
        <w:rPr>
          <w:lang w:val="sq-AL"/>
        </w:rPr>
        <w:t>ë</w:t>
      </w:r>
      <w:r w:rsidR="00AE3D29" w:rsidRPr="00D97354">
        <w:rPr>
          <w:lang w:val="sq-AL"/>
        </w:rPr>
        <w:t xml:space="preserve"> nje tjet</w:t>
      </w:r>
      <w:r w:rsidR="002B1B4A" w:rsidRPr="00D97354">
        <w:rPr>
          <w:lang w:val="sq-AL"/>
        </w:rPr>
        <w:t>ë</w:t>
      </w:r>
      <w:r w:rsidR="00AE3D29" w:rsidRPr="00D97354">
        <w:rPr>
          <w:lang w:val="sq-AL"/>
        </w:rPr>
        <w:t>r, duhet gjithashtu të kryej</w:t>
      </w:r>
      <w:r w:rsidR="002B1B4A" w:rsidRPr="00D97354">
        <w:rPr>
          <w:lang w:val="sq-AL"/>
        </w:rPr>
        <w:t>ë</w:t>
      </w:r>
      <w:r w:rsidR="00AE3D29" w:rsidRPr="00D97354">
        <w:rPr>
          <w:lang w:val="sq-AL"/>
        </w:rPr>
        <w:t xml:space="preserve"> të gjitha veprimet e duhura për dorëzimin e detyrës, në mënyrë korrekte në zbatim të rregulloreve dhe urdhrave të brendshëm të APD.</w:t>
      </w:r>
    </w:p>
    <w:p w14:paraId="4D30DFE4" w14:textId="77777777" w:rsidR="00913D3F" w:rsidRPr="00D97354" w:rsidRDefault="00913D3F" w:rsidP="001B7FF4">
      <w:pPr>
        <w:spacing w:line="276" w:lineRule="auto"/>
        <w:rPr>
          <w:lang w:val="sq-AL"/>
        </w:rPr>
      </w:pPr>
    </w:p>
    <w:p w14:paraId="670A136E" w14:textId="77777777" w:rsidR="005D17A4" w:rsidRPr="00D97354" w:rsidRDefault="005D17A4" w:rsidP="00EB1171">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Masat disiplinore</w:t>
      </w:r>
    </w:p>
    <w:p w14:paraId="0898487E" w14:textId="77777777" w:rsidR="005D17A4" w:rsidRPr="00D97354" w:rsidRDefault="005D17A4" w:rsidP="001B7FF4">
      <w:pPr>
        <w:spacing w:line="276" w:lineRule="auto"/>
        <w:rPr>
          <w:lang w:val="sq-AL"/>
        </w:rPr>
      </w:pPr>
    </w:p>
    <w:p w14:paraId="5521C1F8" w14:textId="77777777" w:rsidR="005D17A4" w:rsidRDefault="005D17A4" w:rsidP="001B7FF4">
      <w:pPr>
        <w:spacing w:line="276" w:lineRule="auto"/>
        <w:rPr>
          <w:lang w:val="sq-AL"/>
        </w:rPr>
      </w:pPr>
      <w:r w:rsidRPr="00D97354">
        <w:rPr>
          <w:lang w:val="sq-AL"/>
        </w:rPr>
        <w:t xml:space="preserve">Masat disiplinore jepen sipas </w:t>
      </w:r>
      <w:r w:rsidR="0026115D" w:rsidRPr="00D97354">
        <w:rPr>
          <w:lang w:val="sq-AL"/>
        </w:rPr>
        <w:t>përcaktimeve</w:t>
      </w:r>
      <w:r w:rsidRPr="00D97354">
        <w:rPr>
          <w:lang w:val="sq-AL"/>
        </w:rPr>
        <w:t xml:space="preserve"> t</w:t>
      </w:r>
      <w:r w:rsidR="00E21383" w:rsidRPr="00D97354">
        <w:rPr>
          <w:lang w:val="sq-AL"/>
        </w:rPr>
        <w:t>ë</w:t>
      </w:r>
      <w:r w:rsidRPr="00D97354">
        <w:rPr>
          <w:lang w:val="sq-AL"/>
        </w:rPr>
        <w:t xml:space="preserve"> kontrat</w:t>
      </w:r>
      <w:r w:rsidR="00E21383" w:rsidRPr="00D97354">
        <w:rPr>
          <w:lang w:val="sq-AL"/>
        </w:rPr>
        <w:t>ë</w:t>
      </w:r>
      <w:r w:rsidRPr="00D97354">
        <w:rPr>
          <w:lang w:val="sq-AL"/>
        </w:rPr>
        <w:t>s kolektive n</w:t>
      </w:r>
      <w:r w:rsidR="00E21383" w:rsidRPr="00D97354">
        <w:rPr>
          <w:lang w:val="sq-AL"/>
        </w:rPr>
        <w:t>ë</w:t>
      </w:r>
      <w:r w:rsidRPr="00D97354">
        <w:rPr>
          <w:lang w:val="sq-AL"/>
        </w:rPr>
        <w:t xml:space="preserve"> fuqi. Pun</w:t>
      </w:r>
      <w:r w:rsidR="00E21383" w:rsidRPr="00D97354">
        <w:rPr>
          <w:lang w:val="sq-AL"/>
        </w:rPr>
        <w:t>ë</w:t>
      </w:r>
      <w:r w:rsidRPr="00D97354">
        <w:rPr>
          <w:lang w:val="sq-AL"/>
        </w:rPr>
        <w:t>marr</w:t>
      </w:r>
      <w:r w:rsidR="00E21383" w:rsidRPr="00D97354">
        <w:rPr>
          <w:lang w:val="sq-AL"/>
        </w:rPr>
        <w:t>ë</w:t>
      </w:r>
      <w:r w:rsidRPr="00D97354">
        <w:rPr>
          <w:lang w:val="sq-AL"/>
        </w:rPr>
        <w:t>sit i jepen masa disiplinore p</w:t>
      </w:r>
      <w:r w:rsidR="00E21383" w:rsidRPr="00D97354">
        <w:rPr>
          <w:lang w:val="sq-AL"/>
        </w:rPr>
        <w:t>ë</w:t>
      </w:r>
      <w:r w:rsidRPr="00D97354">
        <w:rPr>
          <w:lang w:val="sq-AL"/>
        </w:rPr>
        <w:t>r mosplot</w:t>
      </w:r>
      <w:r w:rsidR="00E21383" w:rsidRPr="00D97354">
        <w:rPr>
          <w:lang w:val="sq-AL"/>
        </w:rPr>
        <w:t>ë</w:t>
      </w:r>
      <w:r w:rsidRPr="00D97354">
        <w:rPr>
          <w:lang w:val="sq-AL"/>
        </w:rPr>
        <w:t>simin e detyrave, p</w:t>
      </w:r>
      <w:r w:rsidR="00E21383" w:rsidRPr="00D97354">
        <w:rPr>
          <w:lang w:val="sq-AL"/>
        </w:rPr>
        <w:t>ë</w:t>
      </w:r>
      <w:r w:rsidRPr="00D97354">
        <w:rPr>
          <w:lang w:val="sq-AL"/>
        </w:rPr>
        <w:t>r thyerjen e disiplin</w:t>
      </w:r>
      <w:r w:rsidR="00E21383" w:rsidRPr="00D97354">
        <w:rPr>
          <w:lang w:val="sq-AL"/>
        </w:rPr>
        <w:t>ë</w:t>
      </w:r>
      <w:r w:rsidRPr="00D97354">
        <w:rPr>
          <w:lang w:val="sq-AL"/>
        </w:rPr>
        <w:t>s n</w:t>
      </w:r>
      <w:r w:rsidR="00E21383" w:rsidRPr="00D97354">
        <w:rPr>
          <w:lang w:val="sq-AL"/>
        </w:rPr>
        <w:t>ë</w:t>
      </w:r>
      <w:r w:rsidRPr="00D97354">
        <w:rPr>
          <w:lang w:val="sq-AL"/>
        </w:rPr>
        <w:t xml:space="preserve"> pun</w:t>
      </w:r>
      <w:r w:rsidR="00E21383" w:rsidRPr="00D97354">
        <w:rPr>
          <w:lang w:val="sq-AL"/>
        </w:rPr>
        <w:t>ë</w:t>
      </w:r>
      <w:r w:rsidRPr="00D97354">
        <w:rPr>
          <w:lang w:val="sq-AL"/>
        </w:rPr>
        <w:t xml:space="preserve"> dhe rregullave t</w:t>
      </w:r>
      <w:r w:rsidR="00E21383" w:rsidRPr="00D97354">
        <w:rPr>
          <w:lang w:val="sq-AL"/>
        </w:rPr>
        <w:t>ë</w:t>
      </w:r>
      <w:r w:rsidRPr="00D97354">
        <w:rPr>
          <w:lang w:val="sq-AL"/>
        </w:rPr>
        <w:t xml:space="preserve"> etik</w:t>
      </w:r>
      <w:r w:rsidR="00E21383" w:rsidRPr="00D97354">
        <w:rPr>
          <w:lang w:val="sq-AL"/>
        </w:rPr>
        <w:t>ë</w:t>
      </w:r>
      <w:r w:rsidRPr="00D97354">
        <w:rPr>
          <w:lang w:val="sq-AL"/>
        </w:rPr>
        <w:t>s, apo dhe n</w:t>
      </w:r>
      <w:r w:rsidR="00E21383" w:rsidRPr="00D97354">
        <w:rPr>
          <w:lang w:val="sq-AL"/>
        </w:rPr>
        <w:t>ë</w:t>
      </w:r>
      <w:r w:rsidRPr="00D97354">
        <w:rPr>
          <w:lang w:val="sq-AL"/>
        </w:rPr>
        <w:t xml:space="preserve"> raste t</w:t>
      </w:r>
      <w:r w:rsidR="00E21383" w:rsidRPr="00D97354">
        <w:rPr>
          <w:lang w:val="sq-AL"/>
        </w:rPr>
        <w:t>ë</w:t>
      </w:r>
      <w:r w:rsidRPr="00D97354">
        <w:rPr>
          <w:lang w:val="sq-AL"/>
        </w:rPr>
        <w:t xml:space="preserve"> tjera q</w:t>
      </w:r>
      <w:r w:rsidR="00E21383" w:rsidRPr="00D97354">
        <w:rPr>
          <w:lang w:val="sq-AL"/>
        </w:rPr>
        <w:t>ë</w:t>
      </w:r>
      <w:r w:rsidRPr="00D97354">
        <w:rPr>
          <w:lang w:val="sq-AL"/>
        </w:rPr>
        <w:t xml:space="preserve"> konsiderohen si shkelje e ligjit me pasoja t</w:t>
      </w:r>
      <w:r w:rsidR="00E21383" w:rsidRPr="00D97354">
        <w:rPr>
          <w:lang w:val="sq-AL"/>
        </w:rPr>
        <w:t>ë</w:t>
      </w:r>
      <w:r w:rsidRPr="00D97354">
        <w:rPr>
          <w:lang w:val="sq-AL"/>
        </w:rPr>
        <w:t xml:space="preserve"> r</w:t>
      </w:r>
      <w:r w:rsidR="00E21383" w:rsidRPr="00D97354">
        <w:rPr>
          <w:lang w:val="sq-AL"/>
        </w:rPr>
        <w:t>ë</w:t>
      </w:r>
      <w:r w:rsidRPr="00D97354">
        <w:rPr>
          <w:lang w:val="sq-AL"/>
        </w:rPr>
        <w:t>nda.</w:t>
      </w:r>
    </w:p>
    <w:p w14:paraId="0B1B29C7" w14:textId="77777777" w:rsidR="00661638" w:rsidRPr="00D97354" w:rsidRDefault="00661638" w:rsidP="001B7FF4">
      <w:pPr>
        <w:spacing w:line="276" w:lineRule="auto"/>
        <w:rPr>
          <w:lang w:val="sq-AL"/>
        </w:rPr>
      </w:pPr>
    </w:p>
    <w:p w14:paraId="2C1E733D" w14:textId="77777777" w:rsidR="00DF7002" w:rsidRPr="00D97354" w:rsidRDefault="00DF7002" w:rsidP="001B7FF4">
      <w:pPr>
        <w:spacing w:line="276" w:lineRule="auto"/>
        <w:rPr>
          <w:lang w:val="sq-AL"/>
        </w:rPr>
      </w:pPr>
      <w:r w:rsidRPr="00D97354">
        <w:rPr>
          <w:lang w:val="sq-AL"/>
        </w:rPr>
        <w:t>Afatet e shuarjes s</w:t>
      </w:r>
      <w:r w:rsidR="00A44BD5" w:rsidRPr="00D97354">
        <w:rPr>
          <w:lang w:val="sq-AL"/>
        </w:rPr>
        <w:t>ë</w:t>
      </w:r>
      <w:r w:rsidRPr="00D97354">
        <w:rPr>
          <w:lang w:val="sq-AL"/>
        </w:rPr>
        <w:t xml:space="preserve"> masave disiplinore jan</w:t>
      </w:r>
      <w:r w:rsidR="00A44BD5" w:rsidRPr="00D97354">
        <w:rPr>
          <w:lang w:val="sq-AL"/>
        </w:rPr>
        <w:t>ë</w:t>
      </w:r>
      <w:r w:rsidRPr="00D97354">
        <w:rPr>
          <w:lang w:val="sq-AL"/>
        </w:rPr>
        <w:t xml:space="preserve"> t</w:t>
      </w:r>
      <w:r w:rsidR="00A44BD5" w:rsidRPr="00D97354">
        <w:rPr>
          <w:lang w:val="sq-AL"/>
        </w:rPr>
        <w:t>ë</w:t>
      </w:r>
      <w:r w:rsidRPr="00D97354">
        <w:rPr>
          <w:lang w:val="sq-AL"/>
        </w:rPr>
        <w:t xml:space="preserve"> p</w:t>
      </w:r>
      <w:r w:rsidR="00A44BD5" w:rsidRPr="00D97354">
        <w:rPr>
          <w:lang w:val="sq-AL"/>
        </w:rPr>
        <w:t>ë</w:t>
      </w:r>
      <w:r w:rsidRPr="00D97354">
        <w:rPr>
          <w:lang w:val="sq-AL"/>
        </w:rPr>
        <w:t>rcaktuara n</w:t>
      </w:r>
      <w:r w:rsidR="00A44BD5" w:rsidRPr="00D97354">
        <w:rPr>
          <w:lang w:val="sq-AL"/>
        </w:rPr>
        <w:t>ë</w:t>
      </w:r>
      <w:r w:rsidRPr="00D97354">
        <w:rPr>
          <w:lang w:val="sq-AL"/>
        </w:rPr>
        <w:t xml:space="preserve"> kontrat</w:t>
      </w:r>
      <w:r w:rsidR="00A44BD5" w:rsidRPr="00D97354">
        <w:rPr>
          <w:lang w:val="sq-AL"/>
        </w:rPr>
        <w:t>ë</w:t>
      </w:r>
      <w:r w:rsidRPr="00D97354">
        <w:rPr>
          <w:lang w:val="sq-AL"/>
        </w:rPr>
        <w:t>n kolektive n</w:t>
      </w:r>
      <w:r w:rsidR="00A44BD5" w:rsidRPr="00D97354">
        <w:rPr>
          <w:lang w:val="sq-AL"/>
        </w:rPr>
        <w:t>ë</w:t>
      </w:r>
      <w:r w:rsidRPr="00D97354">
        <w:rPr>
          <w:lang w:val="sq-AL"/>
        </w:rPr>
        <w:t xml:space="preserve"> fuqi.</w:t>
      </w:r>
    </w:p>
    <w:p w14:paraId="2737AAA0" w14:textId="77777777" w:rsidR="00DF7002" w:rsidRPr="00D97354" w:rsidRDefault="005D17A4" w:rsidP="001B7FF4">
      <w:pPr>
        <w:spacing w:line="276" w:lineRule="auto"/>
        <w:rPr>
          <w:lang w:val="sq-AL"/>
        </w:rPr>
      </w:pPr>
      <w:r w:rsidRPr="00D97354">
        <w:rPr>
          <w:lang w:val="sq-AL"/>
        </w:rPr>
        <w:t>Me plot</w:t>
      </w:r>
      <w:r w:rsidR="00E21383" w:rsidRPr="00D97354">
        <w:rPr>
          <w:lang w:val="sq-AL"/>
        </w:rPr>
        <w:t>ë</w:t>
      </w:r>
      <w:r w:rsidRPr="00D97354">
        <w:rPr>
          <w:lang w:val="sq-AL"/>
        </w:rPr>
        <w:t xml:space="preserve">simin e afatit </w:t>
      </w:r>
      <w:r w:rsidR="00A369F7" w:rsidRPr="00D97354">
        <w:rPr>
          <w:lang w:val="sq-AL"/>
        </w:rPr>
        <w:t>përkatës</w:t>
      </w:r>
      <w:r w:rsidRPr="00D97354">
        <w:rPr>
          <w:lang w:val="sq-AL"/>
        </w:rPr>
        <w:t xml:space="preserve"> t</w:t>
      </w:r>
      <w:r w:rsidR="00E21383" w:rsidRPr="00D97354">
        <w:rPr>
          <w:lang w:val="sq-AL"/>
        </w:rPr>
        <w:t>ë</w:t>
      </w:r>
      <w:r w:rsidRPr="00D97354">
        <w:rPr>
          <w:lang w:val="sq-AL"/>
        </w:rPr>
        <w:t xml:space="preserve"> p</w:t>
      </w:r>
      <w:r w:rsidR="00E21383" w:rsidRPr="00D97354">
        <w:rPr>
          <w:lang w:val="sq-AL"/>
        </w:rPr>
        <w:t>ë</w:t>
      </w:r>
      <w:r w:rsidRPr="00D97354">
        <w:rPr>
          <w:lang w:val="sq-AL"/>
        </w:rPr>
        <w:t xml:space="preserve">rcaktuar, masa </w:t>
      </w:r>
      <w:r w:rsidR="00DF7002" w:rsidRPr="00D97354">
        <w:rPr>
          <w:lang w:val="sq-AL"/>
        </w:rPr>
        <w:t xml:space="preserve">humbet </w:t>
      </w:r>
      <w:r w:rsidR="008F0589" w:rsidRPr="00D97354">
        <w:rPr>
          <w:lang w:val="sq-AL"/>
        </w:rPr>
        <w:t>çdo</w:t>
      </w:r>
      <w:r w:rsidR="00DF7002" w:rsidRPr="00D97354">
        <w:rPr>
          <w:lang w:val="sq-AL"/>
        </w:rPr>
        <w:t xml:space="preserve"> efekt </w:t>
      </w:r>
      <w:r w:rsidR="008F0589" w:rsidRPr="00D97354">
        <w:rPr>
          <w:lang w:val="sq-AL"/>
        </w:rPr>
        <w:t>financiar</w:t>
      </w:r>
      <w:r w:rsidR="00DF7002" w:rsidRPr="00D97354">
        <w:rPr>
          <w:lang w:val="sq-AL"/>
        </w:rPr>
        <w:t>, lidhur me politikat e shp</w:t>
      </w:r>
      <w:r w:rsidR="00A44BD5" w:rsidRPr="00D97354">
        <w:rPr>
          <w:lang w:val="sq-AL"/>
        </w:rPr>
        <w:t>ë</w:t>
      </w:r>
      <w:r w:rsidR="00DF7002" w:rsidRPr="00D97354">
        <w:rPr>
          <w:lang w:val="sq-AL"/>
        </w:rPr>
        <w:t xml:space="preserve">rblimit financiar. </w:t>
      </w:r>
      <w:r w:rsidR="007A67A0" w:rsidRPr="00D97354">
        <w:rPr>
          <w:lang w:val="sq-AL"/>
        </w:rPr>
        <w:t>N</w:t>
      </w:r>
      <w:r w:rsidR="003D3DCF" w:rsidRPr="00D97354">
        <w:rPr>
          <w:lang w:val="sq-AL"/>
        </w:rPr>
        <w:t>ë</w:t>
      </w:r>
      <w:r w:rsidR="007A67A0" w:rsidRPr="00D97354">
        <w:rPr>
          <w:lang w:val="sq-AL"/>
        </w:rPr>
        <w:t xml:space="preserve"> çdo rast m</w:t>
      </w:r>
      <w:r w:rsidR="00DF7002" w:rsidRPr="00D97354">
        <w:rPr>
          <w:lang w:val="sq-AL"/>
        </w:rPr>
        <w:t xml:space="preserve">asat </w:t>
      </w:r>
      <w:r w:rsidR="007A67A0" w:rsidRPr="00D97354">
        <w:rPr>
          <w:lang w:val="sq-AL"/>
        </w:rPr>
        <w:t xml:space="preserve">disiplinore </w:t>
      </w:r>
      <w:r w:rsidR="00DF7002" w:rsidRPr="00D97354">
        <w:rPr>
          <w:lang w:val="sq-AL"/>
        </w:rPr>
        <w:t>ruhen n</w:t>
      </w:r>
      <w:r w:rsidR="00A44BD5" w:rsidRPr="00D97354">
        <w:rPr>
          <w:lang w:val="sq-AL"/>
        </w:rPr>
        <w:t>ë</w:t>
      </w:r>
      <w:r w:rsidR="00B5650F" w:rsidRPr="00D97354">
        <w:rPr>
          <w:lang w:val="sq-AL"/>
        </w:rPr>
        <w:t xml:space="preserve"> </w:t>
      </w:r>
      <w:r w:rsidRPr="00D97354">
        <w:rPr>
          <w:lang w:val="sq-AL"/>
        </w:rPr>
        <w:t>dosj</w:t>
      </w:r>
      <w:r w:rsidR="00DF7002" w:rsidRPr="00D97354">
        <w:rPr>
          <w:lang w:val="sq-AL"/>
        </w:rPr>
        <w:t>en</w:t>
      </w:r>
      <w:r w:rsidRPr="00D97354">
        <w:rPr>
          <w:lang w:val="sq-AL"/>
        </w:rPr>
        <w:t xml:space="preserve"> e p</w:t>
      </w:r>
      <w:r w:rsidR="007A67A0" w:rsidRPr="00D97354">
        <w:rPr>
          <w:lang w:val="sq-AL"/>
        </w:rPr>
        <w:t>unonj</w:t>
      </w:r>
      <w:r w:rsidR="003D3DCF" w:rsidRPr="00D97354">
        <w:rPr>
          <w:lang w:val="sq-AL"/>
        </w:rPr>
        <w:t>ë</w:t>
      </w:r>
      <w:r w:rsidR="007A67A0" w:rsidRPr="00D97354">
        <w:rPr>
          <w:lang w:val="sq-AL"/>
        </w:rPr>
        <w:t>sit.</w:t>
      </w:r>
    </w:p>
    <w:p w14:paraId="1D999032" w14:textId="77777777" w:rsidR="005D17A4" w:rsidRPr="00D97354" w:rsidRDefault="005D17A4" w:rsidP="001B7FF4">
      <w:pPr>
        <w:spacing w:line="276" w:lineRule="auto"/>
        <w:rPr>
          <w:lang w:val="sq-AL"/>
        </w:rPr>
      </w:pPr>
    </w:p>
    <w:p w14:paraId="273DA05D" w14:textId="77777777" w:rsidR="0019437D" w:rsidRPr="00D97354" w:rsidRDefault="008F6956" w:rsidP="00C26E9E">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Pagat</w:t>
      </w:r>
      <w:r w:rsidR="00180614" w:rsidRPr="00D97354">
        <w:rPr>
          <w:rFonts w:ascii="Times New Roman Bold" w:hAnsi="Times New Roman Bold" w:cs="Arial"/>
          <w:b/>
          <w:bCs/>
          <w:i/>
          <w:iCs/>
          <w:u w:val="single"/>
          <w:lang w:val="sq-AL"/>
        </w:rPr>
        <w:t>, shp</w:t>
      </w:r>
      <w:r w:rsidR="00E556D5">
        <w:rPr>
          <w:rFonts w:ascii="Times New Roman Bold" w:hAnsi="Times New Roman Bold" w:cs="Arial"/>
          <w:b/>
          <w:bCs/>
          <w:i/>
          <w:iCs/>
          <w:u w:val="single"/>
          <w:lang w:val="sq-AL"/>
        </w:rPr>
        <w:t>ë</w:t>
      </w:r>
      <w:r w:rsidR="00180614" w:rsidRPr="00D97354">
        <w:rPr>
          <w:rFonts w:ascii="Times New Roman Bold" w:hAnsi="Times New Roman Bold" w:cs="Arial"/>
          <w:b/>
          <w:bCs/>
          <w:i/>
          <w:iCs/>
          <w:u w:val="single"/>
          <w:lang w:val="sq-AL"/>
        </w:rPr>
        <w:t>rblime dhe ndihma financiare</w:t>
      </w:r>
    </w:p>
    <w:p w14:paraId="023DCD3B" w14:textId="77777777" w:rsidR="00483038" w:rsidRPr="00D97354" w:rsidRDefault="00483038" w:rsidP="001B7FF4">
      <w:pPr>
        <w:spacing w:line="276" w:lineRule="auto"/>
        <w:rPr>
          <w:lang w:val="sq-AL"/>
        </w:rPr>
      </w:pPr>
    </w:p>
    <w:p w14:paraId="17F701D0" w14:textId="77777777" w:rsidR="009B65DD" w:rsidRDefault="009B65DD" w:rsidP="001B7FF4">
      <w:pPr>
        <w:spacing w:line="276" w:lineRule="auto"/>
        <w:rPr>
          <w:lang w:val="sq-AL"/>
        </w:rPr>
      </w:pPr>
      <w:r w:rsidRPr="00D97354">
        <w:rPr>
          <w:lang w:val="sq-AL"/>
        </w:rPr>
        <w:t>Pagat dhe përfitimet e tjera mbi pagën për punonjësin parashikohen dhe ndërtohen nga Autoriteti Portual Durrës, duke synuar nivele të kënaqshme dhe konkurruese</w:t>
      </w:r>
      <w:r w:rsidR="00AE3D29" w:rsidRPr="00D97354">
        <w:rPr>
          <w:lang w:val="sq-AL"/>
        </w:rPr>
        <w:t>, n</w:t>
      </w:r>
      <w:r w:rsidR="002B1B4A" w:rsidRPr="00D97354">
        <w:rPr>
          <w:lang w:val="sq-AL"/>
        </w:rPr>
        <w:t>ë</w:t>
      </w:r>
      <w:r w:rsidR="00AE3D29" w:rsidRPr="00D97354">
        <w:rPr>
          <w:lang w:val="sq-AL"/>
        </w:rPr>
        <w:t xml:space="preserve"> zbatim t</w:t>
      </w:r>
      <w:r w:rsidR="002B1B4A" w:rsidRPr="00D97354">
        <w:rPr>
          <w:lang w:val="sq-AL"/>
        </w:rPr>
        <w:t>ë</w:t>
      </w:r>
      <w:r w:rsidR="00AE3D29" w:rsidRPr="00D97354">
        <w:rPr>
          <w:lang w:val="sq-AL"/>
        </w:rPr>
        <w:t xml:space="preserve"> Legjislacionit dhe politikave/vendimve n</w:t>
      </w:r>
      <w:r w:rsidR="002B1B4A" w:rsidRPr="00D97354">
        <w:rPr>
          <w:lang w:val="sq-AL"/>
        </w:rPr>
        <w:t>ë</w:t>
      </w:r>
      <w:r w:rsidR="00AE3D29" w:rsidRPr="00D97354">
        <w:rPr>
          <w:lang w:val="sq-AL"/>
        </w:rPr>
        <w:t xml:space="preserve"> fuqi t</w:t>
      </w:r>
      <w:r w:rsidR="002B1B4A" w:rsidRPr="00D97354">
        <w:rPr>
          <w:lang w:val="sq-AL"/>
        </w:rPr>
        <w:t>ë</w:t>
      </w:r>
      <w:r w:rsidR="00AE3D29" w:rsidRPr="00D97354">
        <w:rPr>
          <w:lang w:val="sq-AL"/>
        </w:rPr>
        <w:t xml:space="preserve"> APD. </w:t>
      </w:r>
      <w:r w:rsidRPr="00D97354">
        <w:rPr>
          <w:lang w:val="sq-AL"/>
        </w:rPr>
        <w:t xml:space="preserve">Politika e ndjekur nga Autoriteti Portual Durrës në përcaktimin e sistemit dhe strukturës së pagave duhet të realizojë dhe garantojë arritjen e </w:t>
      </w:r>
      <w:r w:rsidR="000017D0">
        <w:rPr>
          <w:lang w:val="sq-AL"/>
        </w:rPr>
        <w:t xml:space="preserve">3 </w:t>
      </w:r>
      <w:r w:rsidRPr="00D97354">
        <w:rPr>
          <w:lang w:val="sq-AL"/>
        </w:rPr>
        <w:t>objektivave kryesore:</w:t>
      </w:r>
    </w:p>
    <w:p w14:paraId="7A0D56F0" w14:textId="77777777" w:rsidR="00846859" w:rsidRDefault="00846859" w:rsidP="001B7FF4">
      <w:pPr>
        <w:spacing w:line="276" w:lineRule="auto"/>
        <w:rPr>
          <w:lang w:val="sq-AL"/>
        </w:rPr>
      </w:pPr>
    </w:p>
    <w:p w14:paraId="6CCD25E1" w14:textId="77777777" w:rsidR="009B65DD" w:rsidRPr="00D97354" w:rsidRDefault="009B65DD" w:rsidP="00E80789">
      <w:pPr>
        <w:numPr>
          <w:ilvl w:val="0"/>
          <w:numId w:val="17"/>
        </w:numPr>
        <w:spacing w:line="276" w:lineRule="auto"/>
        <w:rPr>
          <w:lang w:val="sq-AL"/>
        </w:rPr>
      </w:pPr>
      <w:r w:rsidRPr="00D97354">
        <w:rPr>
          <w:i/>
          <w:lang w:val="sq-AL"/>
        </w:rPr>
        <w:t>Shpërblim mbi performancën dhe cilësinë e punës</w:t>
      </w:r>
      <w:r w:rsidR="00F528EC" w:rsidRPr="00D97354">
        <w:rPr>
          <w:i/>
          <w:lang w:val="sq-AL"/>
        </w:rPr>
        <w:t>;</w:t>
      </w:r>
    </w:p>
    <w:p w14:paraId="153309C6" w14:textId="77777777" w:rsidR="009B65DD" w:rsidRPr="00D97354" w:rsidRDefault="009B65DD" w:rsidP="00E80789">
      <w:pPr>
        <w:numPr>
          <w:ilvl w:val="0"/>
          <w:numId w:val="17"/>
        </w:numPr>
        <w:spacing w:line="276" w:lineRule="auto"/>
        <w:rPr>
          <w:lang w:val="sq-AL"/>
        </w:rPr>
      </w:pPr>
      <w:r w:rsidRPr="00D97354">
        <w:rPr>
          <w:i/>
          <w:lang w:val="sq-AL"/>
        </w:rPr>
        <w:lastRenderedPageBreak/>
        <w:t xml:space="preserve">Mbajtjen e Autoritetit Portual Durrës në pozicion </w:t>
      </w:r>
      <w:r w:rsidR="00D35EF4" w:rsidRPr="00D97354">
        <w:rPr>
          <w:i/>
          <w:lang w:val="sq-AL"/>
        </w:rPr>
        <w:t>konkurrues</w:t>
      </w:r>
      <w:r w:rsidRPr="00D97354">
        <w:rPr>
          <w:i/>
          <w:lang w:val="sq-AL"/>
        </w:rPr>
        <w:t xml:space="preserve"> në treg për sa i përket nivelit të pagave</w:t>
      </w:r>
      <w:r w:rsidR="00F528EC" w:rsidRPr="00D97354">
        <w:rPr>
          <w:i/>
          <w:lang w:val="sq-AL"/>
        </w:rPr>
        <w:t>;</w:t>
      </w:r>
    </w:p>
    <w:p w14:paraId="620AAD18" w14:textId="77777777" w:rsidR="00F528EC" w:rsidRPr="00D97354" w:rsidRDefault="009B65DD" w:rsidP="00AE3D29">
      <w:pPr>
        <w:numPr>
          <w:ilvl w:val="0"/>
          <w:numId w:val="17"/>
        </w:numPr>
        <w:spacing w:line="276" w:lineRule="auto"/>
        <w:rPr>
          <w:lang w:val="sq-AL"/>
        </w:rPr>
      </w:pPr>
      <w:r w:rsidRPr="00D97354">
        <w:rPr>
          <w:i/>
          <w:lang w:val="sq-AL"/>
        </w:rPr>
        <w:t>Shpenzimet për pagat në totalin e kostos të personelit dhe buxhetit të Autoritetit Portual Durrës, në tërësi të jenë në parametra të pranueshëm</w:t>
      </w:r>
      <w:r w:rsidR="00F528EC" w:rsidRPr="00D97354">
        <w:rPr>
          <w:i/>
          <w:lang w:val="sq-AL"/>
        </w:rPr>
        <w:t>.</w:t>
      </w:r>
    </w:p>
    <w:p w14:paraId="4E9F6C73" w14:textId="77777777" w:rsidR="00AE3D29" w:rsidRPr="00D97354" w:rsidRDefault="00AE3D29" w:rsidP="00150E2F">
      <w:pPr>
        <w:spacing w:line="276" w:lineRule="auto"/>
        <w:ind w:left="720"/>
        <w:rPr>
          <w:lang w:val="sq-AL"/>
        </w:rPr>
      </w:pPr>
    </w:p>
    <w:p w14:paraId="551065D9" w14:textId="77777777" w:rsidR="009B65DD" w:rsidRPr="00D97354" w:rsidRDefault="00F528EC" w:rsidP="001B7FF4">
      <w:pPr>
        <w:spacing w:line="276" w:lineRule="auto"/>
        <w:rPr>
          <w:lang w:val="sq-AL"/>
        </w:rPr>
      </w:pPr>
      <w:r w:rsidRPr="00D97354">
        <w:rPr>
          <w:lang w:val="sq-AL"/>
        </w:rPr>
        <w:t>Çd</w:t>
      </w:r>
      <w:r w:rsidR="00AE3D29" w:rsidRPr="00D97354">
        <w:rPr>
          <w:lang w:val="sq-AL"/>
        </w:rPr>
        <w:t>o punonj</w:t>
      </w:r>
      <w:r w:rsidR="002B1B4A" w:rsidRPr="00D97354">
        <w:rPr>
          <w:lang w:val="sq-AL"/>
        </w:rPr>
        <w:t>ë</w:t>
      </w:r>
      <w:r w:rsidR="00AE3D29" w:rsidRPr="00D97354">
        <w:rPr>
          <w:lang w:val="sq-AL"/>
        </w:rPr>
        <w:t>s i APD trajtohet me ndihm</w:t>
      </w:r>
      <w:r w:rsidR="002B1B4A" w:rsidRPr="00D97354">
        <w:rPr>
          <w:lang w:val="sq-AL"/>
        </w:rPr>
        <w:t>ë</w:t>
      </w:r>
      <w:r w:rsidR="00AE3D29" w:rsidRPr="00D97354">
        <w:rPr>
          <w:lang w:val="sq-AL"/>
        </w:rPr>
        <w:t xml:space="preserve"> financiare dhe shp</w:t>
      </w:r>
      <w:r w:rsidRPr="00D97354">
        <w:rPr>
          <w:lang w:val="sq-AL"/>
        </w:rPr>
        <w:t>ë</w:t>
      </w:r>
      <w:r w:rsidR="00AE3D29" w:rsidRPr="00D97354">
        <w:rPr>
          <w:lang w:val="sq-AL"/>
        </w:rPr>
        <w:t>rblim suplementar, sipas kritereve dhe k</w:t>
      </w:r>
      <w:r w:rsidR="002B1B4A" w:rsidRPr="00D97354">
        <w:rPr>
          <w:lang w:val="sq-AL"/>
        </w:rPr>
        <w:t>ë</w:t>
      </w:r>
      <w:r w:rsidR="00AE3D29" w:rsidRPr="00D97354">
        <w:rPr>
          <w:lang w:val="sq-AL"/>
        </w:rPr>
        <w:t>rkesave t</w:t>
      </w:r>
      <w:r w:rsidR="002B1B4A" w:rsidRPr="00D97354">
        <w:rPr>
          <w:lang w:val="sq-AL"/>
        </w:rPr>
        <w:t>ë</w:t>
      </w:r>
      <w:r w:rsidR="00AE3D29" w:rsidRPr="00D97354">
        <w:rPr>
          <w:lang w:val="sq-AL"/>
        </w:rPr>
        <w:t xml:space="preserve"> p</w:t>
      </w:r>
      <w:r w:rsidR="002B1B4A" w:rsidRPr="00D97354">
        <w:rPr>
          <w:lang w:val="sq-AL"/>
        </w:rPr>
        <w:t>ë</w:t>
      </w:r>
      <w:r w:rsidR="00AE3D29" w:rsidRPr="00D97354">
        <w:rPr>
          <w:lang w:val="sq-AL"/>
        </w:rPr>
        <w:t>rcaktura n</w:t>
      </w:r>
      <w:r w:rsidR="002B1B4A" w:rsidRPr="00D97354">
        <w:rPr>
          <w:lang w:val="sq-AL"/>
        </w:rPr>
        <w:t>ë</w:t>
      </w:r>
      <w:r w:rsidR="00AE3D29" w:rsidRPr="00D97354">
        <w:rPr>
          <w:lang w:val="sq-AL"/>
        </w:rPr>
        <w:t xml:space="preserve"> rregulloren p</w:t>
      </w:r>
      <w:r w:rsidR="002B1B4A" w:rsidRPr="00D97354">
        <w:rPr>
          <w:lang w:val="sq-AL"/>
        </w:rPr>
        <w:t>ë</w:t>
      </w:r>
      <w:r w:rsidR="00AE3D29" w:rsidRPr="00D97354">
        <w:rPr>
          <w:lang w:val="sq-AL"/>
        </w:rPr>
        <w:t>r politikat dhe procedurat e p</w:t>
      </w:r>
      <w:r w:rsidRPr="00D97354">
        <w:rPr>
          <w:lang w:val="sq-AL"/>
        </w:rPr>
        <w:t>ë</w:t>
      </w:r>
      <w:r w:rsidR="00AE3D29" w:rsidRPr="00D97354">
        <w:rPr>
          <w:lang w:val="sq-AL"/>
        </w:rPr>
        <w:t>rfitimit t</w:t>
      </w:r>
      <w:r w:rsidR="002B1B4A" w:rsidRPr="00D97354">
        <w:rPr>
          <w:lang w:val="sq-AL"/>
        </w:rPr>
        <w:t>ë</w:t>
      </w:r>
      <w:r w:rsidR="00AE3D29" w:rsidRPr="00D97354">
        <w:rPr>
          <w:lang w:val="sq-AL"/>
        </w:rPr>
        <w:t xml:space="preserve"> shp</w:t>
      </w:r>
      <w:r w:rsidR="002B1B4A" w:rsidRPr="00D97354">
        <w:rPr>
          <w:lang w:val="sq-AL"/>
        </w:rPr>
        <w:t>ë</w:t>
      </w:r>
      <w:r w:rsidR="00AE3D29" w:rsidRPr="00D97354">
        <w:rPr>
          <w:lang w:val="sq-AL"/>
        </w:rPr>
        <w:t>rblimit suplementar dhe ndihmave financiare n</w:t>
      </w:r>
      <w:r w:rsidR="002B1B4A" w:rsidRPr="00D97354">
        <w:rPr>
          <w:lang w:val="sq-AL"/>
        </w:rPr>
        <w:t>ë</w:t>
      </w:r>
      <w:r w:rsidR="00AE3D29" w:rsidRPr="00D97354">
        <w:rPr>
          <w:lang w:val="sq-AL"/>
        </w:rPr>
        <w:t xml:space="preserve"> A</w:t>
      </w:r>
      <w:r w:rsidRPr="00D97354">
        <w:rPr>
          <w:lang w:val="sq-AL"/>
        </w:rPr>
        <w:t>PD</w:t>
      </w:r>
      <w:r w:rsidR="00AE3D29" w:rsidRPr="00D97354">
        <w:rPr>
          <w:lang w:val="sq-AL"/>
        </w:rPr>
        <w:t>, miratuar me Vendim t</w:t>
      </w:r>
      <w:r w:rsidR="002B1B4A" w:rsidRPr="00D97354">
        <w:rPr>
          <w:lang w:val="sq-AL"/>
        </w:rPr>
        <w:t>ë</w:t>
      </w:r>
      <w:r w:rsidR="00AE3D29" w:rsidRPr="00D97354">
        <w:rPr>
          <w:lang w:val="sq-AL"/>
        </w:rPr>
        <w:t xml:space="preserve"> K</w:t>
      </w:r>
      <w:r w:rsidR="002B1B4A" w:rsidRPr="00D97354">
        <w:rPr>
          <w:lang w:val="sq-AL"/>
        </w:rPr>
        <w:t>ë</w:t>
      </w:r>
      <w:r w:rsidR="00AE3D29" w:rsidRPr="00D97354">
        <w:rPr>
          <w:lang w:val="sq-AL"/>
        </w:rPr>
        <w:t xml:space="preserve">shillit Drejtues. </w:t>
      </w:r>
    </w:p>
    <w:p w14:paraId="71200926" w14:textId="77777777" w:rsidR="00AE3D29" w:rsidRPr="00D97354" w:rsidRDefault="00AE3D29" w:rsidP="001B7FF4">
      <w:pPr>
        <w:spacing w:line="276" w:lineRule="auto"/>
        <w:rPr>
          <w:lang w:val="sq-AL"/>
        </w:rPr>
      </w:pPr>
    </w:p>
    <w:p w14:paraId="750BF668" w14:textId="77777777" w:rsidR="00A17A67" w:rsidRPr="00D97354" w:rsidRDefault="00142BEB" w:rsidP="00C26E9E">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Sistemi i vler</w:t>
      </w:r>
      <w:r w:rsidR="003D3DCF" w:rsidRPr="00D97354">
        <w:rPr>
          <w:rFonts w:ascii="Times New Roman Bold" w:hAnsi="Times New Roman Bold" w:cs="Arial"/>
          <w:b/>
          <w:bCs/>
          <w:i/>
          <w:iCs/>
          <w:u w:val="single"/>
          <w:lang w:val="sq-AL"/>
        </w:rPr>
        <w:t>ë</w:t>
      </w:r>
      <w:r w:rsidRPr="00D97354">
        <w:rPr>
          <w:rFonts w:ascii="Times New Roman Bold" w:hAnsi="Times New Roman Bold" w:cs="Arial"/>
          <w:b/>
          <w:bCs/>
          <w:i/>
          <w:iCs/>
          <w:u w:val="single"/>
          <w:lang w:val="sq-AL"/>
        </w:rPr>
        <w:t>simit t</w:t>
      </w:r>
      <w:r w:rsidR="003D3DCF" w:rsidRPr="00D97354">
        <w:rPr>
          <w:rFonts w:ascii="Times New Roman Bold" w:hAnsi="Times New Roman Bold" w:cs="Arial"/>
          <w:b/>
          <w:bCs/>
          <w:i/>
          <w:iCs/>
          <w:u w:val="single"/>
          <w:lang w:val="sq-AL"/>
        </w:rPr>
        <w:t>ë</w:t>
      </w:r>
      <w:r w:rsidRPr="00D97354">
        <w:rPr>
          <w:rFonts w:ascii="Times New Roman Bold" w:hAnsi="Times New Roman Bold" w:cs="Arial"/>
          <w:b/>
          <w:bCs/>
          <w:i/>
          <w:iCs/>
          <w:u w:val="single"/>
          <w:lang w:val="sq-AL"/>
        </w:rPr>
        <w:t xml:space="preserve"> Punonj</w:t>
      </w:r>
      <w:r w:rsidR="003D3DCF" w:rsidRPr="00D97354">
        <w:rPr>
          <w:rFonts w:ascii="Times New Roman Bold" w:hAnsi="Times New Roman Bold" w:cs="Arial"/>
          <w:b/>
          <w:bCs/>
          <w:i/>
          <w:iCs/>
          <w:u w:val="single"/>
          <w:lang w:val="sq-AL"/>
        </w:rPr>
        <w:t>ë</w:t>
      </w:r>
      <w:r w:rsidRPr="00D97354">
        <w:rPr>
          <w:rFonts w:ascii="Times New Roman Bold" w:hAnsi="Times New Roman Bold" w:cs="Arial"/>
          <w:b/>
          <w:bCs/>
          <w:i/>
          <w:iCs/>
          <w:u w:val="single"/>
          <w:lang w:val="sq-AL"/>
        </w:rPr>
        <w:t>sve</w:t>
      </w:r>
    </w:p>
    <w:p w14:paraId="66F8DA82" w14:textId="77777777" w:rsidR="00D35EF4" w:rsidRPr="00D97354" w:rsidRDefault="00D35EF4" w:rsidP="001B7FF4">
      <w:pPr>
        <w:spacing w:line="276" w:lineRule="auto"/>
        <w:rPr>
          <w:lang w:val="sq-AL"/>
        </w:rPr>
      </w:pPr>
    </w:p>
    <w:p w14:paraId="73E38843" w14:textId="77777777" w:rsidR="00A17A67" w:rsidRDefault="00A17A67" w:rsidP="00BA4F45">
      <w:pPr>
        <w:spacing w:line="276" w:lineRule="auto"/>
        <w:rPr>
          <w:lang w:val="sq-AL"/>
        </w:rPr>
      </w:pPr>
      <w:r w:rsidRPr="00D97354">
        <w:rPr>
          <w:lang w:val="sq-AL"/>
        </w:rPr>
        <w:t xml:space="preserve">Drejtuesit së bashku me punonjësit e tyre bashkërisht, janë të detyruar të diskutojnë dhe aprovojnë objektiva, plane veprimi dhe nevoja për trajnim për vitin në vazhdim. </w:t>
      </w:r>
    </w:p>
    <w:p w14:paraId="7AEF66C6" w14:textId="77777777" w:rsidR="00661638" w:rsidRPr="00D97354" w:rsidRDefault="00661638" w:rsidP="00BA4F45">
      <w:pPr>
        <w:spacing w:line="276" w:lineRule="auto"/>
        <w:rPr>
          <w:lang w:val="sq-AL"/>
        </w:rPr>
      </w:pPr>
    </w:p>
    <w:p w14:paraId="4D46C49F" w14:textId="77777777" w:rsidR="00A17A67" w:rsidRDefault="00A17A67" w:rsidP="00BA4F45">
      <w:pPr>
        <w:spacing w:line="276" w:lineRule="auto"/>
        <w:rPr>
          <w:lang w:val="sq-AL"/>
        </w:rPr>
      </w:pPr>
      <w:r w:rsidRPr="00D97354">
        <w:rPr>
          <w:lang w:val="sq-AL"/>
        </w:rPr>
        <w:t xml:space="preserve">Realizimi i politikave të vendosura duhet të jetë i monitoruar në mënyrë të vazhdueshme nga personat përgjegjës. </w:t>
      </w:r>
    </w:p>
    <w:p w14:paraId="2EF1E9FE" w14:textId="77777777" w:rsidR="00661638" w:rsidRPr="00D97354" w:rsidRDefault="00661638" w:rsidP="00BA4F45">
      <w:pPr>
        <w:spacing w:line="276" w:lineRule="auto"/>
        <w:rPr>
          <w:lang w:val="sq-AL"/>
        </w:rPr>
      </w:pPr>
    </w:p>
    <w:p w14:paraId="11AA9423" w14:textId="77777777" w:rsidR="00A17A67" w:rsidRDefault="00A17A67" w:rsidP="00BA4F45">
      <w:pPr>
        <w:spacing w:line="276" w:lineRule="auto"/>
        <w:rPr>
          <w:lang w:val="sq-AL"/>
        </w:rPr>
      </w:pPr>
      <w:r w:rsidRPr="00D97354">
        <w:rPr>
          <w:lang w:val="sq-AL"/>
        </w:rPr>
        <w:t>Rishikimi dhe vlerësimi i performancës kundrejt objektivave, zbulimi i dobësive dhe arritjeve në punën e punonjësit, përbën çelësin e suksesit për vitin tjetër.</w:t>
      </w:r>
    </w:p>
    <w:p w14:paraId="5801B48B" w14:textId="77777777" w:rsidR="00661638" w:rsidRPr="00D97354" w:rsidRDefault="00661638" w:rsidP="00BA4F45">
      <w:pPr>
        <w:spacing w:line="276" w:lineRule="auto"/>
        <w:rPr>
          <w:lang w:val="sq-AL"/>
        </w:rPr>
      </w:pPr>
    </w:p>
    <w:p w14:paraId="54780A51" w14:textId="77777777" w:rsidR="00A17A67" w:rsidRPr="00D97354" w:rsidRDefault="00A17A67" w:rsidP="001B7FF4">
      <w:pPr>
        <w:spacing w:line="276" w:lineRule="auto"/>
        <w:rPr>
          <w:lang w:val="sq-AL"/>
        </w:rPr>
      </w:pPr>
      <w:r w:rsidRPr="00D97354">
        <w:rPr>
          <w:b/>
          <w:bCs/>
          <w:lang w:val="sq-AL"/>
        </w:rPr>
        <w:t>Vlerësimi i punonjësit është i ndarë në dy faza</w:t>
      </w:r>
      <w:r w:rsidRPr="00D97354">
        <w:rPr>
          <w:lang w:val="sq-AL"/>
        </w:rPr>
        <w:t>, ku secila fazë plotëson detyrimisht tjetrën.</w:t>
      </w:r>
    </w:p>
    <w:p w14:paraId="1C30ACC1" w14:textId="77777777" w:rsidR="00A17A67" w:rsidRPr="00D97354" w:rsidRDefault="00A17A67" w:rsidP="00E80789">
      <w:pPr>
        <w:pStyle w:val="ListParagraph"/>
        <w:numPr>
          <w:ilvl w:val="0"/>
          <w:numId w:val="22"/>
        </w:numPr>
        <w:spacing w:line="276" w:lineRule="auto"/>
        <w:rPr>
          <w:lang w:val="sq-AL"/>
        </w:rPr>
      </w:pPr>
      <w:r w:rsidRPr="00D97354">
        <w:rPr>
          <w:b/>
          <w:bCs/>
          <w:u w:val="single"/>
          <w:lang w:val="sq-AL"/>
        </w:rPr>
        <w:t>Faza e</w:t>
      </w:r>
      <w:r w:rsidR="004C5A51">
        <w:rPr>
          <w:b/>
          <w:bCs/>
          <w:u w:val="single"/>
          <w:lang w:val="sq-AL"/>
        </w:rPr>
        <w:t xml:space="preserve"> </w:t>
      </w:r>
      <w:r w:rsidRPr="00D97354">
        <w:rPr>
          <w:b/>
          <w:bCs/>
          <w:u w:val="single"/>
          <w:lang w:val="sq-AL"/>
        </w:rPr>
        <w:t>parë</w:t>
      </w:r>
      <w:r w:rsidRPr="00D97354">
        <w:rPr>
          <w:lang w:val="sq-AL"/>
        </w:rPr>
        <w:t xml:space="preserve">, përbëhet prej vlerësimit jozyrtar të punës së përditshme të punonjësit. Synimi kryesor në këtë fazë është komunikimi i sinqertë dhe i ndershëm midis </w:t>
      </w:r>
      <w:r w:rsidR="001B2FE3" w:rsidRPr="00D97354">
        <w:rPr>
          <w:lang w:val="sq-AL"/>
        </w:rPr>
        <w:t>eprorit direkt</w:t>
      </w:r>
      <w:r w:rsidRPr="00D97354">
        <w:rPr>
          <w:lang w:val="sq-AL"/>
        </w:rPr>
        <w:t xml:space="preserve"> dhe punonjësit. Të dy palët diskutojnë rreth aktivitetit të përditshëm në punë, pengesave në realizimin e detyrave, arritjeve më të fundit, etj.</w:t>
      </w:r>
    </w:p>
    <w:p w14:paraId="12602E19" w14:textId="660B8459" w:rsidR="00456DE8" w:rsidRDefault="00A17A67" w:rsidP="00A20CCE">
      <w:pPr>
        <w:pStyle w:val="ListParagraph"/>
        <w:numPr>
          <w:ilvl w:val="0"/>
          <w:numId w:val="22"/>
        </w:numPr>
        <w:spacing w:line="276" w:lineRule="auto"/>
        <w:rPr>
          <w:lang w:val="sq-AL"/>
        </w:rPr>
      </w:pPr>
      <w:r w:rsidRPr="00456DE8">
        <w:rPr>
          <w:b/>
          <w:bCs/>
          <w:u w:val="single"/>
          <w:lang w:val="sq-AL"/>
        </w:rPr>
        <w:t>Faza e dytë</w:t>
      </w:r>
      <w:r w:rsidRPr="00456DE8">
        <w:rPr>
          <w:lang w:val="sq-AL"/>
        </w:rPr>
        <w:t>, përbëhet prej vlerësimit zyrtar të shkruar të rezultateve në punë të punonjësit, brenda një periudhe kohe të përcaktuar 1 vjetore. Ky vlerësim është i lidhur me rezultatet e arrira realisht kundrejt objektivave të vendosura dhe përgjegjësive gjatë periudhës që bëhet vlerësimi.</w:t>
      </w:r>
      <w:r w:rsidR="007743EA" w:rsidRPr="00456DE8">
        <w:rPr>
          <w:lang w:val="sq-AL"/>
        </w:rPr>
        <w:t xml:space="preserve"> Rezultat</w:t>
      </w:r>
      <w:r w:rsidR="00A71605">
        <w:rPr>
          <w:lang w:val="sq-AL"/>
        </w:rPr>
        <w:t>et</w:t>
      </w:r>
      <w:r w:rsidR="007743EA" w:rsidRPr="00456DE8">
        <w:rPr>
          <w:lang w:val="sq-AL"/>
        </w:rPr>
        <w:t xml:space="preserve"> e k</w:t>
      </w:r>
      <w:r w:rsidR="00911E70" w:rsidRPr="00456DE8">
        <w:rPr>
          <w:lang w:val="sq-AL"/>
        </w:rPr>
        <w:t>ë</w:t>
      </w:r>
      <w:r w:rsidR="007743EA" w:rsidRPr="00456DE8">
        <w:rPr>
          <w:lang w:val="sq-AL"/>
        </w:rPr>
        <w:t>tij vler</w:t>
      </w:r>
      <w:r w:rsidR="00911E70" w:rsidRPr="00456DE8">
        <w:rPr>
          <w:lang w:val="sq-AL"/>
        </w:rPr>
        <w:t>ë</w:t>
      </w:r>
      <w:r w:rsidR="007743EA" w:rsidRPr="00456DE8">
        <w:rPr>
          <w:lang w:val="sq-AL"/>
        </w:rPr>
        <w:t xml:space="preserve">simi regjistrohen </w:t>
      </w:r>
      <w:r w:rsidR="009B127F" w:rsidRPr="00456DE8">
        <w:rPr>
          <w:lang w:val="sq-AL"/>
        </w:rPr>
        <w:t>në</w:t>
      </w:r>
      <w:r w:rsidR="007743EA" w:rsidRPr="00456DE8">
        <w:rPr>
          <w:lang w:val="sq-AL"/>
        </w:rPr>
        <w:t xml:space="preserve"> </w:t>
      </w:r>
      <w:r w:rsidR="00846859" w:rsidRPr="00456DE8">
        <w:rPr>
          <w:lang w:val="sq-AL"/>
        </w:rPr>
        <w:t>Formularët P.060-F.07 “Formular Vlerësimi për Punonjësit Menaxhues”, P.060-F.08 “Formular Vlerësimi për Punonjësin Operativ”, P.060-F.12 “Formular Vlerësimi për Drejtor Divizioni” dhe P.060-F.13 “Formular Vlerësimi për Drejtor/</w:t>
      </w:r>
      <w:r w:rsidR="001D5868" w:rsidRPr="00456DE8" w:rsidDel="001D5868">
        <w:rPr>
          <w:lang w:val="sq-AL"/>
        </w:rPr>
        <w:t xml:space="preserve"> </w:t>
      </w:r>
      <w:r w:rsidR="00846859" w:rsidRPr="00456DE8">
        <w:rPr>
          <w:lang w:val="sq-AL"/>
        </w:rPr>
        <w:t xml:space="preserve">Përgjegjës </w:t>
      </w:r>
      <w:r w:rsidR="001D5868">
        <w:rPr>
          <w:lang w:val="sq-AL"/>
        </w:rPr>
        <w:t>Nj</w:t>
      </w:r>
      <w:r w:rsidR="002F51F8">
        <w:rPr>
          <w:lang w:val="sq-AL"/>
        </w:rPr>
        <w:t>ë</w:t>
      </w:r>
      <w:r w:rsidR="001D5868">
        <w:rPr>
          <w:lang w:val="sq-AL"/>
        </w:rPr>
        <w:t>sie</w:t>
      </w:r>
      <w:r w:rsidR="00846859" w:rsidRPr="00456DE8">
        <w:rPr>
          <w:lang w:val="sq-AL"/>
        </w:rPr>
        <w:t>”.</w:t>
      </w:r>
    </w:p>
    <w:p w14:paraId="0ED54196" w14:textId="77777777" w:rsidR="00A20CCE" w:rsidRDefault="00A20CCE" w:rsidP="00456DE8">
      <w:pPr>
        <w:pStyle w:val="ListParagraph"/>
        <w:spacing w:line="276" w:lineRule="auto"/>
        <w:rPr>
          <w:lang w:val="sq-AL"/>
        </w:rPr>
      </w:pPr>
    </w:p>
    <w:p w14:paraId="2641DC6E" w14:textId="77777777" w:rsidR="00A17A67" w:rsidRPr="00456DE8" w:rsidRDefault="00A17A67" w:rsidP="001D5868">
      <w:pPr>
        <w:spacing w:line="276" w:lineRule="auto"/>
        <w:rPr>
          <w:lang w:val="sq-AL"/>
        </w:rPr>
      </w:pPr>
      <w:r w:rsidRPr="00456DE8">
        <w:rPr>
          <w:lang w:val="sq-AL"/>
        </w:rPr>
        <w:t xml:space="preserve">Pavarësisht nga faza në të cilat prezantohet vlerësimi i </w:t>
      </w:r>
      <w:r w:rsidR="0016733B" w:rsidRPr="00456DE8">
        <w:rPr>
          <w:lang w:val="sq-AL"/>
        </w:rPr>
        <w:t>punonj</w:t>
      </w:r>
      <w:r w:rsidR="003D3DCF" w:rsidRPr="00456DE8">
        <w:rPr>
          <w:lang w:val="sq-AL"/>
        </w:rPr>
        <w:t>ë</w:t>
      </w:r>
      <w:r w:rsidR="0016733B" w:rsidRPr="00456DE8">
        <w:rPr>
          <w:lang w:val="sq-AL"/>
        </w:rPr>
        <w:t>sit</w:t>
      </w:r>
      <w:r w:rsidRPr="00456DE8">
        <w:rPr>
          <w:lang w:val="sq-AL"/>
        </w:rPr>
        <w:t>, qëllimi mbetet përsëri i njëjtë:</w:t>
      </w:r>
    </w:p>
    <w:p w14:paraId="47B21FA2" w14:textId="77777777" w:rsidR="00A17A67" w:rsidRPr="00D97354" w:rsidRDefault="00A17A67" w:rsidP="00E80789">
      <w:pPr>
        <w:numPr>
          <w:ilvl w:val="0"/>
          <w:numId w:val="18"/>
        </w:numPr>
        <w:spacing w:line="276" w:lineRule="auto"/>
        <w:rPr>
          <w:lang w:val="sq-AL"/>
        </w:rPr>
      </w:pPr>
      <w:r w:rsidRPr="00D97354">
        <w:rPr>
          <w:lang w:val="sq-AL"/>
        </w:rPr>
        <w:t>Punonjësi të jetë plotësisht i informuar për arritjet e tij në drejtim të përmbushjes së detyrave të ngarkuara</w:t>
      </w:r>
      <w:r w:rsidR="00F528EC" w:rsidRPr="00D97354">
        <w:rPr>
          <w:lang w:val="sq-AL"/>
        </w:rPr>
        <w:t>;</w:t>
      </w:r>
    </w:p>
    <w:p w14:paraId="1774621F" w14:textId="77777777" w:rsidR="00A17A67" w:rsidRPr="00D97354" w:rsidRDefault="00A17A67" w:rsidP="00E80789">
      <w:pPr>
        <w:numPr>
          <w:ilvl w:val="0"/>
          <w:numId w:val="18"/>
        </w:numPr>
        <w:spacing w:line="276" w:lineRule="auto"/>
        <w:rPr>
          <w:lang w:val="sq-AL"/>
        </w:rPr>
      </w:pPr>
      <w:r w:rsidRPr="00D97354">
        <w:rPr>
          <w:lang w:val="sq-AL"/>
        </w:rPr>
        <w:t>Ky informim t’i shërbejë përmirësimit të punës së tij në të ardhmen dhe zhvillimit të aftësive personale</w:t>
      </w:r>
      <w:r w:rsidR="00F528EC" w:rsidRPr="00D97354">
        <w:rPr>
          <w:lang w:val="sq-AL"/>
        </w:rPr>
        <w:t>;</w:t>
      </w:r>
    </w:p>
    <w:p w14:paraId="66E4F1B0" w14:textId="77777777" w:rsidR="00A17A67" w:rsidRPr="00D97354" w:rsidRDefault="00A17A67" w:rsidP="00E80789">
      <w:pPr>
        <w:numPr>
          <w:ilvl w:val="0"/>
          <w:numId w:val="18"/>
        </w:numPr>
        <w:spacing w:line="276" w:lineRule="auto"/>
        <w:rPr>
          <w:lang w:val="sq-AL"/>
        </w:rPr>
      </w:pPr>
      <w:r w:rsidRPr="00D97354">
        <w:rPr>
          <w:lang w:val="sq-AL"/>
        </w:rPr>
        <w:t xml:space="preserve">Duke vlerësuar nivelin e punonjësve, </w:t>
      </w:r>
      <w:r w:rsidR="00483210" w:rsidRPr="00D97354">
        <w:rPr>
          <w:lang w:val="sq-AL"/>
        </w:rPr>
        <w:t>APD</w:t>
      </w:r>
      <w:r w:rsidRPr="00D97354">
        <w:rPr>
          <w:lang w:val="sq-AL"/>
        </w:rPr>
        <w:t xml:space="preserve"> ka mundësi reale të përcaktojë nevojat për trajnim të tyre</w:t>
      </w:r>
      <w:r w:rsidR="00F528EC" w:rsidRPr="00D97354">
        <w:rPr>
          <w:lang w:val="sq-AL"/>
        </w:rPr>
        <w:t>;</w:t>
      </w:r>
    </w:p>
    <w:p w14:paraId="7818D024" w14:textId="77777777" w:rsidR="00A17A67" w:rsidRPr="00D97354" w:rsidRDefault="00483210" w:rsidP="00E80789">
      <w:pPr>
        <w:numPr>
          <w:ilvl w:val="0"/>
          <w:numId w:val="18"/>
        </w:numPr>
        <w:spacing w:line="276" w:lineRule="auto"/>
        <w:rPr>
          <w:lang w:val="sq-AL"/>
        </w:rPr>
      </w:pPr>
      <w:r w:rsidRPr="00D97354">
        <w:rPr>
          <w:lang w:val="sq-AL"/>
        </w:rPr>
        <w:lastRenderedPageBreak/>
        <w:t>APD</w:t>
      </w:r>
      <w:r w:rsidR="00A17A67" w:rsidRPr="00D97354">
        <w:rPr>
          <w:lang w:val="sq-AL"/>
        </w:rPr>
        <w:t xml:space="preserve"> krijon mundësitë për të ndërtuar një sistem shpërblimi më efikas, mbështetur në efektshmërinë e punës së punonjësve</w:t>
      </w:r>
      <w:r w:rsidR="00F528EC" w:rsidRPr="00D97354">
        <w:rPr>
          <w:lang w:val="sq-AL"/>
        </w:rPr>
        <w:t xml:space="preserve">; </w:t>
      </w:r>
    </w:p>
    <w:p w14:paraId="6AF5E1CC" w14:textId="77777777" w:rsidR="00A17A67" w:rsidRPr="00D97354" w:rsidRDefault="00A17A67" w:rsidP="00E80789">
      <w:pPr>
        <w:numPr>
          <w:ilvl w:val="0"/>
          <w:numId w:val="18"/>
        </w:numPr>
        <w:spacing w:line="276" w:lineRule="auto"/>
        <w:rPr>
          <w:lang w:val="sq-AL"/>
        </w:rPr>
      </w:pPr>
      <w:r w:rsidRPr="00D97354">
        <w:rPr>
          <w:lang w:val="sq-AL"/>
        </w:rPr>
        <w:t>Nëpërmjet monitorimit të vazhdueshëm merret informacion real dhe aktual për kërkesat e reja që janë të nevojshme për vendin e punës</w:t>
      </w:r>
      <w:r w:rsidR="00F528EC" w:rsidRPr="00D97354">
        <w:rPr>
          <w:lang w:val="sq-AL"/>
        </w:rPr>
        <w:t>;</w:t>
      </w:r>
    </w:p>
    <w:p w14:paraId="75E43E86" w14:textId="77777777" w:rsidR="00A17A67" w:rsidRPr="00D97354" w:rsidRDefault="00A17A67" w:rsidP="00E80789">
      <w:pPr>
        <w:numPr>
          <w:ilvl w:val="0"/>
          <w:numId w:val="18"/>
        </w:numPr>
        <w:spacing w:line="276" w:lineRule="auto"/>
        <w:rPr>
          <w:lang w:val="sq-AL"/>
        </w:rPr>
      </w:pPr>
      <w:r w:rsidRPr="00D97354">
        <w:rPr>
          <w:lang w:val="sq-AL"/>
        </w:rPr>
        <w:t>Bëhet i mundur vlerësimi i efektivitetit të metodave të punësimit. Nëpërmjet komunikimit realizohet më lehtë vendosja e raporteve të drejta dhe të hapura drejtues punonjës.</w:t>
      </w:r>
    </w:p>
    <w:p w14:paraId="503F9EC7" w14:textId="77777777" w:rsidR="00661638" w:rsidRPr="00D97354" w:rsidRDefault="00661638" w:rsidP="007103D2">
      <w:pPr>
        <w:spacing w:line="276" w:lineRule="auto"/>
        <w:ind w:left="720"/>
        <w:rPr>
          <w:lang w:val="sq-AL"/>
        </w:rPr>
      </w:pPr>
    </w:p>
    <w:p w14:paraId="33BB1B20" w14:textId="77777777" w:rsidR="00A17A67" w:rsidRPr="00D97354" w:rsidRDefault="001F5DB1" w:rsidP="00E03D3B">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Trajnimi dhe Ngritja Profesionale e Punonj</w:t>
      </w:r>
      <w:r w:rsidR="00814116" w:rsidRPr="00D97354">
        <w:rPr>
          <w:rFonts w:ascii="Times New Roman Bold" w:hAnsi="Times New Roman Bold" w:cs="Arial"/>
          <w:b/>
          <w:bCs/>
          <w:i/>
          <w:iCs/>
          <w:u w:val="single"/>
          <w:lang w:val="sq-AL"/>
        </w:rPr>
        <w:t>ë</w:t>
      </w:r>
      <w:r w:rsidRPr="00D97354">
        <w:rPr>
          <w:rFonts w:ascii="Times New Roman Bold" w:hAnsi="Times New Roman Bold" w:cs="Arial"/>
          <w:b/>
          <w:bCs/>
          <w:i/>
          <w:iCs/>
          <w:u w:val="single"/>
          <w:lang w:val="sq-AL"/>
        </w:rPr>
        <w:t>sve</w:t>
      </w:r>
    </w:p>
    <w:p w14:paraId="2C0C6481" w14:textId="77777777" w:rsidR="00645942" w:rsidRPr="00D97354" w:rsidRDefault="00645942" w:rsidP="001B7FF4">
      <w:pPr>
        <w:spacing w:line="276" w:lineRule="auto"/>
        <w:rPr>
          <w:lang w:val="sq-AL"/>
        </w:rPr>
      </w:pPr>
    </w:p>
    <w:p w14:paraId="72788672" w14:textId="77777777" w:rsidR="008503B5" w:rsidRDefault="00A17A67" w:rsidP="001B7FF4">
      <w:pPr>
        <w:spacing w:line="276" w:lineRule="auto"/>
        <w:rPr>
          <w:lang w:val="sq-AL"/>
        </w:rPr>
      </w:pPr>
      <w:r w:rsidRPr="00D97354">
        <w:rPr>
          <w:lang w:val="sq-AL"/>
        </w:rPr>
        <w:t xml:space="preserve">Për çdo trajnim </w:t>
      </w:r>
      <w:r w:rsidR="007B609F" w:rsidRPr="00D97354">
        <w:rPr>
          <w:lang w:val="sq-AL"/>
        </w:rPr>
        <w:t>t</w:t>
      </w:r>
      <w:r w:rsidR="003D3DCF" w:rsidRPr="00D97354">
        <w:rPr>
          <w:lang w:val="sq-AL"/>
        </w:rPr>
        <w:t>ë</w:t>
      </w:r>
      <w:r w:rsidR="007B609F" w:rsidRPr="00D97354">
        <w:rPr>
          <w:lang w:val="sq-AL"/>
        </w:rPr>
        <w:t xml:space="preserve"> kryer</w:t>
      </w:r>
      <w:r w:rsidRPr="00D97354">
        <w:rPr>
          <w:lang w:val="sq-AL"/>
        </w:rPr>
        <w:t xml:space="preserve"> </w:t>
      </w:r>
      <w:r w:rsidR="00352F04" w:rsidRPr="00D97354">
        <w:rPr>
          <w:lang w:val="sq-AL"/>
        </w:rPr>
        <w:t>dhe t</w:t>
      </w:r>
      <w:r w:rsidR="003D3DCF" w:rsidRPr="00D97354">
        <w:rPr>
          <w:lang w:val="sq-AL"/>
        </w:rPr>
        <w:t>ë</w:t>
      </w:r>
      <w:r w:rsidR="00352F04" w:rsidRPr="00D97354">
        <w:rPr>
          <w:lang w:val="sq-AL"/>
        </w:rPr>
        <w:t xml:space="preserve"> ofruar nga APD, </w:t>
      </w:r>
      <w:r w:rsidRPr="00D97354">
        <w:rPr>
          <w:lang w:val="sq-AL"/>
        </w:rPr>
        <w:t xml:space="preserve">punonjësi duhet të </w:t>
      </w:r>
      <w:r w:rsidR="00496D81" w:rsidRPr="00D97354">
        <w:rPr>
          <w:lang w:val="sq-AL"/>
        </w:rPr>
        <w:t>dorëzojë</w:t>
      </w:r>
      <w:r w:rsidRPr="00D97354">
        <w:rPr>
          <w:lang w:val="sq-AL"/>
        </w:rPr>
        <w:t xml:space="preserve"> pranë </w:t>
      </w:r>
      <w:r w:rsidR="001D5868">
        <w:rPr>
          <w:lang w:val="sq-AL"/>
        </w:rPr>
        <w:t>Nj</w:t>
      </w:r>
      <w:r w:rsidR="002F51F8">
        <w:rPr>
          <w:lang w:val="sq-AL"/>
        </w:rPr>
        <w:t>ë</w:t>
      </w:r>
      <w:r w:rsidR="001D5868">
        <w:rPr>
          <w:lang w:val="sq-AL"/>
        </w:rPr>
        <w:t>sis</w:t>
      </w:r>
      <w:r w:rsidR="002F51F8">
        <w:rPr>
          <w:lang w:val="sq-AL"/>
        </w:rPr>
        <w:t>ë</w:t>
      </w:r>
      <w:r w:rsidR="001D5868" w:rsidRPr="00D97354">
        <w:rPr>
          <w:lang w:val="sq-AL"/>
        </w:rPr>
        <w:t xml:space="preserve"> </w:t>
      </w:r>
      <w:r w:rsidRPr="00D97354">
        <w:rPr>
          <w:lang w:val="sq-AL"/>
        </w:rPr>
        <w:t xml:space="preserve">së </w:t>
      </w:r>
      <w:r w:rsidR="008B3099" w:rsidRPr="00D97354">
        <w:rPr>
          <w:lang w:val="sq-AL"/>
        </w:rPr>
        <w:t>Burimeve Njerëzore dhe Pagave</w:t>
      </w:r>
      <w:r w:rsidRPr="00D97354">
        <w:rPr>
          <w:lang w:val="sq-AL"/>
        </w:rPr>
        <w:t xml:space="preserve">, </w:t>
      </w:r>
      <w:r w:rsidR="00F528EC" w:rsidRPr="00D97354">
        <w:rPr>
          <w:lang w:val="sq-AL"/>
        </w:rPr>
        <w:t xml:space="preserve">kopjen e </w:t>
      </w:r>
      <w:r w:rsidRPr="00D97354">
        <w:rPr>
          <w:lang w:val="sq-AL"/>
        </w:rPr>
        <w:t>certifikatë</w:t>
      </w:r>
      <w:r w:rsidR="00F528EC" w:rsidRPr="00D97354">
        <w:rPr>
          <w:lang w:val="sq-AL"/>
        </w:rPr>
        <w:t>s së</w:t>
      </w:r>
      <w:r w:rsidRPr="00D97354">
        <w:rPr>
          <w:lang w:val="sq-AL"/>
        </w:rPr>
        <w:t xml:space="preserve"> trajnimit</w:t>
      </w:r>
      <w:r w:rsidR="00756332" w:rsidRPr="00D97354">
        <w:rPr>
          <w:lang w:val="sq-AL"/>
        </w:rPr>
        <w:t xml:space="preserve">, </w:t>
      </w:r>
      <w:r w:rsidRPr="00D97354">
        <w:rPr>
          <w:lang w:val="sq-AL"/>
        </w:rPr>
        <w:t>modulet e tij</w:t>
      </w:r>
      <w:r w:rsidR="00756332" w:rsidRPr="00D97354">
        <w:rPr>
          <w:lang w:val="sq-AL"/>
        </w:rPr>
        <w:t xml:space="preserve"> dhe nj</w:t>
      </w:r>
      <w:r w:rsidR="003D3DCF" w:rsidRPr="00D97354">
        <w:rPr>
          <w:lang w:val="sq-AL"/>
        </w:rPr>
        <w:t>ë</w:t>
      </w:r>
      <w:r w:rsidR="00756332" w:rsidRPr="00D97354">
        <w:rPr>
          <w:lang w:val="sq-AL"/>
        </w:rPr>
        <w:t xml:space="preserve"> relacion p</w:t>
      </w:r>
      <w:r w:rsidR="003D3DCF" w:rsidRPr="00D97354">
        <w:rPr>
          <w:lang w:val="sq-AL"/>
        </w:rPr>
        <w:t>ë</w:t>
      </w:r>
      <w:r w:rsidR="00756332" w:rsidRPr="00D97354">
        <w:rPr>
          <w:lang w:val="sq-AL"/>
        </w:rPr>
        <w:t>rshkrues t</w:t>
      </w:r>
      <w:r w:rsidR="003D3DCF" w:rsidRPr="00D97354">
        <w:rPr>
          <w:lang w:val="sq-AL"/>
        </w:rPr>
        <w:t>ë</w:t>
      </w:r>
      <w:r w:rsidR="00756332" w:rsidRPr="00D97354">
        <w:rPr>
          <w:lang w:val="sq-AL"/>
        </w:rPr>
        <w:t xml:space="preserve"> programit t</w:t>
      </w:r>
      <w:r w:rsidR="003D3DCF" w:rsidRPr="00D97354">
        <w:rPr>
          <w:lang w:val="sq-AL"/>
        </w:rPr>
        <w:t>ë</w:t>
      </w:r>
      <w:r w:rsidR="00756332" w:rsidRPr="00D97354">
        <w:rPr>
          <w:lang w:val="sq-AL"/>
        </w:rPr>
        <w:t xml:space="preserve"> trajnimit</w:t>
      </w:r>
      <w:r w:rsidRPr="00D97354">
        <w:rPr>
          <w:lang w:val="sq-AL"/>
        </w:rPr>
        <w:t>.</w:t>
      </w:r>
    </w:p>
    <w:p w14:paraId="14CABE99" w14:textId="77777777" w:rsidR="001D5868" w:rsidRPr="00D97354" w:rsidRDefault="001D5868" w:rsidP="001B7FF4">
      <w:pPr>
        <w:spacing w:line="276" w:lineRule="auto"/>
        <w:rPr>
          <w:lang w:val="sq-AL"/>
        </w:rPr>
      </w:pPr>
    </w:p>
    <w:p w14:paraId="40FEBEBC" w14:textId="77777777" w:rsidR="008503B5" w:rsidRPr="00D97354" w:rsidRDefault="00555DCC" w:rsidP="001B7FF4">
      <w:pPr>
        <w:spacing w:line="276" w:lineRule="auto"/>
        <w:rPr>
          <w:lang w:val="sq-AL"/>
        </w:rPr>
      </w:pPr>
      <w:r w:rsidRPr="00D97354">
        <w:rPr>
          <w:lang w:val="sq-AL"/>
        </w:rPr>
        <w:t>Detajet e hollësishme për p</w:t>
      </w:r>
      <w:r w:rsidR="008503B5" w:rsidRPr="00D97354">
        <w:rPr>
          <w:lang w:val="sq-AL"/>
        </w:rPr>
        <w:t>rocesi</w:t>
      </w:r>
      <w:r w:rsidRPr="00D97354">
        <w:rPr>
          <w:lang w:val="sq-AL"/>
        </w:rPr>
        <w:t>n</w:t>
      </w:r>
      <w:r w:rsidR="008503B5" w:rsidRPr="00D97354">
        <w:rPr>
          <w:lang w:val="sq-AL"/>
        </w:rPr>
        <w:t xml:space="preserve"> </w:t>
      </w:r>
      <w:r w:rsidRPr="00D97354">
        <w:rPr>
          <w:lang w:val="sq-AL"/>
        </w:rPr>
        <w:t>e</w:t>
      </w:r>
      <w:r w:rsidR="008503B5" w:rsidRPr="00D97354">
        <w:rPr>
          <w:lang w:val="sq-AL"/>
        </w:rPr>
        <w:t xml:space="preserve"> Trajnimeve dhe ngritjes Profesionale t</w:t>
      </w:r>
      <w:r w:rsidRPr="00D97354">
        <w:rPr>
          <w:lang w:val="sq-AL"/>
        </w:rPr>
        <w:t>ë</w:t>
      </w:r>
      <w:r w:rsidR="008503B5" w:rsidRPr="00D97354">
        <w:rPr>
          <w:lang w:val="sq-AL"/>
        </w:rPr>
        <w:t xml:space="preserve"> punonj</w:t>
      </w:r>
      <w:r w:rsidRPr="00D97354">
        <w:rPr>
          <w:lang w:val="sq-AL"/>
        </w:rPr>
        <w:t>ë</w:t>
      </w:r>
      <w:r w:rsidR="008503B5" w:rsidRPr="00D97354">
        <w:rPr>
          <w:lang w:val="sq-AL"/>
        </w:rPr>
        <w:t xml:space="preserve">sve </w:t>
      </w:r>
      <w:r w:rsidRPr="00D97354">
        <w:rPr>
          <w:lang w:val="sq-AL"/>
        </w:rPr>
        <w:t>janë</w:t>
      </w:r>
      <w:r w:rsidR="008503B5" w:rsidRPr="00D97354">
        <w:rPr>
          <w:lang w:val="sq-AL"/>
        </w:rPr>
        <w:t xml:space="preserve"> p</w:t>
      </w:r>
      <w:r w:rsidRPr="00D97354">
        <w:rPr>
          <w:lang w:val="sq-AL"/>
        </w:rPr>
        <w:t>ë</w:t>
      </w:r>
      <w:r w:rsidR="008503B5" w:rsidRPr="00D97354">
        <w:rPr>
          <w:lang w:val="sq-AL"/>
        </w:rPr>
        <w:t>rshkruar n</w:t>
      </w:r>
      <w:r w:rsidRPr="00D97354">
        <w:rPr>
          <w:lang w:val="sq-AL"/>
        </w:rPr>
        <w:t>ë</w:t>
      </w:r>
      <w:r w:rsidR="008503B5" w:rsidRPr="00D97354">
        <w:rPr>
          <w:lang w:val="sq-AL"/>
        </w:rPr>
        <w:t xml:space="preserve"> Procedur</w:t>
      </w:r>
      <w:r w:rsidRPr="00D97354">
        <w:rPr>
          <w:lang w:val="sq-AL"/>
        </w:rPr>
        <w:t>ë</w:t>
      </w:r>
      <w:r w:rsidR="008503B5" w:rsidRPr="00D97354">
        <w:rPr>
          <w:lang w:val="sq-AL"/>
        </w:rPr>
        <w:t xml:space="preserve">n </w:t>
      </w:r>
      <w:r w:rsidRPr="00D97354">
        <w:rPr>
          <w:lang w:val="sq-AL"/>
        </w:rPr>
        <w:t>P.070 “Aktivitetet e Trajnimit”.</w:t>
      </w:r>
    </w:p>
    <w:p w14:paraId="07E81342" w14:textId="77777777" w:rsidR="000017D0" w:rsidRPr="00D97354" w:rsidRDefault="000017D0" w:rsidP="001B7FF4">
      <w:pPr>
        <w:spacing w:line="276" w:lineRule="auto"/>
        <w:rPr>
          <w:lang w:val="sq-AL"/>
        </w:rPr>
      </w:pPr>
    </w:p>
    <w:p w14:paraId="6D378019" w14:textId="77777777" w:rsidR="00A17A67" w:rsidRPr="00D97354" w:rsidRDefault="001F5DB1" w:rsidP="00E03D3B">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Koha e Punës dhe Pushimit</w:t>
      </w:r>
    </w:p>
    <w:p w14:paraId="053A36F9" w14:textId="77777777" w:rsidR="00A17A67" w:rsidRPr="00D97354" w:rsidRDefault="00A17A67" w:rsidP="001B7FF4">
      <w:pPr>
        <w:spacing w:line="276" w:lineRule="auto"/>
        <w:rPr>
          <w:lang w:val="sq-AL"/>
        </w:rPr>
      </w:pPr>
    </w:p>
    <w:p w14:paraId="255B938C" w14:textId="77777777" w:rsidR="00496D81" w:rsidRPr="00D97354" w:rsidRDefault="00496D81" w:rsidP="001B7FF4">
      <w:pPr>
        <w:spacing w:line="276" w:lineRule="auto"/>
        <w:rPr>
          <w:lang w:val="sq-AL"/>
        </w:rPr>
      </w:pPr>
      <w:r w:rsidRPr="00D97354">
        <w:rPr>
          <w:lang w:val="sq-AL"/>
        </w:rPr>
        <w:t>N</w:t>
      </w:r>
      <w:r w:rsidR="00E21383" w:rsidRPr="00D97354">
        <w:rPr>
          <w:lang w:val="sq-AL"/>
        </w:rPr>
        <w:t>ë</w:t>
      </w:r>
      <w:r w:rsidRPr="00D97354">
        <w:rPr>
          <w:lang w:val="sq-AL"/>
        </w:rPr>
        <w:t xml:space="preserve"> p</w:t>
      </w:r>
      <w:r w:rsidR="00E21383" w:rsidRPr="00D97354">
        <w:rPr>
          <w:lang w:val="sq-AL"/>
        </w:rPr>
        <w:t>ë</w:t>
      </w:r>
      <w:r w:rsidRPr="00D97354">
        <w:rPr>
          <w:lang w:val="sq-AL"/>
        </w:rPr>
        <w:t>rcaktimin e koh</w:t>
      </w:r>
      <w:r w:rsidR="00E21383" w:rsidRPr="00D97354">
        <w:rPr>
          <w:lang w:val="sq-AL"/>
        </w:rPr>
        <w:t>ë</w:t>
      </w:r>
      <w:r w:rsidRPr="00D97354">
        <w:rPr>
          <w:lang w:val="sq-AL"/>
        </w:rPr>
        <w:t>s s</w:t>
      </w:r>
      <w:r w:rsidR="00E21383" w:rsidRPr="00D97354">
        <w:rPr>
          <w:lang w:val="sq-AL"/>
        </w:rPr>
        <w:t>ë</w:t>
      </w:r>
      <w:r w:rsidRPr="00D97354">
        <w:rPr>
          <w:lang w:val="sq-AL"/>
        </w:rPr>
        <w:t xml:space="preserve"> pun</w:t>
      </w:r>
      <w:r w:rsidR="00E21383" w:rsidRPr="00D97354">
        <w:rPr>
          <w:lang w:val="sq-AL"/>
        </w:rPr>
        <w:t>ë</w:t>
      </w:r>
      <w:r w:rsidRPr="00D97354">
        <w:rPr>
          <w:lang w:val="sq-AL"/>
        </w:rPr>
        <w:t>s dhe pushimit p</w:t>
      </w:r>
      <w:r w:rsidR="00E21383" w:rsidRPr="00D97354">
        <w:rPr>
          <w:lang w:val="sq-AL"/>
        </w:rPr>
        <w:t>ë</w:t>
      </w:r>
      <w:r w:rsidRPr="00D97354">
        <w:rPr>
          <w:lang w:val="sq-AL"/>
        </w:rPr>
        <w:t>r punonj</w:t>
      </w:r>
      <w:r w:rsidR="00E21383" w:rsidRPr="00D97354">
        <w:rPr>
          <w:lang w:val="sq-AL"/>
        </w:rPr>
        <w:t>ë</w:t>
      </w:r>
      <w:r w:rsidRPr="00D97354">
        <w:rPr>
          <w:lang w:val="sq-AL"/>
        </w:rPr>
        <w:t>sin, APD zbaton t</w:t>
      </w:r>
      <w:r w:rsidR="00E21383" w:rsidRPr="00D97354">
        <w:rPr>
          <w:lang w:val="sq-AL"/>
        </w:rPr>
        <w:t>ë</w:t>
      </w:r>
      <w:r w:rsidRPr="00D97354">
        <w:rPr>
          <w:lang w:val="sq-AL"/>
        </w:rPr>
        <w:t xml:space="preserve"> gjitha k</w:t>
      </w:r>
      <w:r w:rsidR="00E21383" w:rsidRPr="00D97354">
        <w:rPr>
          <w:lang w:val="sq-AL"/>
        </w:rPr>
        <w:t>ë</w:t>
      </w:r>
      <w:r w:rsidRPr="00D97354">
        <w:rPr>
          <w:lang w:val="sq-AL"/>
        </w:rPr>
        <w:t>rkesat e akteve ligjore n</w:t>
      </w:r>
      <w:r w:rsidR="00E21383" w:rsidRPr="00D97354">
        <w:rPr>
          <w:lang w:val="sq-AL"/>
        </w:rPr>
        <w:t>ë</w:t>
      </w:r>
      <w:r w:rsidRPr="00D97354">
        <w:rPr>
          <w:lang w:val="sq-AL"/>
        </w:rPr>
        <w:t xml:space="preserve"> fuqi, q</w:t>
      </w:r>
      <w:r w:rsidR="00E21383" w:rsidRPr="00D97354">
        <w:rPr>
          <w:lang w:val="sq-AL"/>
        </w:rPr>
        <w:t>ë</w:t>
      </w:r>
      <w:r w:rsidRPr="00D97354">
        <w:rPr>
          <w:lang w:val="sq-AL"/>
        </w:rPr>
        <w:t xml:space="preserve"> rregullojn</w:t>
      </w:r>
      <w:r w:rsidR="00E21383" w:rsidRPr="00D97354">
        <w:rPr>
          <w:lang w:val="sq-AL"/>
        </w:rPr>
        <w:t>ë</w:t>
      </w:r>
      <w:r w:rsidRPr="00D97354">
        <w:rPr>
          <w:lang w:val="sq-AL"/>
        </w:rPr>
        <w:t xml:space="preserve"> marr</w:t>
      </w:r>
      <w:r w:rsidR="00E21383" w:rsidRPr="00D97354">
        <w:rPr>
          <w:lang w:val="sq-AL"/>
        </w:rPr>
        <w:t>ë</w:t>
      </w:r>
      <w:r w:rsidRPr="00D97354">
        <w:rPr>
          <w:lang w:val="sq-AL"/>
        </w:rPr>
        <w:t>dh</w:t>
      </w:r>
      <w:r w:rsidR="00E21383" w:rsidRPr="00D97354">
        <w:rPr>
          <w:lang w:val="sq-AL"/>
        </w:rPr>
        <w:t>ë</w:t>
      </w:r>
      <w:r w:rsidRPr="00D97354">
        <w:rPr>
          <w:lang w:val="sq-AL"/>
        </w:rPr>
        <w:t>nien e pun</w:t>
      </w:r>
      <w:r w:rsidR="00E21383" w:rsidRPr="00D97354">
        <w:rPr>
          <w:lang w:val="sq-AL"/>
        </w:rPr>
        <w:t>ë</w:t>
      </w:r>
      <w:r w:rsidRPr="00D97354">
        <w:rPr>
          <w:lang w:val="sq-AL"/>
        </w:rPr>
        <w:t>s. N</w:t>
      </w:r>
      <w:r w:rsidR="00E21383" w:rsidRPr="00D97354">
        <w:rPr>
          <w:lang w:val="sq-AL"/>
        </w:rPr>
        <w:t>ë</w:t>
      </w:r>
      <w:r w:rsidRPr="00D97354">
        <w:rPr>
          <w:lang w:val="sq-AL"/>
        </w:rPr>
        <w:t xml:space="preserve"> p</w:t>
      </w:r>
      <w:r w:rsidR="00E21383" w:rsidRPr="00D97354">
        <w:rPr>
          <w:lang w:val="sq-AL"/>
        </w:rPr>
        <w:t>ë</w:t>
      </w:r>
      <w:r w:rsidRPr="00D97354">
        <w:rPr>
          <w:lang w:val="sq-AL"/>
        </w:rPr>
        <w:t>rcaktimin e kritereve dhe rregullave n</w:t>
      </w:r>
      <w:r w:rsidR="00E21383" w:rsidRPr="00D97354">
        <w:rPr>
          <w:lang w:val="sq-AL"/>
        </w:rPr>
        <w:t>ë</w:t>
      </w:r>
      <w:r w:rsidRPr="00D97354">
        <w:rPr>
          <w:lang w:val="sq-AL"/>
        </w:rPr>
        <w:t xml:space="preserve"> k</w:t>
      </w:r>
      <w:r w:rsidR="00E21383" w:rsidRPr="00D97354">
        <w:rPr>
          <w:lang w:val="sq-AL"/>
        </w:rPr>
        <w:t>ë</w:t>
      </w:r>
      <w:r w:rsidRPr="00D97354">
        <w:rPr>
          <w:lang w:val="sq-AL"/>
        </w:rPr>
        <w:t>t</w:t>
      </w:r>
      <w:r w:rsidR="00E21383" w:rsidRPr="00D97354">
        <w:rPr>
          <w:lang w:val="sq-AL"/>
        </w:rPr>
        <w:t>ë</w:t>
      </w:r>
      <w:r w:rsidRPr="00D97354">
        <w:rPr>
          <w:lang w:val="sq-AL"/>
        </w:rPr>
        <w:t xml:space="preserve"> drejtim mbahet parasysh edhe plot</w:t>
      </w:r>
      <w:r w:rsidR="00E21383" w:rsidRPr="00D97354">
        <w:rPr>
          <w:lang w:val="sq-AL"/>
        </w:rPr>
        <w:t>ë</w:t>
      </w:r>
      <w:r w:rsidRPr="00D97354">
        <w:rPr>
          <w:lang w:val="sq-AL"/>
        </w:rPr>
        <w:t>simi i k</w:t>
      </w:r>
      <w:r w:rsidR="00E21383" w:rsidRPr="00D97354">
        <w:rPr>
          <w:lang w:val="sq-AL"/>
        </w:rPr>
        <w:t>ë</w:t>
      </w:r>
      <w:r w:rsidRPr="00D97354">
        <w:rPr>
          <w:lang w:val="sq-AL"/>
        </w:rPr>
        <w:t>rkesave specifike q</w:t>
      </w:r>
      <w:r w:rsidR="00E21383" w:rsidRPr="00D97354">
        <w:rPr>
          <w:lang w:val="sq-AL"/>
        </w:rPr>
        <w:t>ë</w:t>
      </w:r>
      <w:r w:rsidRPr="00D97354">
        <w:rPr>
          <w:lang w:val="sq-AL"/>
        </w:rPr>
        <w:t xml:space="preserve"> ka APD me q</w:t>
      </w:r>
      <w:r w:rsidR="00E21383" w:rsidRPr="00D97354">
        <w:rPr>
          <w:lang w:val="sq-AL"/>
        </w:rPr>
        <w:t>ë</w:t>
      </w:r>
      <w:r w:rsidRPr="00D97354">
        <w:rPr>
          <w:lang w:val="sq-AL"/>
        </w:rPr>
        <w:t>llim q</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realizoj</w:t>
      </w:r>
      <w:r w:rsidR="00E21383" w:rsidRPr="00D97354">
        <w:rPr>
          <w:lang w:val="sq-AL"/>
        </w:rPr>
        <w:t>ë</w:t>
      </w:r>
      <w:r w:rsidRPr="00D97354">
        <w:rPr>
          <w:lang w:val="sq-AL"/>
        </w:rPr>
        <w:t xml:space="preserve"> zhvillimin normal t</w:t>
      </w:r>
      <w:r w:rsidR="00E21383" w:rsidRPr="00D97354">
        <w:rPr>
          <w:lang w:val="sq-AL"/>
        </w:rPr>
        <w:t>ë</w:t>
      </w:r>
      <w:r w:rsidRPr="00D97354">
        <w:rPr>
          <w:lang w:val="sq-AL"/>
        </w:rPr>
        <w:t xml:space="preserve"> aktiviteteve dhe veprimtarive t</w:t>
      </w:r>
      <w:r w:rsidR="00E21383" w:rsidRPr="00D97354">
        <w:rPr>
          <w:lang w:val="sq-AL"/>
        </w:rPr>
        <w:t>ë</w:t>
      </w:r>
      <w:r w:rsidRPr="00D97354">
        <w:rPr>
          <w:lang w:val="sq-AL"/>
        </w:rPr>
        <w:t xml:space="preserve"> </w:t>
      </w:r>
      <w:r w:rsidR="009F580D" w:rsidRPr="00D97354">
        <w:rPr>
          <w:lang w:val="sq-AL"/>
        </w:rPr>
        <w:t>tij</w:t>
      </w:r>
      <w:r w:rsidRPr="00D97354">
        <w:rPr>
          <w:lang w:val="sq-AL"/>
        </w:rPr>
        <w:t>.</w:t>
      </w:r>
    </w:p>
    <w:p w14:paraId="45383854" w14:textId="77777777" w:rsidR="00496D81" w:rsidRPr="00D97354" w:rsidRDefault="00496D81" w:rsidP="001B7FF4">
      <w:pPr>
        <w:spacing w:line="276" w:lineRule="auto"/>
        <w:rPr>
          <w:lang w:val="sq-AL"/>
        </w:rPr>
      </w:pPr>
    </w:p>
    <w:p w14:paraId="18D5B986" w14:textId="77777777" w:rsidR="00496D81" w:rsidRPr="00D97354" w:rsidRDefault="00496D81" w:rsidP="00E03D3B">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Orari i pun</w:t>
      </w:r>
      <w:r w:rsidR="00E21383" w:rsidRPr="00D97354">
        <w:rPr>
          <w:rFonts w:cs="Arial"/>
          <w:bCs/>
          <w:i/>
          <w:u w:val="single"/>
          <w:lang w:val="sq-AL"/>
        </w:rPr>
        <w:t>ë</w:t>
      </w:r>
      <w:r w:rsidRPr="00D97354">
        <w:rPr>
          <w:rFonts w:cs="Arial"/>
          <w:bCs/>
          <w:i/>
          <w:u w:val="single"/>
          <w:lang w:val="sq-AL"/>
        </w:rPr>
        <w:t>s</w:t>
      </w:r>
    </w:p>
    <w:p w14:paraId="5A3AF656" w14:textId="77777777" w:rsidR="00496D81" w:rsidRPr="00D97354" w:rsidRDefault="00496D81" w:rsidP="001B7FF4">
      <w:pPr>
        <w:spacing w:line="276" w:lineRule="auto"/>
        <w:rPr>
          <w:lang w:val="sq-AL"/>
        </w:rPr>
      </w:pPr>
    </w:p>
    <w:p w14:paraId="230924F9" w14:textId="77777777" w:rsidR="00496D81" w:rsidRDefault="00225D43" w:rsidP="00645942">
      <w:pPr>
        <w:spacing w:line="276" w:lineRule="auto"/>
        <w:rPr>
          <w:lang w:val="sq-AL"/>
        </w:rPr>
      </w:pPr>
      <w:r w:rsidRPr="00D97354">
        <w:rPr>
          <w:lang w:val="sq-AL"/>
        </w:rPr>
        <w:t>Kohëzgjatja</w:t>
      </w:r>
      <w:r w:rsidR="00496D81" w:rsidRPr="00D97354">
        <w:rPr>
          <w:lang w:val="sq-AL"/>
        </w:rPr>
        <w:t xml:space="preserve"> ditore e </w:t>
      </w:r>
      <w:r w:rsidRPr="00D97354">
        <w:rPr>
          <w:lang w:val="sq-AL"/>
        </w:rPr>
        <w:t>punës</w:t>
      </w:r>
      <w:r w:rsidR="00496D81" w:rsidRPr="00D97354">
        <w:rPr>
          <w:lang w:val="sq-AL"/>
        </w:rPr>
        <w:t xml:space="preserve"> </w:t>
      </w:r>
      <w:r w:rsidRPr="00D97354">
        <w:rPr>
          <w:lang w:val="sq-AL"/>
        </w:rPr>
        <w:t>është</w:t>
      </w:r>
      <w:r w:rsidR="00496D81" w:rsidRPr="00D97354">
        <w:rPr>
          <w:lang w:val="sq-AL"/>
        </w:rPr>
        <w:t xml:space="preserve"> 8 or</w:t>
      </w:r>
      <w:r w:rsidR="004C5A51">
        <w:rPr>
          <w:lang w:val="sq-AL"/>
        </w:rPr>
        <w:t>ë</w:t>
      </w:r>
      <w:r w:rsidR="00496D81" w:rsidRPr="00D97354">
        <w:rPr>
          <w:lang w:val="sq-AL"/>
        </w:rPr>
        <w:t xml:space="preserve">, </w:t>
      </w:r>
      <w:r w:rsidR="00F528EC" w:rsidRPr="00D97354">
        <w:rPr>
          <w:lang w:val="sq-AL"/>
        </w:rPr>
        <w:t xml:space="preserve">ndërsa </w:t>
      </w:r>
      <w:r w:rsidRPr="00D97354">
        <w:rPr>
          <w:lang w:val="sq-AL"/>
        </w:rPr>
        <w:t>kohëzgjatja</w:t>
      </w:r>
      <w:r w:rsidR="00496D81" w:rsidRPr="00D97354">
        <w:rPr>
          <w:lang w:val="sq-AL"/>
        </w:rPr>
        <w:t xml:space="preserve"> normale javore e </w:t>
      </w:r>
      <w:r w:rsidRPr="00D97354">
        <w:rPr>
          <w:lang w:val="sq-AL"/>
        </w:rPr>
        <w:t>punës</w:t>
      </w:r>
      <w:r w:rsidR="00496D81" w:rsidRPr="00D97354">
        <w:rPr>
          <w:lang w:val="sq-AL"/>
        </w:rPr>
        <w:t xml:space="preserve"> </w:t>
      </w:r>
      <w:r w:rsidRPr="00D97354">
        <w:rPr>
          <w:lang w:val="sq-AL"/>
        </w:rPr>
        <w:t>për</w:t>
      </w:r>
      <w:r w:rsidR="00496D81" w:rsidRPr="00D97354">
        <w:rPr>
          <w:lang w:val="sq-AL"/>
        </w:rPr>
        <w:t xml:space="preserve"> punonj</w:t>
      </w:r>
      <w:r w:rsidR="00C16ADA" w:rsidRPr="00D97354">
        <w:rPr>
          <w:lang w:val="sq-AL"/>
        </w:rPr>
        <w:t>ë</w:t>
      </w:r>
      <w:r w:rsidR="00496D81" w:rsidRPr="00D97354">
        <w:rPr>
          <w:lang w:val="sq-AL"/>
        </w:rPr>
        <w:t xml:space="preserve">sin </w:t>
      </w:r>
      <w:r w:rsidR="00C16ADA" w:rsidRPr="00D97354">
        <w:rPr>
          <w:lang w:val="sq-AL"/>
        </w:rPr>
        <w:t>ë</w:t>
      </w:r>
      <w:r w:rsidR="00496D81" w:rsidRPr="00D97354">
        <w:rPr>
          <w:lang w:val="sq-AL"/>
        </w:rPr>
        <w:t>sht</w:t>
      </w:r>
      <w:r w:rsidR="00C16ADA" w:rsidRPr="00D97354">
        <w:rPr>
          <w:lang w:val="sq-AL"/>
        </w:rPr>
        <w:t>ë</w:t>
      </w:r>
      <w:r w:rsidR="00496D81" w:rsidRPr="00D97354">
        <w:rPr>
          <w:lang w:val="sq-AL"/>
        </w:rPr>
        <w:t xml:space="preserve"> 40 or</w:t>
      </w:r>
      <w:r w:rsidR="00C16ADA" w:rsidRPr="00D97354">
        <w:rPr>
          <w:lang w:val="sq-AL"/>
        </w:rPr>
        <w:t>ë</w:t>
      </w:r>
      <w:r w:rsidR="00496D81" w:rsidRPr="00D97354">
        <w:rPr>
          <w:lang w:val="sq-AL"/>
        </w:rPr>
        <w:t>. Ora e fillimit dhe e mbarimit t</w:t>
      </w:r>
      <w:r w:rsidR="00C16ADA" w:rsidRPr="00D97354">
        <w:rPr>
          <w:lang w:val="sq-AL"/>
        </w:rPr>
        <w:t>ë</w:t>
      </w:r>
      <w:r w:rsidR="00496D81" w:rsidRPr="00D97354">
        <w:rPr>
          <w:lang w:val="sq-AL"/>
        </w:rPr>
        <w:t xml:space="preserve"> koh</w:t>
      </w:r>
      <w:r w:rsidR="00C16ADA" w:rsidRPr="00D97354">
        <w:rPr>
          <w:lang w:val="sq-AL"/>
        </w:rPr>
        <w:t>ë</w:t>
      </w:r>
      <w:r w:rsidR="00496D81" w:rsidRPr="00D97354">
        <w:rPr>
          <w:lang w:val="sq-AL"/>
        </w:rPr>
        <w:t>s ditore t</w:t>
      </w:r>
      <w:r w:rsidR="00C16ADA" w:rsidRPr="00D97354">
        <w:rPr>
          <w:lang w:val="sq-AL"/>
        </w:rPr>
        <w:t>ë</w:t>
      </w:r>
      <w:r w:rsidR="00496D81" w:rsidRPr="00D97354">
        <w:rPr>
          <w:lang w:val="sq-AL"/>
        </w:rPr>
        <w:t xml:space="preserve"> pun</w:t>
      </w:r>
      <w:r w:rsidR="00C16ADA" w:rsidRPr="00D97354">
        <w:rPr>
          <w:lang w:val="sq-AL"/>
        </w:rPr>
        <w:t>ë</w:t>
      </w:r>
      <w:r w:rsidR="00496D81" w:rsidRPr="00D97354">
        <w:rPr>
          <w:lang w:val="sq-AL"/>
        </w:rPr>
        <w:t>s caktohet nga APD.</w:t>
      </w:r>
    </w:p>
    <w:p w14:paraId="30DC353B" w14:textId="77777777" w:rsidR="001D5868" w:rsidRPr="00D97354" w:rsidRDefault="001D5868" w:rsidP="00645942">
      <w:pPr>
        <w:spacing w:line="276" w:lineRule="auto"/>
        <w:rPr>
          <w:lang w:val="sq-AL"/>
        </w:rPr>
      </w:pPr>
    </w:p>
    <w:p w14:paraId="0AF2EAEF" w14:textId="77777777" w:rsidR="00496D81" w:rsidRDefault="00496D81" w:rsidP="00645942">
      <w:pPr>
        <w:spacing w:line="276" w:lineRule="auto"/>
        <w:rPr>
          <w:lang w:val="sq-AL"/>
        </w:rPr>
      </w:pPr>
      <w:r w:rsidRPr="00D97354">
        <w:rPr>
          <w:lang w:val="sq-AL"/>
        </w:rPr>
        <w:t>P</w:t>
      </w:r>
      <w:r w:rsidR="00C16ADA" w:rsidRPr="00D97354">
        <w:rPr>
          <w:lang w:val="sq-AL"/>
        </w:rPr>
        <w:t>ë</w:t>
      </w:r>
      <w:r w:rsidRPr="00D97354">
        <w:rPr>
          <w:lang w:val="sq-AL"/>
        </w:rPr>
        <w:t>r</w:t>
      </w:r>
      <w:r w:rsidR="000C6AB9" w:rsidRPr="00D97354">
        <w:rPr>
          <w:lang w:val="sq-AL"/>
        </w:rPr>
        <w:t xml:space="preserve"> personelin operativ te APD</w:t>
      </w:r>
      <w:r w:rsidRPr="00D97354">
        <w:rPr>
          <w:lang w:val="sq-AL"/>
        </w:rPr>
        <w:t>, koh</w:t>
      </w:r>
      <w:r w:rsidR="00C16ADA" w:rsidRPr="00D97354">
        <w:rPr>
          <w:lang w:val="sq-AL"/>
        </w:rPr>
        <w:t>ë</w:t>
      </w:r>
      <w:r w:rsidRPr="00D97354">
        <w:rPr>
          <w:lang w:val="sq-AL"/>
        </w:rPr>
        <w:t>zgjatja ditore rregullohet n</w:t>
      </w:r>
      <w:r w:rsidR="00C16ADA" w:rsidRPr="00D97354">
        <w:rPr>
          <w:lang w:val="sq-AL"/>
        </w:rPr>
        <w:t>ë</w:t>
      </w:r>
      <w:r w:rsidRPr="00D97354">
        <w:rPr>
          <w:lang w:val="sq-AL"/>
        </w:rPr>
        <w:t xml:space="preserve"> var</w:t>
      </w:r>
      <w:r w:rsidR="00C16ADA" w:rsidRPr="00D97354">
        <w:rPr>
          <w:lang w:val="sq-AL"/>
        </w:rPr>
        <w:t>ë</w:t>
      </w:r>
      <w:r w:rsidRPr="00D97354">
        <w:rPr>
          <w:lang w:val="sq-AL"/>
        </w:rPr>
        <w:t xml:space="preserve">si </w:t>
      </w:r>
      <w:r w:rsidR="00E00148" w:rsidRPr="00D97354">
        <w:rPr>
          <w:lang w:val="sq-AL"/>
        </w:rPr>
        <w:t>t</w:t>
      </w:r>
      <w:r w:rsidR="003D3DCF" w:rsidRPr="00D97354">
        <w:rPr>
          <w:lang w:val="sq-AL"/>
        </w:rPr>
        <w:t>ë</w:t>
      </w:r>
      <w:r w:rsidR="00E00148" w:rsidRPr="00D97354">
        <w:rPr>
          <w:lang w:val="sq-AL"/>
        </w:rPr>
        <w:t xml:space="preserve"> </w:t>
      </w:r>
      <w:r w:rsidR="000C6AB9" w:rsidRPr="00D97354">
        <w:rPr>
          <w:lang w:val="sq-AL"/>
        </w:rPr>
        <w:t xml:space="preserve">turneve </w:t>
      </w:r>
      <w:r w:rsidRPr="00D97354">
        <w:rPr>
          <w:lang w:val="sq-AL"/>
        </w:rPr>
        <w:t>dhe grafikut p</w:t>
      </w:r>
      <w:r w:rsidR="00C16ADA" w:rsidRPr="00D97354">
        <w:rPr>
          <w:lang w:val="sq-AL"/>
        </w:rPr>
        <w:t>ë</w:t>
      </w:r>
      <w:r w:rsidRPr="00D97354">
        <w:rPr>
          <w:lang w:val="sq-AL"/>
        </w:rPr>
        <w:t>rkat</w:t>
      </w:r>
      <w:r w:rsidR="00C16ADA" w:rsidRPr="00D97354">
        <w:rPr>
          <w:lang w:val="sq-AL"/>
        </w:rPr>
        <w:t>ë</w:t>
      </w:r>
      <w:r w:rsidRPr="00D97354">
        <w:rPr>
          <w:lang w:val="sq-AL"/>
        </w:rPr>
        <w:t>s t</w:t>
      </w:r>
      <w:r w:rsidR="00C16ADA" w:rsidRPr="00D97354">
        <w:rPr>
          <w:lang w:val="sq-AL"/>
        </w:rPr>
        <w:t>ë</w:t>
      </w:r>
      <w:r w:rsidRPr="00D97354">
        <w:rPr>
          <w:lang w:val="sq-AL"/>
        </w:rPr>
        <w:t xml:space="preserve"> pun</w:t>
      </w:r>
      <w:r w:rsidR="00C16ADA" w:rsidRPr="00D97354">
        <w:rPr>
          <w:lang w:val="sq-AL"/>
        </w:rPr>
        <w:t>ë</w:t>
      </w:r>
      <w:r w:rsidRPr="00D97354">
        <w:rPr>
          <w:lang w:val="sq-AL"/>
        </w:rPr>
        <w:t>s t</w:t>
      </w:r>
      <w:r w:rsidR="00C16ADA" w:rsidRPr="00D97354">
        <w:rPr>
          <w:lang w:val="sq-AL"/>
        </w:rPr>
        <w:t>ë</w:t>
      </w:r>
      <w:r w:rsidRPr="00D97354">
        <w:rPr>
          <w:lang w:val="sq-AL"/>
        </w:rPr>
        <w:t xml:space="preserve"> miratuar nga </w:t>
      </w:r>
      <w:r w:rsidR="001D5868">
        <w:rPr>
          <w:lang w:val="sq-AL"/>
        </w:rPr>
        <w:t>Drejtor</w:t>
      </w:r>
      <w:r w:rsidR="002F51F8">
        <w:rPr>
          <w:lang w:val="sq-AL"/>
        </w:rPr>
        <w:t>ë</w:t>
      </w:r>
      <w:r w:rsidR="001D5868">
        <w:rPr>
          <w:lang w:val="sq-AL"/>
        </w:rPr>
        <w:t>t</w:t>
      </w:r>
      <w:r w:rsidR="001D5868" w:rsidRPr="00D97354">
        <w:rPr>
          <w:lang w:val="sq-AL"/>
        </w:rPr>
        <w:t xml:space="preserve"> </w:t>
      </w:r>
      <w:r w:rsidRPr="00D97354">
        <w:rPr>
          <w:lang w:val="sq-AL"/>
        </w:rPr>
        <w:t xml:space="preserve">e Divizionit </w:t>
      </w:r>
      <w:r w:rsidR="001D5868">
        <w:rPr>
          <w:lang w:val="sq-AL"/>
        </w:rPr>
        <w:t>/ Drejtor</w:t>
      </w:r>
      <w:r w:rsidR="002F51F8">
        <w:rPr>
          <w:lang w:val="sq-AL"/>
        </w:rPr>
        <w:t>ë</w:t>
      </w:r>
      <w:r w:rsidR="001D5868">
        <w:rPr>
          <w:lang w:val="sq-AL"/>
        </w:rPr>
        <w:t>t e Drejtorive / P</w:t>
      </w:r>
      <w:r w:rsidR="002F51F8">
        <w:rPr>
          <w:lang w:val="sq-AL"/>
        </w:rPr>
        <w:t>ë</w:t>
      </w:r>
      <w:r w:rsidR="001D5868">
        <w:rPr>
          <w:lang w:val="sq-AL"/>
        </w:rPr>
        <w:t>rgjegj</w:t>
      </w:r>
      <w:r w:rsidR="002F51F8">
        <w:rPr>
          <w:lang w:val="sq-AL"/>
        </w:rPr>
        <w:t>ë</w:t>
      </w:r>
      <w:r w:rsidR="001D5868">
        <w:rPr>
          <w:lang w:val="sq-AL"/>
        </w:rPr>
        <w:t>sit e Nj</w:t>
      </w:r>
      <w:r w:rsidR="002F51F8">
        <w:rPr>
          <w:lang w:val="sq-AL"/>
        </w:rPr>
        <w:t>ë</w:t>
      </w:r>
      <w:r w:rsidR="001D5868">
        <w:rPr>
          <w:lang w:val="sq-AL"/>
        </w:rPr>
        <w:t xml:space="preserve">sive </w:t>
      </w:r>
      <w:r w:rsidRPr="00D97354">
        <w:rPr>
          <w:lang w:val="sq-AL"/>
        </w:rPr>
        <w:t>p</w:t>
      </w:r>
      <w:r w:rsidR="00C16ADA" w:rsidRPr="00D97354">
        <w:rPr>
          <w:lang w:val="sq-AL"/>
        </w:rPr>
        <w:t>ë</w:t>
      </w:r>
      <w:r w:rsidRPr="00D97354">
        <w:rPr>
          <w:lang w:val="sq-AL"/>
        </w:rPr>
        <w:t>rkat</w:t>
      </w:r>
      <w:r w:rsidR="00C16ADA" w:rsidRPr="00D97354">
        <w:rPr>
          <w:lang w:val="sq-AL"/>
        </w:rPr>
        <w:t>ë</w:t>
      </w:r>
      <w:r w:rsidRPr="00D97354">
        <w:rPr>
          <w:lang w:val="sq-AL"/>
        </w:rPr>
        <w:t>s</w:t>
      </w:r>
      <w:r w:rsidR="004C5A51">
        <w:rPr>
          <w:lang w:val="sq-AL"/>
        </w:rPr>
        <w:t>e</w:t>
      </w:r>
      <w:r w:rsidRPr="00D97354">
        <w:rPr>
          <w:lang w:val="sq-AL"/>
        </w:rPr>
        <w:t>.</w:t>
      </w:r>
    </w:p>
    <w:p w14:paraId="242B85C7" w14:textId="77777777" w:rsidR="00661638" w:rsidRPr="00D97354" w:rsidRDefault="00661638" w:rsidP="00645942">
      <w:pPr>
        <w:spacing w:line="276" w:lineRule="auto"/>
        <w:rPr>
          <w:lang w:val="sq-AL"/>
        </w:rPr>
      </w:pPr>
    </w:p>
    <w:p w14:paraId="34B7EA8D" w14:textId="77777777" w:rsidR="00496D81" w:rsidRDefault="00496D81" w:rsidP="00645942">
      <w:pPr>
        <w:spacing w:line="276" w:lineRule="auto"/>
        <w:rPr>
          <w:lang w:val="sq-AL"/>
        </w:rPr>
      </w:pPr>
      <w:r w:rsidRPr="00D97354">
        <w:rPr>
          <w:lang w:val="sq-AL"/>
        </w:rPr>
        <w:t>Dita e shtun</w:t>
      </w:r>
      <w:r w:rsidR="00C16ADA" w:rsidRPr="00D97354">
        <w:rPr>
          <w:lang w:val="sq-AL"/>
        </w:rPr>
        <w:t>ë</w:t>
      </w:r>
      <w:r w:rsidRPr="00D97354">
        <w:rPr>
          <w:lang w:val="sq-AL"/>
        </w:rPr>
        <w:t xml:space="preserve"> dhe e diel jan</w:t>
      </w:r>
      <w:r w:rsidR="00C16ADA" w:rsidRPr="00D97354">
        <w:rPr>
          <w:lang w:val="sq-AL"/>
        </w:rPr>
        <w:t>ë</w:t>
      </w:r>
      <w:r w:rsidRPr="00D97354">
        <w:rPr>
          <w:lang w:val="sq-AL"/>
        </w:rPr>
        <w:t xml:space="preserve"> </w:t>
      </w:r>
      <w:r w:rsidR="000D7FC1" w:rsidRPr="00D97354">
        <w:rPr>
          <w:lang w:val="sq-AL"/>
        </w:rPr>
        <w:t>d</w:t>
      </w:r>
      <w:r w:rsidRPr="00D97354">
        <w:rPr>
          <w:lang w:val="sq-AL"/>
        </w:rPr>
        <w:t>it</w:t>
      </w:r>
      <w:r w:rsidR="00C16ADA" w:rsidRPr="00D97354">
        <w:rPr>
          <w:lang w:val="sq-AL"/>
        </w:rPr>
        <w:t>ë</w:t>
      </w:r>
      <w:r w:rsidRPr="00D97354">
        <w:rPr>
          <w:lang w:val="sq-AL"/>
        </w:rPr>
        <w:t xml:space="preserve"> pushimi javor p</w:t>
      </w:r>
      <w:r w:rsidR="00C16ADA" w:rsidRPr="00D97354">
        <w:rPr>
          <w:lang w:val="sq-AL"/>
        </w:rPr>
        <w:t>ë</w:t>
      </w:r>
      <w:r w:rsidRPr="00D97354">
        <w:rPr>
          <w:lang w:val="sq-AL"/>
        </w:rPr>
        <w:t>r punonj</w:t>
      </w:r>
      <w:r w:rsidR="00C16ADA" w:rsidRPr="00D97354">
        <w:rPr>
          <w:lang w:val="sq-AL"/>
        </w:rPr>
        <w:t>ë</w:t>
      </w:r>
      <w:r w:rsidR="00225D43" w:rsidRPr="00D97354">
        <w:rPr>
          <w:lang w:val="sq-AL"/>
        </w:rPr>
        <w:t>sit me funksion administrativ</w:t>
      </w:r>
      <w:r w:rsidRPr="00D97354">
        <w:rPr>
          <w:lang w:val="sq-AL"/>
        </w:rPr>
        <w:t xml:space="preserve"> n</w:t>
      </w:r>
      <w:r w:rsidR="00C16ADA" w:rsidRPr="00D97354">
        <w:rPr>
          <w:lang w:val="sq-AL"/>
        </w:rPr>
        <w:t>ë</w:t>
      </w:r>
      <w:r w:rsidRPr="00D97354">
        <w:rPr>
          <w:lang w:val="sq-AL"/>
        </w:rPr>
        <w:t xml:space="preserve"> APD. P</w:t>
      </w:r>
      <w:r w:rsidR="00C16ADA" w:rsidRPr="00D97354">
        <w:rPr>
          <w:lang w:val="sq-AL"/>
        </w:rPr>
        <w:t>ë</w:t>
      </w:r>
      <w:r w:rsidRPr="00D97354">
        <w:rPr>
          <w:lang w:val="sq-AL"/>
        </w:rPr>
        <w:t>r stafin operacional dhe teknik ku natyra e pun</w:t>
      </w:r>
      <w:r w:rsidR="00C16ADA" w:rsidRPr="00D97354">
        <w:rPr>
          <w:lang w:val="sq-AL"/>
        </w:rPr>
        <w:t>ë</w:t>
      </w:r>
      <w:r w:rsidRPr="00D97354">
        <w:rPr>
          <w:lang w:val="sq-AL"/>
        </w:rPr>
        <w:t>s k</w:t>
      </w:r>
      <w:r w:rsidR="00C16ADA" w:rsidRPr="00D97354">
        <w:rPr>
          <w:lang w:val="sq-AL"/>
        </w:rPr>
        <w:t>ë</w:t>
      </w:r>
      <w:r w:rsidRPr="00D97354">
        <w:rPr>
          <w:lang w:val="sq-AL"/>
        </w:rPr>
        <w:t>rkon mbulimin e saj pa nd</w:t>
      </w:r>
      <w:r w:rsidR="00C16ADA" w:rsidRPr="00D97354">
        <w:rPr>
          <w:lang w:val="sq-AL"/>
        </w:rPr>
        <w:t>ë</w:t>
      </w:r>
      <w:r w:rsidRPr="00D97354">
        <w:rPr>
          <w:lang w:val="sq-AL"/>
        </w:rPr>
        <w:t xml:space="preserve">rprerje, </w:t>
      </w:r>
      <w:r w:rsidR="008250E2" w:rsidRPr="00D97354">
        <w:rPr>
          <w:lang w:val="sq-AL"/>
        </w:rPr>
        <w:t>punonjësit</w:t>
      </w:r>
      <w:r w:rsidRPr="00D97354">
        <w:rPr>
          <w:lang w:val="sq-AL"/>
        </w:rPr>
        <w:t xml:space="preserve"> punojn</w:t>
      </w:r>
      <w:r w:rsidR="00C16ADA" w:rsidRPr="00D97354">
        <w:rPr>
          <w:lang w:val="sq-AL"/>
        </w:rPr>
        <w:t>ë</w:t>
      </w:r>
      <w:r w:rsidRPr="00D97354">
        <w:rPr>
          <w:lang w:val="sq-AL"/>
        </w:rPr>
        <w:t xml:space="preserve"> me dy ose m</w:t>
      </w:r>
      <w:r w:rsidR="00C16ADA" w:rsidRPr="00D97354">
        <w:rPr>
          <w:lang w:val="sq-AL"/>
        </w:rPr>
        <w:t>ë</w:t>
      </w:r>
      <w:r w:rsidRPr="00D97354">
        <w:rPr>
          <w:lang w:val="sq-AL"/>
        </w:rPr>
        <w:t xml:space="preserve"> shum</w:t>
      </w:r>
      <w:r w:rsidR="00C16ADA" w:rsidRPr="00D97354">
        <w:rPr>
          <w:lang w:val="sq-AL"/>
        </w:rPr>
        <w:t>ë</w:t>
      </w:r>
      <w:r w:rsidRPr="00D97354">
        <w:rPr>
          <w:lang w:val="sq-AL"/>
        </w:rPr>
        <w:t xml:space="preserve"> turne ditore.</w:t>
      </w:r>
    </w:p>
    <w:p w14:paraId="0EADF319" w14:textId="77777777" w:rsidR="00661638" w:rsidRPr="00D97354" w:rsidRDefault="00661638" w:rsidP="00645942">
      <w:pPr>
        <w:spacing w:line="276" w:lineRule="auto"/>
        <w:rPr>
          <w:lang w:val="sq-AL"/>
        </w:rPr>
      </w:pPr>
    </w:p>
    <w:p w14:paraId="4253D1AF" w14:textId="77777777" w:rsidR="00496D81" w:rsidRPr="00D97354" w:rsidRDefault="00496D81" w:rsidP="00645942">
      <w:pPr>
        <w:spacing w:line="276" w:lineRule="auto"/>
        <w:rPr>
          <w:lang w:val="sq-AL"/>
        </w:rPr>
      </w:pPr>
      <w:r w:rsidRPr="00D97354">
        <w:rPr>
          <w:lang w:val="sq-AL"/>
        </w:rPr>
        <w:t>N</w:t>
      </w:r>
      <w:r w:rsidR="00C16ADA" w:rsidRPr="00D97354">
        <w:rPr>
          <w:lang w:val="sq-AL"/>
        </w:rPr>
        <w:t>ë</w:t>
      </w:r>
      <w:r w:rsidRPr="00D97354">
        <w:rPr>
          <w:lang w:val="sq-AL"/>
        </w:rPr>
        <w:t xml:space="preserve"> kushte dhe rrethana t</w:t>
      </w:r>
      <w:r w:rsidR="00C16ADA" w:rsidRPr="00D97354">
        <w:rPr>
          <w:lang w:val="sq-AL"/>
        </w:rPr>
        <w:t>ë</w:t>
      </w:r>
      <w:r w:rsidRPr="00D97354">
        <w:rPr>
          <w:lang w:val="sq-AL"/>
        </w:rPr>
        <w:t xml:space="preserve"> caktuara, </w:t>
      </w:r>
      <w:r w:rsidR="00225D43" w:rsidRPr="00D97354">
        <w:rPr>
          <w:lang w:val="sq-AL"/>
        </w:rPr>
        <w:t>APD</w:t>
      </w:r>
      <w:r w:rsidRPr="00D97354">
        <w:rPr>
          <w:lang w:val="sq-AL"/>
        </w:rPr>
        <w:t xml:space="preserve"> mund t</w:t>
      </w:r>
      <w:r w:rsidR="00C16ADA" w:rsidRPr="00D97354">
        <w:rPr>
          <w:lang w:val="sq-AL"/>
        </w:rPr>
        <w:t>ë</w:t>
      </w:r>
      <w:r w:rsidRPr="00D97354">
        <w:rPr>
          <w:lang w:val="sq-AL"/>
        </w:rPr>
        <w:t xml:space="preserve"> k</w:t>
      </w:r>
      <w:r w:rsidR="00C16ADA" w:rsidRPr="00D97354">
        <w:rPr>
          <w:lang w:val="sq-AL"/>
        </w:rPr>
        <w:t>ë</w:t>
      </w:r>
      <w:r w:rsidRPr="00D97354">
        <w:rPr>
          <w:lang w:val="sq-AL"/>
        </w:rPr>
        <w:t>rkoj</w:t>
      </w:r>
      <w:r w:rsidR="00C16ADA" w:rsidRPr="00D97354">
        <w:rPr>
          <w:lang w:val="sq-AL"/>
        </w:rPr>
        <w:t>ë</w:t>
      </w:r>
      <w:r w:rsidRPr="00D97354">
        <w:rPr>
          <w:lang w:val="sq-AL"/>
        </w:rPr>
        <w:t xml:space="preserve"> nga pun</w:t>
      </w:r>
      <w:r w:rsidR="00C16ADA" w:rsidRPr="00D97354">
        <w:rPr>
          <w:lang w:val="sq-AL"/>
        </w:rPr>
        <w:t>ë</w:t>
      </w:r>
      <w:r w:rsidRPr="00D97354">
        <w:rPr>
          <w:lang w:val="sq-AL"/>
        </w:rPr>
        <w:t>marr</w:t>
      </w:r>
      <w:r w:rsidR="00C16ADA" w:rsidRPr="00D97354">
        <w:rPr>
          <w:lang w:val="sq-AL"/>
        </w:rPr>
        <w:t>ë</w:t>
      </w:r>
      <w:r w:rsidRPr="00D97354">
        <w:rPr>
          <w:lang w:val="sq-AL"/>
        </w:rPr>
        <w:t>si kryerjen e detyrave jasht</w:t>
      </w:r>
      <w:r w:rsidR="00C16ADA" w:rsidRPr="00D97354">
        <w:rPr>
          <w:lang w:val="sq-AL"/>
        </w:rPr>
        <w:t>ë</w:t>
      </w:r>
      <w:r w:rsidRPr="00D97354">
        <w:rPr>
          <w:lang w:val="sq-AL"/>
        </w:rPr>
        <w:t xml:space="preserve"> koh</w:t>
      </w:r>
      <w:r w:rsidR="00C16ADA" w:rsidRPr="00D97354">
        <w:rPr>
          <w:lang w:val="sq-AL"/>
        </w:rPr>
        <w:t>ë</w:t>
      </w:r>
      <w:r w:rsidRPr="00D97354">
        <w:rPr>
          <w:lang w:val="sq-AL"/>
        </w:rPr>
        <w:t>s normale t</w:t>
      </w:r>
      <w:r w:rsidR="00C16ADA" w:rsidRPr="00D97354">
        <w:rPr>
          <w:lang w:val="sq-AL"/>
        </w:rPr>
        <w:t>ë</w:t>
      </w:r>
      <w:r w:rsidRPr="00D97354">
        <w:rPr>
          <w:lang w:val="sq-AL"/>
        </w:rPr>
        <w:t xml:space="preserve"> pun</w:t>
      </w:r>
      <w:r w:rsidR="00C16ADA" w:rsidRPr="00D97354">
        <w:rPr>
          <w:lang w:val="sq-AL"/>
        </w:rPr>
        <w:t>ë</w:t>
      </w:r>
      <w:r w:rsidRPr="00D97354">
        <w:rPr>
          <w:lang w:val="sq-AL"/>
        </w:rPr>
        <w:t>s, n</w:t>
      </w:r>
      <w:r w:rsidR="00C16ADA" w:rsidRPr="00D97354">
        <w:rPr>
          <w:lang w:val="sq-AL"/>
        </w:rPr>
        <w:t>ë</w:t>
      </w:r>
      <w:r w:rsidRPr="00D97354">
        <w:rPr>
          <w:lang w:val="sq-AL"/>
        </w:rPr>
        <w:t xml:space="preserve"> dit</w:t>
      </w:r>
      <w:r w:rsidR="00C16ADA" w:rsidRPr="00D97354">
        <w:rPr>
          <w:lang w:val="sq-AL"/>
        </w:rPr>
        <w:t>ë</w:t>
      </w:r>
      <w:r w:rsidRPr="00D97354">
        <w:rPr>
          <w:lang w:val="sq-AL"/>
        </w:rPr>
        <w:t>t e pushimit apo n</w:t>
      </w:r>
      <w:r w:rsidR="00C16ADA" w:rsidRPr="00D97354">
        <w:rPr>
          <w:lang w:val="sq-AL"/>
        </w:rPr>
        <w:t>ë</w:t>
      </w:r>
      <w:r w:rsidRPr="00D97354">
        <w:rPr>
          <w:lang w:val="sq-AL"/>
        </w:rPr>
        <w:t xml:space="preserve"> dit</w:t>
      </w:r>
      <w:r w:rsidR="00C16ADA" w:rsidRPr="00D97354">
        <w:rPr>
          <w:lang w:val="sq-AL"/>
        </w:rPr>
        <w:t>ë</w:t>
      </w:r>
      <w:r w:rsidRPr="00D97354">
        <w:rPr>
          <w:lang w:val="sq-AL"/>
        </w:rPr>
        <w:t>t e festave zyrtare. Puna e kryer gjat</w:t>
      </w:r>
      <w:r w:rsidR="00E21383" w:rsidRPr="00D97354">
        <w:rPr>
          <w:lang w:val="sq-AL"/>
        </w:rPr>
        <w:t>ë</w:t>
      </w:r>
      <w:r w:rsidRPr="00D97354">
        <w:rPr>
          <w:lang w:val="sq-AL"/>
        </w:rPr>
        <w:t xml:space="preserve"> k</w:t>
      </w:r>
      <w:r w:rsidR="00E21383" w:rsidRPr="00D97354">
        <w:rPr>
          <w:lang w:val="sq-AL"/>
        </w:rPr>
        <w:t>ë</w:t>
      </w:r>
      <w:r w:rsidRPr="00D97354">
        <w:rPr>
          <w:lang w:val="sq-AL"/>
        </w:rPr>
        <w:t>tyre dit</w:t>
      </w:r>
      <w:r w:rsidR="00E21383" w:rsidRPr="00D97354">
        <w:rPr>
          <w:lang w:val="sq-AL"/>
        </w:rPr>
        <w:t>ë</w:t>
      </w:r>
      <w:r w:rsidRPr="00D97354">
        <w:rPr>
          <w:lang w:val="sq-AL"/>
        </w:rPr>
        <w:t>ve do t</w:t>
      </w:r>
      <w:r w:rsidR="00E21383" w:rsidRPr="00D97354">
        <w:rPr>
          <w:lang w:val="sq-AL"/>
        </w:rPr>
        <w:t>ë</w:t>
      </w:r>
      <w:r w:rsidRPr="00D97354">
        <w:rPr>
          <w:lang w:val="sq-AL"/>
        </w:rPr>
        <w:t xml:space="preserve"> paguhet me shtes</w:t>
      </w:r>
      <w:r w:rsidR="00E21383" w:rsidRPr="00D97354">
        <w:rPr>
          <w:lang w:val="sq-AL"/>
        </w:rPr>
        <w:t>ë</w:t>
      </w:r>
      <w:r w:rsidRPr="00D97354">
        <w:rPr>
          <w:lang w:val="sq-AL"/>
        </w:rPr>
        <w:t xml:space="preserve"> sipas dispozitave ligjore.</w:t>
      </w:r>
    </w:p>
    <w:p w14:paraId="24A00AFB" w14:textId="77777777" w:rsidR="00496D81" w:rsidRPr="00D97354" w:rsidRDefault="00496D81" w:rsidP="001B7FF4">
      <w:pPr>
        <w:spacing w:line="276" w:lineRule="auto"/>
        <w:rPr>
          <w:lang w:val="sq-AL"/>
        </w:rPr>
      </w:pPr>
    </w:p>
    <w:p w14:paraId="2AD201F2" w14:textId="77777777" w:rsidR="00496D81" w:rsidRPr="00D97354" w:rsidRDefault="000D7FC1" w:rsidP="00E03D3B">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Puna jasht</w:t>
      </w:r>
      <w:r w:rsidR="00E21383" w:rsidRPr="00D97354">
        <w:rPr>
          <w:rFonts w:cs="Arial"/>
          <w:bCs/>
          <w:i/>
          <w:u w:val="single"/>
          <w:lang w:val="sq-AL"/>
        </w:rPr>
        <w:t>ë</w:t>
      </w:r>
      <w:r w:rsidRPr="00D97354">
        <w:rPr>
          <w:rFonts w:cs="Arial"/>
          <w:bCs/>
          <w:i/>
          <w:u w:val="single"/>
          <w:lang w:val="sq-AL"/>
        </w:rPr>
        <w:t xml:space="preserve"> koh</w:t>
      </w:r>
      <w:r w:rsidR="00E21383" w:rsidRPr="00D97354">
        <w:rPr>
          <w:rFonts w:cs="Arial"/>
          <w:bCs/>
          <w:i/>
          <w:u w:val="single"/>
          <w:lang w:val="sq-AL"/>
        </w:rPr>
        <w:t>ë</w:t>
      </w:r>
      <w:r w:rsidRPr="00D97354">
        <w:rPr>
          <w:rFonts w:cs="Arial"/>
          <w:bCs/>
          <w:i/>
          <w:u w:val="single"/>
          <w:lang w:val="sq-AL"/>
        </w:rPr>
        <w:t>s normale</w:t>
      </w:r>
    </w:p>
    <w:p w14:paraId="55A174AF" w14:textId="77777777" w:rsidR="000D7FC1" w:rsidRPr="00D97354" w:rsidRDefault="000D7FC1" w:rsidP="001B7FF4">
      <w:pPr>
        <w:spacing w:line="276" w:lineRule="auto"/>
        <w:rPr>
          <w:lang w:val="sq-AL"/>
        </w:rPr>
      </w:pPr>
    </w:p>
    <w:p w14:paraId="2E063A43" w14:textId="0F61FE70" w:rsidR="000D7FC1" w:rsidRPr="00D97354" w:rsidRDefault="000D7FC1" w:rsidP="00471287">
      <w:pPr>
        <w:spacing w:line="276" w:lineRule="auto"/>
        <w:rPr>
          <w:lang w:val="sq-AL"/>
        </w:rPr>
      </w:pPr>
      <w:r w:rsidRPr="00D97354">
        <w:rPr>
          <w:lang w:val="sq-AL"/>
        </w:rPr>
        <w:lastRenderedPageBreak/>
        <w:t>Punonjësit duhet t</w:t>
      </w:r>
      <w:r w:rsidR="00E21383" w:rsidRPr="00D97354">
        <w:rPr>
          <w:lang w:val="sq-AL"/>
        </w:rPr>
        <w:t>ë</w:t>
      </w:r>
      <w:r w:rsidRPr="00D97354">
        <w:rPr>
          <w:lang w:val="sq-AL"/>
        </w:rPr>
        <w:t xml:space="preserve"> din</w:t>
      </w:r>
      <w:r w:rsidR="00E21383" w:rsidRPr="00D97354">
        <w:rPr>
          <w:lang w:val="sq-AL"/>
        </w:rPr>
        <w:t>ë</w:t>
      </w:r>
      <w:r w:rsidRPr="00D97354">
        <w:rPr>
          <w:lang w:val="sq-AL"/>
        </w:rPr>
        <w:t xml:space="preserve"> paraprakisht dhe t</w:t>
      </w:r>
      <w:r w:rsidR="00E21383" w:rsidRPr="00D97354">
        <w:rPr>
          <w:lang w:val="sq-AL"/>
        </w:rPr>
        <w:t>ë</w:t>
      </w:r>
      <w:r w:rsidRPr="00D97354">
        <w:rPr>
          <w:lang w:val="sq-AL"/>
        </w:rPr>
        <w:t xml:space="preserve"> jen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gatshëm q</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kushte dhe rrethana t</w:t>
      </w:r>
      <w:r w:rsidR="00E21383" w:rsidRPr="00D97354">
        <w:rPr>
          <w:lang w:val="sq-AL"/>
        </w:rPr>
        <w:t>ë</w:t>
      </w:r>
      <w:r w:rsidRPr="00D97354">
        <w:rPr>
          <w:lang w:val="sq-AL"/>
        </w:rPr>
        <w:t xml:space="preserve"> caktuara, n</w:t>
      </w:r>
      <w:r w:rsidR="00E21383" w:rsidRPr="00D97354">
        <w:rPr>
          <w:lang w:val="sq-AL"/>
        </w:rPr>
        <w:t>ë</w:t>
      </w:r>
      <w:r w:rsidRPr="00D97354">
        <w:rPr>
          <w:lang w:val="sq-AL"/>
        </w:rPr>
        <w:t xml:space="preserve"> rast se </w:t>
      </w:r>
      <w:r w:rsidR="00891DA4" w:rsidRPr="00D97354">
        <w:rPr>
          <w:lang w:val="sq-AL"/>
        </w:rPr>
        <w:t>është</w:t>
      </w:r>
      <w:r w:rsidRPr="00D97354">
        <w:rPr>
          <w:lang w:val="sq-AL"/>
        </w:rPr>
        <w:t xml:space="preserve"> e nevojshme atyre mund t</w:t>
      </w:r>
      <w:r w:rsidR="00C7781C">
        <w:rPr>
          <w:lang w:val="sq-AL"/>
        </w:rPr>
        <w:t>’</w:t>
      </w:r>
      <w:r w:rsidRPr="00D97354">
        <w:rPr>
          <w:lang w:val="sq-AL"/>
        </w:rPr>
        <w:t>u k</w:t>
      </w:r>
      <w:r w:rsidR="00E21383" w:rsidRPr="00D97354">
        <w:rPr>
          <w:lang w:val="sq-AL"/>
        </w:rPr>
        <w:t>ë</w:t>
      </w:r>
      <w:r w:rsidRPr="00D97354">
        <w:rPr>
          <w:lang w:val="sq-AL"/>
        </w:rPr>
        <w:t>rkohet nga APD, t</w:t>
      </w:r>
      <w:r w:rsidR="00E21383" w:rsidRPr="00D97354">
        <w:rPr>
          <w:lang w:val="sq-AL"/>
        </w:rPr>
        <w:t>ë</w:t>
      </w:r>
      <w:r w:rsidRPr="00D97354">
        <w:rPr>
          <w:lang w:val="sq-AL"/>
        </w:rPr>
        <w:t xml:space="preserve"> kryejn</w:t>
      </w:r>
      <w:r w:rsidR="00E21383" w:rsidRPr="00D97354">
        <w:rPr>
          <w:lang w:val="sq-AL"/>
        </w:rPr>
        <w:t>ë</w:t>
      </w:r>
      <w:r w:rsidRPr="00D97354">
        <w:rPr>
          <w:lang w:val="sq-AL"/>
        </w:rPr>
        <w:t xml:space="preserve"> detyra 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t</w:t>
      </w:r>
      <w:r w:rsidR="00E21383" w:rsidRPr="00D97354">
        <w:rPr>
          <w:lang w:val="sq-AL"/>
        </w:rPr>
        <w:t>ë</w:t>
      </w:r>
      <w:r w:rsidRPr="00D97354">
        <w:rPr>
          <w:lang w:val="sq-AL"/>
        </w:rPr>
        <w:t xml:space="preserve"> pun</w:t>
      </w:r>
      <w:r w:rsidR="00E21383" w:rsidRPr="00D97354">
        <w:rPr>
          <w:lang w:val="sq-AL"/>
        </w:rPr>
        <w:t>ë</w:t>
      </w:r>
      <w:r w:rsidRPr="00D97354">
        <w:rPr>
          <w:lang w:val="sq-AL"/>
        </w:rPr>
        <w:t>s, n</w:t>
      </w:r>
      <w:r w:rsidR="00E21383" w:rsidRPr="00D97354">
        <w:rPr>
          <w:lang w:val="sq-AL"/>
        </w:rPr>
        <w:t>ë</w:t>
      </w:r>
      <w:r w:rsidRPr="00D97354">
        <w:rPr>
          <w:lang w:val="sq-AL"/>
        </w:rPr>
        <w:t xml:space="preserve"> dit</w:t>
      </w:r>
      <w:r w:rsidR="00E21383" w:rsidRPr="00D97354">
        <w:rPr>
          <w:lang w:val="sq-AL"/>
        </w:rPr>
        <w:t>ë</w:t>
      </w:r>
      <w:r w:rsidRPr="00D97354">
        <w:rPr>
          <w:lang w:val="sq-AL"/>
        </w:rPr>
        <w:t>t e pushimit apo n</w:t>
      </w:r>
      <w:r w:rsidR="00E21383" w:rsidRPr="00D97354">
        <w:rPr>
          <w:lang w:val="sq-AL"/>
        </w:rPr>
        <w:t>ë</w:t>
      </w:r>
      <w:r w:rsidRPr="00D97354">
        <w:rPr>
          <w:lang w:val="sq-AL"/>
        </w:rPr>
        <w:t xml:space="preserve"> dit</w:t>
      </w:r>
      <w:r w:rsidR="00E21383" w:rsidRPr="00D97354">
        <w:rPr>
          <w:lang w:val="sq-AL"/>
        </w:rPr>
        <w:t>ë</w:t>
      </w:r>
      <w:r w:rsidRPr="00D97354">
        <w:rPr>
          <w:lang w:val="sq-AL"/>
        </w:rPr>
        <w:t>t e fest</w:t>
      </w:r>
      <w:r w:rsidR="002737C2" w:rsidRPr="00D97354">
        <w:rPr>
          <w:lang w:val="sq-AL"/>
        </w:rPr>
        <w:t>a</w:t>
      </w:r>
      <w:r w:rsidRPr="00D97354">
        <w:rPr>
          <w:lang w:val="sq-AL"/>
        </w:rPr>
        <w:t>ve zyrtare.</w:t>
      </w:r>
    </w:p>
    <w:p w14:paraId="3FF5EA44" w14:textId="77777777" w:rsidR="000D7FC1" w:rsidRPr="00D97354" w:rsidRDefault="000D7FC1" w:rsidP="00471287">
      <w:pPr>
        <w:spacing w:line="276" w:lineRule="auto"/>
        <w:rPr>
          <w:lang w:val="sq-AL"/>
        </w:rPr>
      </w:pPr>
    </w:p>
    <w:p w14:paraId="582908F2" w14:textId="77777777" w:rsidR="000D7FC1" w:rsidRDefault="000D7FC1" w:rsidP="00471287">
      <w:pPr>
        <w:spacing w:line="276" w:lineRule="auto"/>
        <w:rPr>
          <w:lang w:val="sq-AL"/>
        </w:rPr>
      </w:pPr>
      <w:r w:rsidRPr="00D97354">
        <w:rPr>
          <w:lang w:val="sq-AL"/>
        </w:rPr>
        <w:t xml:space="preserve">Drejtori i Divizionit </w:t>
      </w:r>
      <w:r w:rsidR="003D7D49" w:rsidRPr="00D97354">
        <w:rPr>
          <w:lang w:val="sq-AL"/>
        </w:rPr>
        <w:t>ose</w:t>
      </w:r>
      <w:r w:rsidR="0052731B" w:rsidRPr="00D97354">
        <w:rPr>
          <w:lang w:val="sq-AL"/>
        </w:rPr>
        <w:t xml:space="preserve"> Drejtori</w:t>
      </w:r>
      <w:r w:rsidRPr="00D97354">
        <w:rPr>
          <w:lang w:val="sq-AL"/>
        </w:rPr>
        <w:t xml:space="preserve"> Drejtoris</w:t>
      </w:r>
      <w:r w:rsidR="00E21383" w:rsidRPr="00D97354">
        <w:rPr>
          <w:lang w:val="sq-AL"/>
        </w:rPr>
        <w:t>ë</w:t>
      </w:r>
      <w:r w:rsidR="0052731B" w:rsidRPr="00D97354">
        <w:rPr>
          <w:lang w:val="sq-AL"/>
        </w:rPr>
        <w:t xml:space="preserve"> </w:t>
      </w:r>
      <w:r w:rsidR="00255F82" w:rsidRPr="00D97354">
        <w:rPr>
          <w:lang w:val="sq-AL"/>
        </w:rPr>
        <w:t>ose</w:t>
      </w:r>
      <w:r w:rsidR="0052731B" w:rsidRPr="00D97354">
        <w:rPr>
          <w:lang w:val="sq-AL"/>
        </w:rPr>
        <w:t xml:space="preserve"> </w:t>
      </w:r>
      <w:r w:rsidR="001D5868" w:rsidRPr="00D97354">
        <w:rPr>
          <w:lang w:val="sq-AL"/>
        </w:rPr>
        <w:t xml:space="preserve">Përgjegjësi </w:t>
      </w:r>
      <w:r w:rsidR="0052731B" w:rsidRPr="00D97354">
        <w:rPr>
          <w:lang w:val="sq-AL"/>
        </w:rPr>
        <w:t>i Nj</w:t>
      </w:r>
      <w:r w:rsidR="006C2F11" w:rsidRPr="00D97354">
        <w:rPr>
          <w:lang w:val="sq-AL"/>
        </w:rPr>
        <w:t>ë</w:t>
      </w:r>
      <w:r w:rsidR="0052731B" w:rsidRPr="00D97354">
        <w:rPr>
          <w:lang w:val="sq-AL"/>
        </w:rPr>
        <w:t>sis</w:t>
      </w:r>
      <w:r w:rsidR="006C2F11" w:rsidRPr="00D97354">
        <w:rPr>
          <w:lang w:val="sq-AL"/>
        </w:rPr>
        <w:t>ë</w:t>
      </w:r>
      <w:r w:rsidR="003D7D49" w:rsidRPr="00D97354">
        <w:rPr>
          <w:lang w:val="sq-AL"/>
        </w:rPr>
        <w:t xml:space="preserve"> </w:t>
      </w:r>
      <w:r w:rsidR="00255F82" w:rsidRPr="00D97354">
        <w:rPr>
          <w:lang w:val="sq-AL"/>
        </w:rPr>
        <w:t>ose</w:t>
      </w:r>
      <w:r w:rsidR="003D7D49" w:rsidRPr="00D97354">
        <w:rPr>
          <w:lang w:val="sq-AL"/>
        </w:rPr>
        <w:t xml:space="preserve"> </w:t>
      </w:r>
      <w:r w:rsidR="0052731B" w:rsidRPr="00D97354">
        <w:rPr>
          <w:lang w:val="sq-AL"/>
        </w:rPr>
        <w:t xml:space="preserve"> </w:t>
      </w:r>
      <w:r w:rsidR="0015094F" w:rsidRPr="00D97354">
        <w:rPr>
          <w:lang w:val="sq-AL"/>
        </w:rPr>
        <w:t xml:space="preserve">Oficeri </w:t>
      </w:r>
      <w:r w:rsidR="0052731B" w:rsidRPr="00D97354">
        <w:rPr>
          <w:lang w:val="sq-AL"/>
        </w:rPr>
        <w:t>i Siguris</w:t>
      </w:r>
      <w:r w:rsidR="006C2F11" w:rsidRPr="00D97354">
        <w:rPr>
          <w:lang w:val="sq-AL"/>
        </w:rPr>
        <w:t>ë</w:t>
      </w:r>
      <w:r w:rsidR="0052731B" w:rsidRPr="00D97354">
        <w:rPr>
          <w:lang w:val="sq-AL"/>
        </w:rPr>
        <w:t xml:space="preserve"> s</w:t>
      </w:r>
      <w:r w:rsidR="006C2F11" w:rsidRPr="00D97354">
        <w:rPr>
          <w:lang w:val="sq-AL"/>
        </w:rPr>
        <w:t>ë</w:t>
      </w:r>
      <w:r w:rsidR="0052731B" w:rsidRPr="00D97354">
        <w:rPr>
          <w:lang w:val="sq-AL"/>
        </w:rPr>
        <w:t xml:space="preserve"> Portit</w:t>
      </w:r>
      <w:r w:rsidRPr="00D97354">
        <w:rPr>
          <w:lang w:val="sq-AL"/>
        </w:rPr>
        <w:t>, q</w:t>
      </w:r>
      <w:r w:rsidR="00E21383" w:rsidRPr="00D97354">
        <w:rPr>
          <w:lang w:val="sq-AL"/>
        </w:rPr>
        <w:t>ë</w:t>
      </w:r>
      <w:r w:rsidRPr="00D97354">
        <w:rPr>
          <w:lang w:val="sq-AL"/>
        </w:rPr>
        <w:t xml:space="preserve"> ka nevoj</w:t>
      </w:r>
      <w:r w:rsidR="00E21383" w:rsidRPr="00D97354">
        <w:rPr>
          <w:lang w:val="sq-AL"/>
        </w:rPr>
        <w:t>ë</w:t>
      </w:r>
      <w:r w:rsidRPr="00D97354">
        <w:rPr>
          <w:lang w:val="sq-AL"/>
        </w:rPr>
        <w:t xml:space="preserve"> p</w:t>
      </w:r>
      <w:r w:rsidR="00E21383" w:rsidRPr="00D97354">
        <w:rPr>
          <w:lang w:val="sq-AL"/>
        </w:rPr>
        <w:t>ë</w:t>
      </w:r>
      <w:r w:rsidRPr="00D97354">
        <w:rPr>
          <w:lang w:val="sq-AL"/>
        </w:rPr>
        <w:t>r t</w:t>
      </w:r>
      <w:r w:rsidR="00E21383" w:rsidRPr="00D97354">
        <w:rPr>
          <w:lang w:val="sq-AL"/>
        </w:rPr>
        <w:t>ë</w:t>
      </w:r>
      <w:r w:rsidRPr="00D97354">
        <w:rPr>
          <w:lang w:val="sq-AL"/>
        </w:rPr>
        <w:t xml:space="preserve"> kryer detyra 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t</w:t>
      </w:r>
      <w:r w:rsidR="00E21383" w:rsidRPr="00D97354">
        <w:rPr>
          <w:lang w:val="sq-AL"/>
        </w:rPr>
        <w:t>ë</w:t>
      </w:r>
      <w:r w:rsidRPr="00D97354">
        <w:rPr>
          <w:lang w:val="sq-AL"/>
        </w:rPr>
        <w:t xml:space="preserve"> pun</w:t>
      </w:r>
      <w:r w:rsidR="00E21383" w:rsidRPr="00D97354">
        <w:rPr>
          <w:lang w:val="sq-AL"/>
        </w:rPr>
        <w:t>ë</w:t>
      </w:r>
      <w:r w:rsidRPr="00D97354">
        <w:rPr>
          <w:lang w:val="sq-AL"/>
        </w:rPr>
        <w:t>s</w:t>
      </w:r>
      <w:r w:rsidR="0015094F" w:rsidRPr="00D97354">
        <w:rPr>
          <w:lang w:val="sq-AL"/>
        </w:rPr>
        <w:t xml:space="preserve"> p</w:t>
      </w:r>
      <w:r w:rsidR="002B1B4A" w:rsidRPr="00D97354">
        <w:rPr>
          <w:lang w:val="sq-AL"/>
        </w:rPr>
        <w:t>ë</w:t>
      </w:r>
      <w:r w:rsidR="0015094F" w:rsidRPr="00D97354">
        <w:rPr>
          <w:lang w:val="sq-AL"/>
        </w:rPr>
        <w:t>r punonj</w:t>
      </w:r>
      <w:r w:rsidR="002B1B4A" w:rsidRPr="00D97354">
        <w:rPr>
          <w:lang w:val="sq-AL"/>
        </w:rPr>
        <w:t>ë</w:t>
      </w:r>
      <w:r w:rsidR="0015094F" w:rsidRPr="00D97354">
        <w:rPr>
          <w:lang w:val="sq-AL"/>
        </w:rPr>
        <w:t>sit n</w:t>
      </w:r>
      <w:r w:rsidR="002B1B4A" w:rsidRPr="00D97354">
        <w:rPr>
          <w:lang w:val="sq-AL"/>
        </w:rPr>
        <w:t>ë</w:t>
      </w:r>
      <w:r w:rsidR="0015094F" w:rsidRPr="00D97354">
        <w:rPr>
          <w:lang w:val="sq-AL"/>
        </w:rPr>
        <w:t xml:space="preserve"> var</w:t>
      </w:r>
      <w:r w:rsidR="002B1B4A" w:rsidRPr="00D97354">
        <w:rPr>
          <w:lang w:val="sq-AL"/>
        </w:rPr>
        <w:t>ë</w:t>
      </w:r>
      <w:r w:rsidR="0015094F" w:rsidRPr="00D97354">
        <w:rPr>
          <w:lang w:val="sq-AL"/>
        </w:rPr>
        <w:t>si</w:t>
      </w:r>
      <w:r w:rsidRPr="00D97354">
        <w:rPr>
          <w:lang w:val="sq-AL"/>
        </w:rPr>
        <w:t xml:space="preserve"> duhet t</w:t>
      </w:r>
      <w:r w:rsidR="00E21383" w:rsidRPr="00D97354">
        <w:rPr>
          <w:lang w:val="sq-AL"/>
        </w:rPr>
        <w:t>ë</w:t>
      </w:r>
      <w:r w:rsidRPr="00D97354">
        <w:rPr>
          <w:lang w:val="sq-AL"/>
        </w:rPr>
        <w:t xml:space="preserve"> </w:t>
      </w:r>
      <w:r w:rsidR="0015094F" w:rsidRPr="00D97354">
        <w:rPr>
          <w:lang w:val="sq-AL"/>
        </w:rPr>
        <w:t>paraqes</w:t>
      </w:r>
      <w:r w:rsidR="002B1B4A" w:rsidRPr="00D97354">
        <w:rPr>
          <w:lang w:val="sq-AL"/>
        </w:rPr>
        <w:t>ë</w:t>
      </w:r>
      <w:r w:rsidR="00BE694C" w:rsidRPr="00D97354">
        <w:rPr>
          <w:lang w:val="sq-AL"/>
        </w:rPr>
        <w:t xml:space="preserve"> p</w:t>
      </w:r>
      <w:r w:rsidR="002B1B4A" w:rsidRPr="00D97354">
        <w:rPr>
          <w:lang w:val="sq-AL"/>
        </w:rPr>
        <w:t>ë</w:t>
      </w:r>
      <w:r w:rsidR="00BE694C" w:rsidRPr="00D97354">
        <w:rPr>
          <w:lang w:val="sq-AL"/>
        </w:rPr>
        <w:t>r miratim pran</w:t>
      </w:r>
      <w:r w:rsidR="002B1B4A" w:rsidRPr="00D97354">
        <w:rPr>
          <w:lang w:val="sq-AL"/>
        </w:rPr>
        <w:t>ë</w:t>
      </w:r>
      <w:r w:rsidR="00BE694C" w:rsidRPr="00D97354">
        <w:rPr>
          <w:lang w:val="sq-AL"/>
        </w:rPr>
        <w:t xml:space="preserve"> Drejtorit t</w:t>
      </w:r>
      <w:r w:rsidR="002B1B4A" w:rsidRPr="00D97354">
        <w:rPr>
          <w:lang w:val="sq-AL"/>
        </w:rPr>
        <w:t>ë</w:t>
      </w:r>
      <w:r w:rsidR="00BE694C" w:rsidRPr="00D97354">
        <w:rPr>
          <w:lang w:val="sq-AL"/>
        </w:rPr>
        <w:t xml:space="preserve"> P</w:t>
      </w:r>
      <w:r w:rsidR="002B1B4A" w:rsidRPr="00D97354">
        <w:rPr>
          <w:lang w:val="sq-AL"/>
        </w:rPr>
        <w:t>ë</w:t>
      </w:r>
      <w:r w:rsidR="00BE694C" w:rsidRPr="00D97354">
        <w:rPr>
          <w:lang w:val="sq-AL"/>
        </w:rPr>
        <w:t>rgjithsh</w:t>
      </w:r>
      <w:r w:rsidR="002B1B4A" w:rsidRPr="00D97354">
        <w:rPr>
          <w:lang w:val="sq-AL"/>
        </w:rPr>
        <w:t>ë</w:t>
      </w:r>
      <w:r w:rsidR="00BE694C" w:rsidRPr="00D97354">
        <w:rPr>
          <w:lang w:val="sq-AL"/>
        </w:rPr>
        <w:t>m Ekzekutiv</w:t>
      </w:r>
      <w:r w:rsidR="009D1D47">
        <w:rPr>
          <w:lang w:val="sq-AL"/>
        </w:rPr>
        <w:t xml:space="preserve"> Formularin </w:t>
      </w:r>
      <w:r w:rsidR="0032571D">
        <w:rPr>
          <w:lang w:val="sq-AL"/>
        </w:rPr>
        <w:t xml:space="preserve">P.060-F.10 </w:t>
      </w:r>
      <w:r w:rsidR="00BE694C" w:rsidRPr="00D97354">
        <w:rPr>
          <w:lang w:val="sq-AL"/>
        </w:rPr>
        <w:t>“</w:t>
      </w:r>
      <w:r w:rsidR="0015094F" w:rsidRPr="00D97354">
        <w:rPr>
          <w:lang w:val="sq-AL"/>
        </w:rPr>
        <w:t>K</w:t>
      </w:r>
      <w:r w:rsidR="002B1B4A" w:rsidRPr="00D97354">
        <w:rPr>
          <w:lang w:val="sq-AL"/>
        </w:rPr>
        <w:t>ë</w:t>
      </w:r>
      <w:r w:rsidR="0015094F" w:rsidRPr="00D97354">
        <w:rPr>
          <w:lang w:val="sq-AL"/>
        </w:rPr>
        <w:t>rkes</w:t>
      </w:r>
      <w:r w:rsidR="002B1B4A" w:rsidRPr="00D97354">
        <w:rPr>
          <w:lang w:val="sq-AL"/>
        </w:rPr>
        <w:t>ë</w:t>
      </w:r>
      <w:r w:rsidR="0015094F" w:rsidRPr="00D97354">
        <w:rPr>
          <w:lang w:val="sq-AL"/>
        </w:rPr>
        <w:t xml:space="preserve"> p</w:t>
      </w:r>
      <w:r w:rsidR="002B1B4A" w:rsidRPr="00D97354">
        <w:rPr>
          <w:lang w:val="sq-AL"/>
        </w:rPr>
        <w:t>ë</w:t>
      </w:r>
      <w:r w:rsidR="0015094F" w:rsidRPr="00D97354">
        <w:rPr>
          <w:lang w:val="sq-AL"/>
        </w:rPr>
        <w:t>r dh</w:t>
      </w:r>
      <w:r w:rsidR="002B1B4A" w:rsidRPr="00D97354">
        <w:rPr>
          <w:lang w:val="sq-AL"/>
        </w:rPr>
        <w:t>ë</w:t>
      </w:r>
      <w:r w:rsidR="009D1D47">
        <w:rPr>
          <w:lang w:val="sq-AL"/>
        </w:rPr>
        <w:t>nien</w:t>
      </w:r>
      <w:r w:rsidR="0015094F" w:rsidRPr="00D97354">
        <w:rPr>
          <w:lang w:val="sq-AL"/>
        </w:rPr>
        <w:t xml:space="preserve"> e or</w:t>
      </w:r>
      <w:r w:rsidR="002B1B4A" w:rsidRPr="00D97354">
        <w:rPr>
          <w:lang w:val="sq-AL"/>
        </w:rPr>
        <w:t>ë</w:t>
      </w:r>
      <w:r w:rsidR="0015094F" w:rsidRPr="00D97354">
        <w:rPr>
          <w:lang w:val="sq-AL"/>
        </w:rPr>
        <w:t>ve shtes</w:t>
      </w:r>
      <w:r w:rsidR="002B1B4A" w:rsidRPr="00D97354">
        <w:rPr>
          <w:lang w:val="sq-AL"/>
        </w:rPr>
        <w:t>ë</w:t>
      </w:r>
      <w:r w:rsidR="0032571D">
        <w:rPr>
          <w:lang w:val="sq-AL"/>
        </w:rPr>
        <w:t>”</w:t>
      </w:r>
      <w:r w:rsidR="0015094F" w:rsidRPr="00D97354">
        <w:rPr>
          <w:lang w:val="sq-AL"/>
        </w:rPr>
        <w:t xml:space="preserve">, </w:t>
      </w:r>
      <w:r w:rsidRPr="00D97354">
        <w:rPr>
          <w:lang w:val="sq-AL"/>
        </w:rPr>
        <w:t>duke argumentuar</w:t>
      </w:r>
      <w:r w:rsidR="00277641" w:rsidRPr="00D97354">
        <w:rPr>
          <w:lang w:val="sq-AL"/>
        </w:rPr>
        <w:t xml:space="preserve"> </w:t>
      </w:r>
      <w:r w:rsidRPr="00D97354">
        <w:rPr>
          <w:lang w:val="sq-AL"/>
        </w:rPr>
        <w:t>shkaqet q</w:t>
      </w:r>
      <w:r w:rsidR="00E21383" w:rsidRPr="00D97354">
        <w:rPr>
          <w:lang w:val="sq-AL"/>
        </w:rPr>
        <w:t>ë</w:t>
      </w:r>
      <w:r w:rsidRPr="00D97354">
        <w:rPr>
          <w:lang w:val="sq-AL"/>
        </w:rPr>
        <w:t xml:space="preserve"> e detyrojn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punoj</w:t>
      </w:r>
      <w:r w:rsidR="00E21383" w:rsidRPr="00D97354">
        <w:rPr>
          <w:lang w:val="sq-AL"/>
        </w:rPr>
        <w:t>ë</w:t>
      </w:r>
      <w:r w:rsidRPr="00D97354">
        <w:rPr>
          <w:lang w:val="sq-AL"/>
        </w:rPr>
        <w:t xml:space="preserve"> 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duke p</w:t>
      </w:r>
      <w:r w:rsidR="00E21383" w:rsidRPr="00D97354">
        <w:rPr>
          <w:lang w:val="sq-AL"/>
        </w:rPr>
        <w:t>ë</w:t>
      </w:r>
      <w:r w:rsidRPr="00D97354">
        <w:rPr>
          <w:lang w:val="sq-AL"/>
        </w:rPr>
        <w:t>rcaktuar nj</w:t>
      </w:r>
      <w:r w:rsidR="00E21383" w:rsidRPr="00D97354">
        <w:rPr>
          <w:lang w:val="sq-AL"/>
        </w:rPr>
        <w:t>ë</w:t>
      </w:r>
      <w:r w:rsidRPr="00D97354">
        <w:rPr>
          <w:lang w:val="sq-AL"/>
        </w:rPr>
        <w:t>koh</w:t>
      </w:r>
      <w:r w:rsidR="00E21383" w:rsidRPr="00D97354">
        <w:rPr>
          <w:lang w:val="sq-AL"/>
        </w:rPr>
        <w:t>ë</w:t>
      </w:r>
      <w:r w:rsidRPr="00D97354">
        <w:rPr>
          <w:lang w:val="sq-AL"/>
        </w:rPr>
        <w:t>sisht koh</w:t>
      </w:r>
      <w:r w:rsidR="00E21383" w:rsidRPr="00D97354">
        <w:rPr>
          <w:lang w:val="sq-AL"/>
        </w:rPr>
        <w:t>ë</w:t>
      </w:r>
      <w:r w:rsidRPr="00D97354">
        <w:rPr>
          <w:lang w:val="sq-AL"/>
        </w:rPr>
        <w:t>n e pun</w:t>
      </w:r>
      <w:r w:rsidR="00E21383" w:rsidRPr="00D97354">
        <w:rPr>
          <w:lang w:val="sq-AL"/>
        </w:rPr>
        <w:t>ë</w:t>
      </w:r>
      <w:r w:rsidRPr="00D97354">
        <w:rPr>
          <w:lang w:val="sq-AL"/>
        </w:rPr>
        <w:t xml:space="preserve">s </w:t>
      </w:r>
      <w:r w:rsidR="00976561" w:rsidRPr="00D97354">
        <w:rPr>
          <w:lang w:val="sq-AL"/>
        </w:rPr>
        <w:t>se nevojshme dhe emrat e punonj</w:t>
      </w:r>
      <w:r w:rsidR="00E21383" w:rsidRPr="00D97354">
        <w:rPr>
          <w:lang w:val="sq-AL"/>
        </w:rPr>
        <w:t>ë</w:t>
      </w:r>
      <w:r w:rsidRPr="00D97354">
        <w:rPr>
          <w:lang w:val="sq-AL"/>
        </w:rPr>
        <w:t>sve q</w:t>
      </w:r>
      <w:r w:rsidR="00E21383" w:rsidRPr="00D97354">
        <w:rPr>
          <w:lang w:val="sq-AL"/>
        </w:rPr>
        <w:t>ë</w:t>
      </w:r>
      <w:r w:rsidRPr="00D97354">
        <w:rPr>
          <w:lang w:val="sq-AL"/>
        </w:rPr>
        <w:t xml:space="preserve"> do t</w:t>
      </w:r>
      <w:r w:rsidR="00E21383" w:rsidRPr="00D97354">
        <w:rPr>
          <w:lang w:val="sq-AL"/>
        </w:rPr>
        <w:t>ë</w:t>
      </w:r>
      <w:r w:rsidRPr="00D97354">
        <w:rPr>
          <w:lang w:val="sq-AL"/>
        </w:rPr>
        <w:t xml:space="preserve"> punojn</w:t>
      </w:r>
      <w:r w:rsidR="00E21383" w:rsidRPr="00D97354">
        <w:rPr>
          <w:lang w:val="sq-AL"/>
        </w:rPr>
        <w:t>ë</w:t>
      </w:r>
      <w:r w:rsidRPr="00D97354">
        <w:rPr>
          <w:lang w:val="sq-AL"/>
        </w:rPr>
        <w:t xml:space="preserve"> jasht</w:t>
      </w:r>
      <w:r w:rsidR="00E21383" w:rsidRPr="00D97354">
        <w:rPr>
          <w:lang w:val="sq-AL"/>
        </w:rPr>
        <w:t>ë</w:t>
      </w:r>
      <w:r w:rsidRPr="00D97354">
        <w:rPr>
          <w:lang w:val="sq-AL"/>
        </w:rPr>
        <w:t xml:space="preserve"> orarit.</w:t>
      </w:r>
      <w:r w:rsidR="009F580D" w:rsidRPr="00D97354">
        <w:rPr>
          <w:lang w:val="sq-AL"/>
        </w:rPr>
        <w:t xml:space="preserve"> </w:t>
      </w:r>
      <w:r w:rsidRPr="00D97354">
        <w:rPr>
          <w:lang w:val="sq-AL"/>
        </w:rPr>
        <w:t>Pa miratimin paraprak t</w:t>
      </w:r>
      <w:r w:rsidR="00E21383" w:rsidRPr="00D97354">
        <w:rPr>
          <w:lang w:val="sq-AL"/>
        </w:rPr>
        <w:t>ë</w:t>
      </w:r>
      <w:r w:rsidRPr="00D97354">
        <w:rPr>
          <w:lang w:val="sq-AL"/>
        </w:rPr>
        <w:t xml:space="preserve"> k</w:t>
      </w:r>
      <w:r w:rsidR="00E21383" w:rsidRPr="00D97354">
        <w:rPr>
          <w:lang w:val="sq-AL"/>
        </w:rPr>
        <w:t>ë</w:t>
      </w:r>
      <w:r w:rsidRPr="00D97354">
        <w:rPr>
          <w:lang w:val="sq-AL"/>
        </w:rPr>
        <w:t>saj k</w:t>
      </w:r>
      <w:r w:rsidR="00E21383" w:rsidRPr="00D97354">
        <w:rPr>
          <w:lang w:val="sq-AL"/>
        </w:rPr>
        <w:t>ë</w:t>
      </w:r>
      <w:r w:rsidRPr="00D97354">
        <w:rPr>
          <w:lang w:val="sq-AL"/>
        </w:rPr>
        <w:t>rkese, asnj</w:t>
      </w:r>
      <w:r w:rsidR="00E21383" w:rsidRPr="00D97354">
        <w:rPr>
          <w:lang w:val="sq-AL"/>
        </w:rPr>
        <w:t>ë</w:t>
      </w:r>
      <w:r w:rsidRPr="00D97354">
        <w:rPr>
          <w:lang w:val="sq-AL"/>
        </w:rPr>
        <w:t xml:space="preserve"> lloj pune e kryer 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nuk justifikohet p</w:t>
      </w:r>
      <w:r w:rsidR="00E21383" w:rsidRPr="00D97354">
        <w:rPr>
          <w:lang w:val="sq-AL"/>
        </w:rPr>
        <w:t>ë</w:t>
      </w:r>
      <w:r w:rsidRPr="00D97354">
        <w:rPr>
          <w:lang w:val="sq-AL"/>
        </w:rPr>
        <w:t xml:space="preserve">r efekt </w:t>
      </w:r>
      <w:r w:rsidR="00AE3D29" w:rsidRPr="00D97354">
        <w:rPr>
          <w:lang w:val="sq-AL"/>
        </w:rPr>
        <w:t>dit</w:t>
      </w:r>
      <w:r w:rsidR="002B1B4A" w:rsidRPr="00D97354">
        <w:rPr>
          <w:lang w:val="sq-AL"/>
        </w:rPr>
        <w:t>ë</w:t>
      </w:r>
      <w:r w:rsidR="00AE3D29" w:rsidRPr="00D97354">
        <w:rPr>
          <w:lang w:val="sq-AL"/>
        </w:rPr>
        <w:t xml:space="preserve"> pushimi apo n</w:t>
      </w:r>
      <w:r w:rsidR="002B1B4A" w:rsidRPr="00D97354">
        <w:rPr>
          <w:lang w:val="sq-AL"/>
        </w:rPr>
        <w:t>ë</w:t>
      </w:r>
      <w:r w:rsidR="00AE3D29" w:rsidRPr="00D97354">
        <w:rPr>
          <w:lang w:val="sq-AL"/>
        </w:rPr>
        <w:t xml:space="preserve"> pamund</w:t>
      </w:r>
      <w:r w:rsidR="002B1B4A" w:rsidRPr="00D97354">
        <w:rPr>
          <w:lang w:val="sq-AL"/>
        </w:rPr>
        <w:t>ë</w:t>
      </w:r>
      <w:r w:rsidR="00AE3D29" w:rsidRPr="00D97354">
        <w:rPr>
          <w:lang w:val="sq-AL"/>
        </w:rPr>
        <w:t xml:space="preserve">si </w:t>
      </w:r>
      <w:r w:rsidRPr="00D97354">
        <w:rPr>
          <w:lang w:val="sq-AL"/>
        </w:rPr>
        <w:t>pagese.</w:t>
      </w:r>
    </w:p>
    <w:p w14:paraId="39490860" w14:textId="77777777" w:rsidR="00661638" w:rsidRPr="00D97354" w:rsidRDefault="00661638" w:rsidP="00471287">
      <w:pPr>
        <w:spacing w:line="276" w:lineRule="auto"/>
        <w:rPr>
          <w:lang w:val="sq-AL"/>
        </w:rPr>
      </w:pPr>
    </w:p>
    <w:p w14:paraId="41D32A42" w14:textId="77777777" w:rsidR="00F4777F" w:rsidRDefault="00F4777F" w:rsidP="00FF284A">
      <w:pPr>
        <w:spacing w:line="276" w:lineRule="auto"/>
        <w:rPr>
          <w:lang w:val="sq-AL"/>
        </w:rPr>
      </w:pPr>
      <w:r w:rsidRPr="00D97354">
        <w:rPr>
          <w:lang w:val="sq-AL"/>
        </w:rPr>
        <w:t>APD detyrohet t'ia japë kërkuesit këtë pushim, brenda 2 (dy) muajve nga kryerja e orëve shtesë. P</w:t>
      </w:r>
      <w:r w:rsidR="002B1B4A" w:rsidRPr="00D97354">
        <w:rPr>
          <w:lang w:val="sq-AL"/>
        </w:rPr>
        <w:t>ë</w:t>
      </w:r>
      <w:r w:rsidRPr="00D97354">
        <w:rPr>
          <w:lang w:val="sq-AL"/>
        </w:rPr>
        <w:t>r k</w:t>
      </w:r>
      <w:r w:rsidR="002B1B4A" w:rsidRPr="00D97354">
        <w:rPr>
          <w:lang w:val="sq-AL"/>
        </w:rPr>
        <w:t>ë</w:t>
      </w:r>
      <w:r w:rsidRPr="00D97354">
        <w:rPr>
          <w:lang w:val="sq-AL"/>
        </w:rPr>
        <w:t>t</w:t>
      </w:r>
      <w:r w:rsidR="002B1B4A" w:rsidRPr="00D97354">
        <w:rPr>
          <w:lang w:val="sq-AL"/>
        </w:rPr>
        <w:t>ë</w:t>
      </w:r>
      <w:r w:rsidRPr="00D97354">
        <w:rPr>
          <w:lang w:val="sq-AL"/>
        </w:rPr>
        <w:t>, epror</w:t>
      </w:r>
      <w:r w:rsidR="002B1B4A" w:rsidRPr="00D97354">
        <w:rPr>
          <w:lang w:val="sq-AL"/>
        </w:rPr>
        <w:t>ë</w:t>
      </w:r>
      <w:r w:rsidRPr="00D97354">
        <w:rPr>
          <w:lang w:val="sq-AL"/>
        </w:rPr>
        <w:t>t duhet t</w:t>
      </w:r>
      <w:r w:rsidR="002B1B4A" w:rsidRPr="00D97354">
        <w:rPr>
          <w:lang w:val="sq-AL"/>
        </w:rPr>
        <w:t>ë</w:t>
      </w:r>
      <w:r w:rsidRPr="00D97354">
        <w:rPr>
          <w:lang w:val="sq-AL"/>
        </w:rPr>
        <w:t xml:space="preserve"> marrin masat t</w:t>
      </w:r>
      <w:r w:rsidR="002B1B4A" w:rsidRPr="00D97354">
        <w:rPr>
          <w:lang w:val="sq-AL"/>
        </w:rPr>
        <w:t>ë</w:t>
      </w:r>
      <w:r w:rsidRPr="00D97354">
        <w:rPr>
          <w:lang w:val="sq-AL"/>
        </w:rPr>
        <w:t xml:space="preserve"> riorganizojn</w:t>
      </w:r>
      <w:r w:rsidR="002B1B4A" w:rsidRPr="00D97354">
        <w:rPr>
          <w:lang w:val="sq-AL"/>
        </w:rPr>
        <w:t>ë</w:t>
      </w:r>
      <w:r w:rsidRPr="00D97354">
        <w:rPr>
          <w:lang w:val="sq-AL"/>
        </w:rPr>
        <w:t xml:space="preserve"> planin e pun</w:t>
      </w:r>
      <w:r w:rsidR="002B1B4A" w:rsidRPr="00D97354">
        <w:rPr>
          <w:lang w:val="sq-AL"/>
        </w:rPr>
        <w:t>ë</w:t>
      </w:r>
      <w:r w:rsidRPr="00D97354">
        <w:rPr>
          <w:lang w:val="sq-AL"/>
        </w:rPr>
        <w:t>s p</w:t>
      </w:r>
      <w:r w:rsidR="002B1B4A" w:rsidRPr="00D97354">
        <w:rPr>
          <w:lang w:val="sq-AL"/>
        </w:rPr>
        <w:t>ë</w:t>
      </w:r>
      <w:r w:rsidRPr="00D97354">
        <w:rPr>
          <w:lang w:val="sq-AL"/>
        </w:rPr>
        <w:t>r punonj</w:t>
      </w:r>
      <w:r w:rsidR="002B1B4A" w:rsidRPr="00D97354">
        <w:rPr>
          <w:lang w:val="sq-AL"/>
        </w:rPr>
        <w:t>ë</w:t>
      </w:r>
      <w:r w:rsidRPr="00D97354">
        <w:rPr>
          <w:lang w:val="sq-AL"/>
        </w:rPr>
        <w:t>sit, q</w:t>
      </w:r>
      <w:r w:rsidR="002B1B4A" w:rsidRPr="00D97354">
        <w:rPr>
          <w:lang w:val="sq-AL"/>
        </w:rPr>
        <w:t>ë</w:t>
      </w:r>
      <w:r w:rsidRPr="00D97354">
        <w:rPr>
          <w:lang w:val="sq-AL"/>
        </w:rPr>
        <w:t xml:space="preserve"> kane kryer or</w:t>
      </w:r>
      <w:r w:rsidR="002B1B4A" w:rsidRPr="00D97354">
        <w:rPr>
          <w:lang w:val="sq-AL"/>
        </w:rPr>
        <w:t>ë</w:t>
      </w:r>
      <w:r w:rsidRPr="00D97354">
        <w:rPr>
          <w:lang w:val="sq-AL"/>
        </w:rPr>
        <w:t xml:space="preserve"> shtes</w:t>
      </w:r>
      <w:r w:rsidR="002B1B4A" w:rsidRPr="00D97354">
        <w:rPr>
          <w:lang w:val="sq-AL"/>
        </w:rPr>
        <w:t>ë</w:t>
      </w:r>
      <w:r w:rsidRPr="00D97354">
        <w:rPr>
          <w:lang w:val="sq-AL"/>
        </w:rPr>
        <w:t>, duke i dh</w:t>
      </w:r>
      <w:r w:rsidR="002B1B4A" w:rsidRPr="00D97354">
        <w:rPr>
          <w:lang w:val="sq-AL"/>
        </w:rPr>
        <w:t>ë</w:t>
      </w:r>
      <w:r w:rsidRPr="00D97354">
        <w:rPr>
          <w:lang w:val="sq-AL"/>
        </w:rPr>
        <w:t>n</w:t>
      </w:r>
      <w:r w:rsidR="002B1B4A" w:rsidRPr="00D97354">
        <w:rPr>
          <w:lang w:val="sq-AL"/>
        </w:rPr>
        <w:t>ë</w:t>
      </w:r>
      <w:r w:rsidRPr="00D97354">
        <w:rPr>
          <w:lang w:val="sq-AL"/>
        </w:rPr>
        <w:t xml:space="preserve"> dit</w:t>
      </w:r>
      <w:r w:rsidR="002B1B4A" w:rsidRPr="00D97354">
        <w:rPr>
          <w:lang w:val="sq-AL"/>
        </w:rPr>
        <w:t>ë</w:t>
      </w:r>
      <w:r w:rsidRPr="00D97354">
        <w:rPr>
          <w:lang w:val="sq-AL"/>
        </w:rPr>
        <w:t>t e pushimit, dhe t</w:t>
      </w:r>
      <w:r w:rsidR="002B1B4A" w:rsidRPr="00D97354">
        <w:rPr>
          <w:lang w:val="sq-AL"/>
        </w:rPr>
        <w:t>ë</w:t>
      </w:r>
      <w:r w:rsidRPr="00D97354">
        <w:rPr>
          <w:lang w:val="sq-AL"/>
        </w:rPr>
        <w:t xml:space="preserve"> d</w:t>
      </w:r>
      <w:r w:rsidR="002B1B4A" w:rsidRPr="00D97354">
        <w:rPr>
          <w:lang w:val="sq-AL"/>
        </w:rPr>
        <w:t>ë</w:t>
      </w:r>
      <w:r w:rsidRPr="00D97354">
        <w:rPr>
          <w:lang w:val="sq-AL"/>
        </w:rPr>
        <w:t>rgojn</w:t>
      </w:r>
      <w:r w:rsidR="002B1B4A" w:rsidRPr="00D97354">
        <w:rPr>
          <w:lang w:val="sq-AL"/>
        </w:rPr>
        <w:t>ë</w:t>
      </w:r>
      <w:r w:rsidRPr="00D97354">
        <w:rPr>
          <w:lang w:val="sq-AL"/>
        </w:rPr>
        <w:t xml:space="preserve"> k</w:t>
      </w:r>
      <w:r w:rsidR="002B1B4A" w:rsidRPr="00D97354">
        <w:rPr>
          <w:lang w:val="sq-AL"/>
        </w:rPr>
        <w:t>ë</w:t>
      </w:r>
      <w:r w:rsidRPr="00D97354">
        <w:rPr>
          <w:lang w:val="sq-AL"/>
        </w:rPr>
        <w:t>t</w:t>
      </w:r>
      <w:r w:rsidR="002B1B4A" w:rsidRPr="00D97354">
        <w:rPr>
          <w:lang w:val="sq-AL"/>
        </w:rPr>
        <w:t>ë</w:t>
      </w:r>
      <w:r w:rsidRPr="00D97354">
        <w:rPr>
          <w:lang w:val="sq-AL"/>
        </w:rPr>
        <w:t xml:space="preserve"> informacion p</w:t>
      </w:r>
      <w:r w:rsidR="002B1B4A" w:rsidRPr="00D97354">
        <w:rPr>
          <w:lang w:val="sq-AL"/>
        </w:rPr>
        <w:t>ë</w:t>
      </w:r>
      <w:r w:rsidRPr="00D97354">
        <w:rPr>
          <w:lang w:val="sq-AL"/>
        </w:rPr>
        <w:t>r dijeni pran</w:t>
      </w:r>
      <w:r w:rsidR="002B1B4A" w:rsidRPr="00D97354">
        <w:rPr>
          <w:lang w:val="sq-AL"/>
        </w:rPr>
        <w:t>ë</w:t>
      </w:r>
      <w:r w:rsidRPr="00D97354">
        <w:rPr>
          <w:lang w:val="sq-AL"/>
        </w:rPr>
        <w:t xml:space="preserve"> </w:t>
      </w:r>
      <w:r w:rsidR="001D5868">
        <w:rPr>
          <w:lang w:val="sq-AL"/>
        </w:rPr>
        <w:t>Nj</w:t>
      </w:r>
      <w:r w:rsidR="002F51F8">
        <w:rPr>
          <w:lang w:val="sq-AL"/>
        </w:rPr>
        <w:t>ë</w:t>
      </w:r>
      <w:r w:rsidR="001D5868">
        <w:rPr>
          <w:lang w:val="sq-AL"/>
        </w:rPr>
        <w:t>sis</w:t>
      </w:r>
      <w:r w:rsidR="002F51F8">
        <w:rPr>
          <w:lang w:val="sq-AL"/>
        </w:rPr>
        <w:t>ë</w:t>
      </w:r>
      <w:r w:rsidR="001D5868" w:rsidRPr="00D97354">
        <w:rPr>
          <w:lang w:val="sq-AL"/>
        </w:rPr>
        <w:t xml:space="preserve"> </w:t>
      </w:r>
      <w:r w:rsidRPr="00D97354">
        <w:rPr>
          <w:lang w:val="sq-AL"/>
        </w:rPr>
        <w:t>s</w:t>
      </w:r>
      <w:r w:rsidR="002B1B4A" w:rsidRPr="00D97354">
        <w:rPr>
          <w:lang w:val="sq-AL"/>
        </w:rPr>
        <w:t>ë</w:t>
      </w:r>
      <w:r w:rsidRPr="00D97354">
        <w:rPr>
          <w:lang w:val="sq-AL"/>
        </w:rPr>
        <w:t xml:space="preserve"> Burimeve Njer</w:t>
      </w:r>
      <w:r w:rsidR="007F4109" w:rsidRPr="00D97354">
        <w:rPr>
          <w:lang w:val="sq-AL"/>
        </w:rPr>
        <w:t>ë</w:t>
      </w:r>
      <w:r w:rsidRPr="00D97354">
        <w:rPr>
          <w:lang w:val="sq-AL"/>
        </w:rPr>
        <w:t xml:space="preserve">zore dhe Pagave. </w:t>
      </w:r>
    </w:p>
    <w:p w14:paraId="5D090895" w14:textId="77777777" w:rsidR="00661638" w:rsidRPr="00D97354" w:rsidRDefault="00661638" w:rsidP="00FF284A">
      <w:pPr>
        <w:spacing w:line="276" w:lineRule="auto"/>
        <w:rPr>
          <w:lang w:val="sq-AL"/>
        </w:rPr>
      </w:pPr>
    </w:p>
    <w:p w14:paraId="3E9B1778" w14:textId="77777777" w:rsidR="00F4777F" w:rsidRDefault="00F4777F" w:rsidP="00FF284A">
      <w:pPr>
        <w:spacing w:line="276" w:lineRule="auto"/>
        <w:rPr>
          <w:lang w:val="sq-AL"/>
        </w:rPr>
      </w:pPr>
      <w:r w:rsidRPr="00D97354">
        <w:rPr>
          <w:lang w:val="sq-AL"/>
        </w:rPr>
        <w:t>Në asnjë rast,  stafi menaxhues, sipas p</w:t>
      </w:r>
      <w:r w:rsidR="002B1B4A" w:rsidRPr="00D97354">
        <w:rPr>
          <w:lang w:val="sq-AL"/>
        </w:rPr>
        <w:t>ë</w:t>
      </w:r>
      <w:r w:rsidRPr="00D97354">
        <w:rPr>
          <w:lang w:val="sq-AL"/>
        </w:rPr>
        <w:t>rcaktimit t</w:t>
      </w:r>
      <w:r w:rsidR="002B1B4A" w:rsidRPr="00D97354">
        <w:rPr>
          <w:lang w:val="sq-AL"/>
        </w:rPr>
        <w:t>ë</w:t>
      </w:r>
      <w:r w:rsidRPr="00D97354">
        <w:rPr>
          <w:lang w:val="sq-AL"/>
        </w:rPr>
        <w:t xml:space="preserve"> APD, nuk kompesohet financiarisht për kohën e punuar mbi kohen normale të punës, por kompesohet vetëm me orë/ditë pushimi. </w:t>
      </w:r>
    </w:p>
    <w:p w14:paraId="5EE01A2D" w14:textId="77777777" w:rsidR="00661638" w:rsidRPr="00D97354" w:rsidRDefault="00661638" w:rsidP="00FF284A">
      <w:pPr>
        <w:spacing w:line="276" w:lineRule="auto"/>
        <w:rPr>
          <w:lang w:val="sq-AL"/>
        </w:rPr>
      </w:pPr>
    </w:p>
    <w:p w14:paraId="56592A68" w14:textId="77777777" w:rsidR="00F4777F" w:rsidRDefault="00F4777F" w:rsidP="00FF284A">
      <w:pPr>
        <w:spacing w:line="276" w:lineRule="auto"/>
        <w:rPr>
          <w:lang w:val="sq-AL"/>
        </w:rPr>
      </w:pPr>
      <w:r w:rsidRPr="00D97354">
        <w:rPr>
          <w:lang w:val="sq-AL"/>
        </w:rPr>
        <w:t>Punonj</w:t>
      </w:r>
      <w:r w:rsidR="002B1B4A" w:rsidRPr="00D97354">
        <w:rPr>
          <w:lang w:val="sq-AL"/>
        </w:rPr>
        <w:t>ë</w:t>
      </w:r>
      <w:r w:rsidRPr="00D97354">
        <w:rPr>
          <w:lang w:val="sq-AL"/>
        </w:rPr>
        <w:t>sit, që kryejn</w:t>
      </w:r>
      <w:r w:rsidR="002B1B4A" w:rsidRPr="00D97354">
        <w:rPr>
          <w:lang w:val="sq-AL"/>
        </w:rPr>
        <w:t>ë</w:t>
      </w:r>
      <w:r w:rsidRPr="00D97354">
        <w:rPr>
          <w:lang w:val="sq-AL"/>
        </w:rPr>
        <w:t xml:space="preserve"> veprimtari operacionale (stafi operativ), si rregull, kompesohet me orë/ditë pushimi.  </w:t>
      </w:r>
    </w:p>
    <w:p w14:paraId="35BCAD80" w14:textId="77777777" w:rsidR="00661638" w:rsidRPr="00D97354" w:rsidRDefault="00661638" w:rsidP="00FF284A">
      <w:pPr>
        <w:spacing w:line="276" w:lineRule="auto"/>
        <w:rPr>
          <w:lang w:val="sq-AL"/>
        </w:rPr>
      </w:pPr>
    </w:p>
    <w:p w14:paraId="2258D98C" w14:textId="77777777" w:rsidR="00F4777F" w:rsidRPr="00D97354" w:rsidRDefault="00F4777F" w:rsidP="00FF284A">
      <w:pPr>
        <w:spacing w:line="276" w:lineRule="auto"/>
        <w:rPr>
          <w:lang w:val="sq-AL"/>
        </w:rPr>
      </w:pPr>
      <w:r w:rsidRPr="00D97354">
        <w:rPr>
          <w:lang w:val="sq-AL"/>
        </w:rPr>
        <w:t>Mund të kompesohen financiarisht punonjësit që kryejnë veprimtari të drejtpërdrejtë operacionale, vetem kur plotësohen t</w:t>
      </w:r>
      <w:r w:rsidR="002B1B4A" w:rsidRPr="00D97354">
        <w:rPr>
          <w:lang w:val="sq-AL"/>
        </w:rPr>
        <w:t>ë</w:t>
      </w:r>
      <w:r w:rsidRPr="00D97354">
        <w:rPr>
          <w:lang w:val="sq-AL"/>
        </w:rPr>
        <w:t xml:space="preserve"> dy kushtet e mëposhtme:</w:t>
      </w:r>
    </w:p>
    <w:p w14:paraId="459EA5BA" w14:textId="77777777" w:rsidR="00F4777F" w:rsidRPr="004231AB" w:rsidRDefault="00F4777F" w:rsidP="004231AB">
      <w:pPr>
        <w:pStyle w:val="ListParagraph"/>
        <w:numPr>
          <w:ilvl w:val="0"/>
          <w:numId w:val="30"/>
        </w:numPr>
        <w:autoSpaceDE w:val="0"/>
        <w:autoSpaceDN w:val="0"/>
        <w:rPr>
          <w:lang w:val="sq-AL" w:eastAsia="en-GB"/>
        </w:rPr>
      </w:pPr>
      <w:r w:rsidRPr="004231AB">
        <w:rPr>
          <w:lang w:val="sq-AL"/>
        </w:rPr>
        <w:t>kur është e pamundur dhënia e pushimit për orët shtesë të punuara, për shkak të natyrës së veprimtarisë operacionale, ndërprerja e së cilës cenon funksionalitetin e institucionit</w:t>
      </w:r>
      <w:r w:rsidR="007F4109" w:rsidRPr="004231AB">
        <w:rPr>
          <w:lang w:val="sq-AL"/>
        </w:rPr>
        <w:t>;</w:t>
      </w:r>
      <w:r w:rsidRPr="004231AB">
        <w:rPr>
          <w:lang w:val="sq-AL"/>
        </w:rPr>
        <w:t xml:space="preserve"> </w:t>
      </w:r>
    </w:p>
    <w:p w14:paraId="7248B08D" w14:textId="77777777" w:rsidR="00F4777F" w:rsidRPr="004231AB" w:rsidRDefault="00F4777F" w:rsidP="004231AB">
      <w:pPr>
        <w:pStyle w:val="ListParagraph"/>
        <w:numPr>
          <w:ilvl w:val="0"/>
          <w:numId w:val="30"/>
        </w:numPr>
        <w:autoSpaceDE w:val="0"/>
        <w:autoSpaceDN w:val="0"/>
        <w:rPr>
          <w:lang w:val="sq-AL"/>
        </w:rPr>
      </w:pPr>
      <w:r w:rsidRPr="004231AB">
        <w:rPr>
          <w:lang w:val="sq-AL"/>
        </w:rPr>
        <w:t>kur institucioni ka fonde të miratuara për këtë qëllim në buxhetin vjetor të tij.</w:t>
      </w:r>
    </w:p>
    <w:p w14:paraId="69AA0536" w14:textId="77777777" w:rsidR="00F4777F" w:rsidRPr="00D97354" w:rsidRDefault="00F4777F" w:rsidP="00F4777F">
      <w:pPr>
        <w:autoSpaceDE w:val="0"/>
        <w:autoSpaceDN w:val="0"/>
        <w:rPr>
          <w:lang w:val="sq-AL"/>
        </w:rPr>
      </w:pPr>
    </w:p>
    <w:p w14:paraId="3A96C95A" w14:textId="1ABA45E7" w:rsidR="00F4777F" w:rsidRDefault="00F4777F" w:rsidP="00FF284A">
      <w:pPr>
        <w:spacing w:line="276" w:lineRule="auto"/>
        <w:rPr>
          <w:lang w:val="sq-AL"/>
        </w:rPr>
      </w:pPr>
      <w:r w:rsidRPr="00D97354">
        <w:rPr>
          <w:lang w:val="sq-AL"/>
        </w:rPr>
        <w:t>N</w:t>
      </w:r>
      <w:r w:rsidR="002B1B4A" w:rsidRPr="00D97354">
        <w:rPr>
          <w:lang w:val="sq-AL"/>
        </w:rPr>
        <w:t>ë</w:t>
      </w:r>
      <w:r w:rsidRPr="00D97354">
        <w:rPr>
          <w:lang w:val="sq-AL"/>
        </w:rPr>
        <w:t xml:space="preserve"> rast t</w:t>
      </w:r>
      <w:r w:rsidR="002B1B4A" w:rsidRPr="00D97354">
        <w:rPr>
          <w:lang w:val="sq-AL"/>
        </w:rPr>
        <w:t>ë</w:t>
      </w:r>
      <w:r w:rsidRPr="00D97354">
        <w:rPr>
          <w:lang w:val="sq-AL"/>
        </w:rPr>
        <w:t xml:space="preserve"> plot</w:t>
      </w:r>
      <w:r w:rsidR="002B1B4A" w:rsidRPr="00D97354">
        <w:rPr>
          <w:lang w:val="sq-AL"/>
        </w:rPr>
        <w:t>ë</w:t>
      </w:r>
      <w:r w:rsidRPr="00D97354">
        <w:rPr>
          <w:lang w:val="sq-AL"/>
        </w:rPr>
        <w:t>simit t</w:t>
      </w:r>
      <w:r w:rsidR="002B1B4A" w:rsidRPr="00D97354">
        <w:rPr>
          <w:lang w:val="sq-AL"/>
        </w:rPr>
        <w:t>ë</w:t>
      </w:r>
      <w:r w:rsidRPr="00D97354">
        <w:rPr>
          <w:lang w:val="sq-AL"/>
        </w:rPr>
        <w:t xml:space="preserve"> dy kushteve t</w:t>
      </w:r>
      <w:r w:rsidR="002B1B4A" w:rsidRPr="00D97354">
        <w:rPr>
          <w:lang w:val="sq-AL"/>
        </w:rPr>
        <w:t>ë</w:t>
      </w:r>
      <w:r w:rsidRPr="00D97354">
        <w:rPr>
          <w:lang w:val="sq-AL"/>
        </w:rPr>
        <w:t xml:space="preserve"> lart</w:t>
      </w:r>
      <w:r w:rsidR="002B1B4A" w:rsidRPr="00D97354">
        <w:rPr>
          <w:lang w:val="sq-AL"/>
        </w:rPr>
        <w:t>ë</w:t>
      </w:r>
      <w:r w:rsidRPr="00D97354">
        <w:rPr>
          <w:lang w:val="sq-AL"/>
        </w:rPr>
        <w:t xml:space="preserve">permendur, </w:t>
      </w:r>
      <w:r w:rsidR="007F4109" w:rsidRPr="00D97354">
        <w:rPr>
          <w:lang w:val="sq-AL"/>
        </w:rPr>
        <w:t>e</w:t>
      </w:r>
      <w:r w:rsidRPr="00D97354">
        <w:rPr>
          <w:lang w:val="sq-AL"/>
        </w:rPr>
        <w:t>prori duhet t</w:t>
      </w:r>
      <w:r w:rsidR="002B1B4A" w:rsidRPr="00D97354">
        <w:rPr>
          <w:lang w:val="sq-AL"/>
        </w:rPr>
        <w:t>ë</w:t>
      </w:r>
      <w:r w:rsidRPr="00D97354">
        <w:rPr>
          <w:lang w:val="sq-AL"/>
        </w:rPr>
        <w:t xml:space="preserve"> d</w:t>
      </w:r>
      <w:r w:rsidR="002B1B4A" w:rsidRPr="00D97354">
        <w:rPr>
          <w:lang w:val="sq-AL"/>
        </w:rPr>
        <w:t>ë</w:t>
      </w:r>
      <w:r w:rsidRPr="00D97354">
        <w:rPr>
          <w:lang w:val="sq-AL"/>
        </w:rPr>
        <w:t>rgoj</w:t>
      </w:r>
      <w:r w:rsidR="002B1B4A" w:rsidRPr="00D97354">
        <w:rPr>
          <w:lang w:val="sq-AL"/>
        </w:rPr>
        <w:t>ë</w:t>
      </w:r>
      <w:r w:rsidRPr="00D97354">
        <w:rPr>
          <w:lang w:val="sq-AL"/>
        </w:rPr>
        <w:t xml:space="preserve"> menj</w:t>
      </w:r>
      <w:r w:rsidR="002B1B4A" w:rsidRPr="00D97354">
        <w:rPr>
          <w:lang w:val="sq-AL"/>
        </w:rPr>
        <w:t>ë</w:t>
      </w:r>
      <w:r w:rsidRPr="00D97354">
        <w:rPr>
          <w:lang w:val="sq-AL"/>
        </w:rPr>
        <w:t>her</w:t>
      </w:r>
      <w:r w:rsidR="002B1B4A" w:rsidRPr="00D97354">
        <w:rPr>
          <w:lang w:val="sq-AL"/>
        </w:rPr>
        <w:t>ë</w:t>
      </w:r>
      <w:r w:rsidRPr="00D97354">
        <w:rPr>
          <w:lang w:val="sq-AL"/>
        </w:rPr>
        <w:t xml:space="preserve"> n</w:t>
      </w:r>
      <w:r w:rsidR="002B1B4A" w:rsidRPr="00D97354">
        <w:rPr>
          <w:lang w:val="sq-AL"/>
        </w:rPr>
        <w:t>ë</w:t>
      </w:r>
      <w:r w:rsidRPr="00D97354">
        <w:rPr>
          <w:lang w:val="sq-AL"/>
        </w:rPr>
        <w:t xml:space="preserve"> p</w:t>
      </w:r>
      <w:r w:rsidR="002B1B4A" w:rsidRPr="00D97354">
        <w:rPr>
          <w:lang w:val="sq-AL"/>
        </w:rPr>
        <w:t>ë</w:t>
      </w:r>
      <w:r w:rsidRPr="00D97354">
        <w:rPr>
          <w:lang w:val="sq-AL"/>
        </w:rPr>
        <w:t>rfundim t</w:t>
      </w:r>
      <w:r w:rsidR="002B1B4A" w:rsidRPr="00D97354">
        <w:rPr>
          <w:lang w:val="sq-AL"/>
        </w:rPr>
        <w:t>ë</w:t>
      </w:r>
      <w:r w:rsidRPr="00D97354">
        <w:rPr>
          <w:lang w:val="sq-AL"/>
        </w:rPr>
        <w:t xml:space="preserve"> periudh</w:t>
      </w:r>
      <w:r w:rsidR="002B1B4A" w:rsidRPr="00D97354">
        <w:rPr>
          <w:lang w:val="sq-AL"/>
        </w:rPr>
        <w:t>ë</w:t>
      </w:r>
      <w:r w:rsidRPr="00D97354">
        <w:rPr>
          <w:lang w:val="sq-AL"/>
        </w:rPr>
        <w:t>s dy mujore, nj</w:t>
      </w:r>
      <w:r w:rsidR="002B1B4A" w:rsidRPr="00D97354">
        <w:rPr>
          <w:lang w:val="sq-AL"/>
        </w:rPr>
        <w:t>ë</w:t>
      </w:r>
      <w:r w:rsidRPr="00D97354">
        <w:rPr>
          <w:lang w:val="sq-AL"/>
        </w:rPr>
        <w:t xml:space="preserve"> relacion sqarues Drejtorit t</w:t>
      </w:r>
      <w:r w:rsidR="002B1B4A" w:rsidRPr="00D97354">
        <w:rPr>
          <w:lang w:val="sq-AL"/>
        </w:rPr>
        <w:t>ë</w:t>
      </w:r>
      <w:r w:rsidRPr="00D97354">
        <w:rPr>
          <w:lang w:val="sq-AL"/>
        </w:rPr>
        <w:t xml:space="preserve"> P</w:t>
      </w:r>
      <w:r w:rsidR="002B1B4A" w:rsidRPr="00D97354">
        <w:rPr>
          <w:lang w:val="sq-AL"/>
        </w:rPr>
        <w:t>ë</w:t>
      </w:r>
      <w:r w:rsidRPr="00D97354">
        <w:rPr>
          <w:lang w:val="sq-AL"/>
        </w:rPr>
        <w:t>rgj</w:t>
      </w:r>
      <w:r w:rsidR="00C7781C">
        <w:rPr>
          <w:lang w:val="sq-AL"/>
        </w:rPr>
        <w:t>i</w:t>
      </w:r>
      <w:r w:rsidRPr="00D97354">
        <w:rPr>
          <w:lang w:val="sq-AL"/>
        </w:rPr>
        <w:t>thsh</w:t>
      </w:r>
      <w:r w:rsidR="002B1B4A" w:rsidRPr="00D97354">
        <w:rPr>
          <w:lang w:val="sq-AL"/>
        </w:rPr>
        <w:t>ë</w:t>
      </w:r>
      <w:r w:rsidRPr="00D97354">
        <w:rPr>
          <w:lang w:val="sq-AL"/>
        </w:rPr>
        <w:t>m Ekzekutiv, p</w:t>
      </w:r>
      <w:r w:rsidR="002B1B4A" w:rsidRPr="00D97354">
        <w:rPr>
          <w:lang w:val="sq-AL"/>
        </w:rPr>
        <w:t>ë</w:t>
      </w:r>
      <w:r w:rsidRPr="00D97354">
        <w:rPr>
          <w:lang w:val="sq-AL"/>
        </w:rPr>
        <w:t>r arsyet dhe pengesat e mos kryerjes s</w:t>
      </w:r>
      <w:r w:rsidR="002B1B4A" w:rsidRPr="00D97354">
        <w:rPr>
          <w:lang w:val="sq-AL"/>
        </w:rPr>
        <w:t>ë</w:t>
      </w:r>
      <w:r w:rsidRPr="00D97354">
        <w:rPr>
          <w:lang w:val="sq-AL"/>
        </w:rPr>
        <w:t xml:space="preserve"> or</w:t>
      </w:r>
      <w:r w:rsidR="002B1B4A" w:rsidRPr="00D97354">
        <w:rPr>
          <w:lang w:val="sq-AL"/>
        </w:rPr>
        <w:t>ë</w:t>
      </w:r>
      <w:r w:rsidRPr="00D97354">
        <w:rPr>
          <w:lang w:val="sq-AL"/>
        </w:rPr>
        <w:t>ve shtes</w:t>
      </w:r>
      <w:r w:rsidR="002B1B4A" w:rsidRPr="00D97354">
        <w:rPr>
          <w:lang w:val="sq-AL"/>
        </w:rPr>
        <w:t>ë</w:t>
      </w:r>
      <w:r w:rsidRPr="00D97354">
        <w:rPr>
          <w:lang w:val="sq-AL"/>
        </w:rPr>
        <w:t xml:space="preserve"> me dit</w:t>
      </w:r>
      <w:r w:rsidR="002B1B4A" w:rsidRPr="00D97354">
        <w:rPr>
          <w:lang w:val="sq-AL"/>
        </w:rPr>
        <w:t>ë</w:t>
      </w:r>
      <w:r w:rsidR="005C47CD" w:rsidRPr="00D97354">
        <w:rPr>
          <w:lang w:val="sq-AL"/>
        </w:rPr>
        <w:t xml:space="preserve"> pushimi nga ana e punonj</w:t>
      </w:r>
      <w:r w:rsidR="002B1B4A" w:rsidRPr="00D97354">
        <w:rPr>
          <w:lang w:val="sq-AL"/>
        </w:rPr>
        <w:t>ë</w:t>
      </w:r>
      <w:r w:rsidR="005C47CD" w:rsidRPr="00D97354">
        <w:rPr>
          <w:lang w:val="sq-AL"/>
        </w:rPr>
        <w:t>sit dhe k</w:t>
      </w:r>
      <w:r w:rsidR="002B1B4A" w:rsidRPr="00D97354">
        <w:rPr>
          <w:lang w:val="sq-AL"/>
        </w:rPr>
        <w:t>ë</w:t>
      </w:r>
      <w:r w:rsidR="005C47CD" w:rsidRPr="00D97354">
        <w:rPr>
          <w:lang w:val="sq-AL"/>
        </w:rPr>
        <w:t>rkes</w:t>
      </w:r>
      <w:r w:rsidR="002B1B4A" w:rsidRPr="00D97354">
        <w:rPr>
          <w:lang w:val="sq-AL"/>
        </w:rPr>
        <w:t>ë</w:t>
      </w:r>
      <w:r w:rsidR="005C47CD" w:rsidRPr="00D97354">
        <w:rPr>
          <w:lang w:val="sq-AL"/>
        </w:rPr>
        <w:t>n p</w:t>
      </w:r>
      <w:r w:rsidR="002B1B4A" w:rsidRPr="00D97354">
        <w:rPr>
          <w:lang w:val="sq-AL"/>
        </w:rPr>
        <w:t>ë</w:t>
      </w:r>
      <w:r w:rsidR="005C47CD" w:rsidRPr="00D97354">
        <w:rPr>
          <w:lang w:val="sq-AL"/>
        </w:rPr>
        <w:t>r dh</w:t>
      </w:r>
      <w:r w:rsidR="002B1B4A" w:rsidRPr="00D97354">
        <w:rPr>
          <w:lang w:val="sq-AL"/>
        </w:rPr>
        <w:t>ë</w:t>
      </w:r>
      <w:r w:rsidR="005C47CD" w:rsidRPr="00D97354">
        <w:rPr>
          <w:lang w:val="sq-AL"/>
        </w:rPr>
        <w:t>nien e or</w:t>
      </w:r>
      <w:r w:rsidR="002B1B4A" w:rsidRPr="00D97354">
        <w:rPr>
          <w:lang w:val="sq-AL"/>
        </w:rPr>
        <w:t>ë</w:t>
      </w:r>
      <w:r w:rsidR="005C47CD" w:rsidRPr="00D97354">
        <w:rPr>
          <w:lang w:val="sq-AL"/>
        </w:rPr>
        <w:t>ve shtes</w:t>
      </w:r>
      <w:r w:rsidR="002B1B4A" w:rsidRPr="00D97354">
        <w:rPr>
          <w:lang w:val="sq-AL"/>
        </w:rPr>
        <w:t>ë</w:t>
      </w:r>
      <w:r w:rsidR="005C47CD" w:rsidRPr="00D97354">
        <w:rPr>
          <w:lang w:val="sq-AL"/>
        </w:rPr>
        <w:t xml:space="preserve"> m</w:t>
      </w:r>
      <w:r w:rsidR="002B1B4A" w:rsidRPr="00D97354">
        <w:rPr>
          <w:lang w:val="sq-AL"/>
        </w:rPr>
        <w:t>ë</w:t>
      </w:r>
      <w:r w:rsidR="005C47CD" w:rsidRPr="00D97354">
        <w:rPr>
          <w:lang w:val="sq-AL"/>
        </w:rPr>
        <w:t xml:space="preserve"> pages</w:t>
      </w:r>
      <w:r w:rsidR="002B1B4A" w:rsidRPr="00D97354">
        <w:rPr>
          <w:lang w:val="sq-AL"/>
        </w:rPr>
        <w:t>ë</w:t>
      </w:r>
      <w:r w:rsidR="005C47CD" w:rsidRPr="00D97354">
        <w:rPr>
          <w:lang w:val="sq-AL"/>
        </w:rPr>
        <w:t xml:space="preserve">. </w:t>
      </w:r>
    </w:p>
    <w:p w14:paraId="45B74847" w14:textId="77777777" w:rsidR="00661638" w:rsidRPr="00D97354" w:rsidRDefault="00661638" w:rsidP="00FF284A">
      <w:pPr>
        <w:spacing w:line="276" w:lineRule="auto"/>
        <w:rPr>
          <w:lang w:val="sq-AL"/>
        </w:rPr>
      </w:pPr>
    </w:p>
    <w:p w14:paraId="235CA9AE" w14:textId="77777777" w:rsidR="00F4777F" w:rsidRPr="00D97354" w:rsidRDefault="005C47CD" w:rsidP="00FF284A">
      <w:pPr>
        <w:spacing w:line="276" w:lineRule="auto"/>
        <w:rPr>
          <w:lang w:val="sq-AL"/>
        </w:rPr>
      </w:pPr>
      <w:r w:rsidRPr="00D97354">
        <w:rPr>
          <w:lang w:val="sq-AL"/>
        </w:rPr>
        <w:t>Me miratimin e Drejtorit t</w:t>
      </w:r>
      <w:r w:rsidR="002B1B4A" w:rsidRPr="00D97354">
        <w:rPr>
          <w:lang w:val="sq-AL"/>
        </w:rPr>
        <w:t>ë</w:t>
      </w:r>
      <w:r w:rsidRPr="00D97354">
        <w:rPr>
          <w:lang w:val="sq-AL"/>
        </w:rPr>
        <w:t xml:space="preserve"> P</w:t>
      </w:r>
      <w:r w:rsidR="002B1B4A" w:rsidRPr="00D97354">
        <w:rPr>
          <w:lang w:val="sq-AL"/>
        </w:rPr>
        <w:t>ë</w:t>
      </w:r>
      <w:r w:rsidRPr="00D97354">
        <w:rPr>
          <w:lang w:val="sq-AL"/>
        </w:rPr>
        <w:t>rgjithsh</w:t>
      </w:r>
      <w:r w:rsidR="002B1B4A" w:rsidRPr="00D97354">
        <w:rPr>
          <w:lang w:val="sq-AL"/>
        </w:rPr>
        <w:t>ë</w:t>
      </w:r>
      <w:r w:rsidRPr="00D97354">
        <w:rPr>
          <w:lang w:val="sq-AL"/>
        </w:rPr>
        <w:t>m t</w:t>
      </w:r>
      <w:r w:rsidR="002B1B4A" w:rsidRPr="00D97354">
        <w:rPr>
          <w:lang w:val="sq-AL"/>
        </w:rPr>
        <w:t>ë</w:t>
      </w:r>
      <w:r w:rsidRPr="00D97354">
        <w:rPr>
          <w:lang w:val="sq-AL"/>
        </w:rPr>
        <w:t xml:space="preserve"> k</w:t>
      </w:r>
      <w:r w:rsidR="002B1B4A" w:rsidRPr="00D97354">
        <w:rPr>
          <w:lang w:val="sq-AL"/>
        </w:rPr>
        <w:t>ë</w:t>
      </w:r>
      <w:r w:rsidRPr="00D97354">
        <w:rPr>
          <w:lang w:val="sq-AL"/>
        </w:rPr>
        <w:t>rkes</w:t>
      </w:r>
      <w:r w:rsidR="002B1B4A" w:rsidRPr="00D97354">
        <w:rPr>
          <w:lang w:val="sq-AL"/>
        </w:rPr>
        <w:t>ë</w:t>
      </w:r>
      <w:r w:rsidRPr="00D97354">
        <w:rPr>
          <w:lang w:val="sq-AL"/>
        </w:rPr>
        <w:t>s s</w:t>
      </w:r>
      <w:r w:rsidR="002B1B4A" w:rsidRPr="00D97354">
        <w:rPr>
          <w:lang w:val="sq-AL"/>
        </w:rPr>
        <w:t>ë</w:t>
      </w:r>
      <w:r w:rsidRPr="00D97354">
        <w:rPr>
          <w:lang w:val="sq-AL"/>
        </w:rPr>
        <w:t xml:space="preserve"> Eprorit,</w:t>
      </w:r>
      <w:r w:rsidR="00FA1FB0" w:rsidRPr="00D97354">
        <w:rPr>
          <w:lang w:val="sq-AL"/>
        </w:rPr>
        <w:t xml:space="preserve"> ky i fundit duhet t</w:t>
      </w:r>
      <w:r w:rsidR="007F4109" w:rsidRPr="00D97354">
        <w:rPr>
          <w:lang w:val="sq-AL"/>
        </w:rPr>
        <w:t>ë</w:t>
      </w:r>
      <w:r w:rsidR="00FA1FB0" w:rsidRPr="00D97354">
        <w:rPr>
          <w:lang w:val="sq-AL"/>
        </w:rPr>
        <w:t xml:space="preserve"> p</w:t>
      </w:r>
      <w:r w:rsidR="007F4109" w:rsidRPr="00D97354">
        <w:rPr>
          <w:lang w:val="sq-AL"/>
        </w:rPr>
        <w:t>ë</w:t>
      </w:r>
      <w:r w:rsidR="00FA1FB0" w:rsidRPr="00D97354">
        <w:rPr>
          <w:lang w:val="sq-AL"/>
        </w:rPr>
        <w:t>rpiloj</w:t>
      </w:r>
      <w:r w:rsidR="001D5868">
        <w:rPr>
          <w:lang w:val="sq-AL"/>
        </w:rPr>
        <w:t>ë</w:t>
      </w:r>
      <w:r w:rsidR="00FA1FB0" w:rsidRPr="00D97354">
        <w:rPr>
          <w:lang w:val="sq-AL"/>
        </w:rPr>
        <w:t xml:space="preserve"> dhe dor</w:t>
      </w:r>
      <w:r w:rsidR="002B1B4A" w:rsidRPr="00D97354">
        <w:rPr>
          <w:lang w:val="sq-AL"/>
        </w:rPr>
        <w:t>ë</w:t>
      </w:r>
      <w:r w:rsidR="00FA1FB0" w:rsidRPr="00D97354">
        <w:rPr>
          <w:lang w:val="sq-AL"/>
        </w:rPr>
        <w:t>zoj</w:t>
      </w:r>
      <w:r w:rsidR="001D5868">
        <w:rPr>
          <w:lang w:val="sq-AL"/>
        </w:rPr>
        <w:t>ë</w:t>
      </w:r>
      <w:r w:rsidR="00FA1FB0" w:rsidRPr="00D97354">
        <w:rPr>
          <w:lang w:val="sq-AL"/>
        </w:rPr>
        <w:t xml:space="preserve"> list</w:t>
      </w:r>
      <w:r w:rsidR="007F4109" w:rsidRPr="00D97354">
        <w:rPr>
          <w:lang w:val="sq-AL"/>
        </w:rPr>
        <w:t>ë</w:t>
      </w:r>
      <w:r w:rsidR="00FA1FB0" w:rsidRPr="00D97354">
        <w:rPr>
          <w:lang w:val="sq-AL"/>
        </w:rPr>
        <w:t xml:space="preserve"> prezenc</w:t>
      </w:r>
      <w:r w:rsidR="002B1B4A" w:rsidRPr="00D97354">
        <w:rPr>
          <w:lang w:val="sq-AL"/>
        </w:rPr>
        <w:t>ë</w:t>
      </w:r>
      <w:r w:rsidR="00FA1FB0" w:rsidRPr="00D97354">
        <w:rPr>
          <w:lang w:val="sq-AL"/>
        </w:rPr>
        <w:t xml:space="preserve"> t</w:t>
      </w:r>
      <w:r w:rsidR="007F4109" w:rsidRPr="00D97354">
        <w:rPr>
          <w:lang w:val="sq-AL"/>
        </w:rPr>
        <w:t>ë</w:t>
      </w:r>
      <w:r w:rsidR="00FA1FB0" w:rsidRPr="00D97354">
        <w:rPr>
          <w:lang w:val="sq-AL"/>
        </w:rPr>
        <w:t xml:space="preserve"> ve</w:t>
      </w:r>
      <w:r w:rsidR="007F4109" w:rsidRPr="00D97354">
        <w:rPr>
          <w:lang w:val="sq-AL"/>
        </w:rPr>
        <w:t>ç</w:t>
      </w:r>
      <w:r w:rsidR="00FA1FB0" w:rsidRPr="00D97354">
        <w:rPr>
          <w:lang w:val="sq-AL"/>
        </w:rPr>
        <w:t>ant</w:t>
      </w:r>
      <w:r w:rsidR="007F4109" w:rsidRPr="00D97354">
        <w:rPr>
          <w:lang w:val="sq-AL"/>
        </w:rPr>
        <w:t>ë</w:t>
      </w:r>
      <w:r w:rsidR="00FA1FB0" w:rsidRPr="00D97354">
        <w:rPr>
          <w:lang w:val="sq-AL"/>
        </w:rPr>
        <w:t xml:space="preserve"> n</w:t>
      </w:r>
      <w:r w:rsidR="007F4109" w:rsidRPr="00D97354">
        <w:rPr>
          <w:lang w:val="sq-AL"/>
        </w:rPr>
        <w:t>ë</w:t>
      </w:r>
      <w:r w:rsidR="00FA1FB0" w:rsidRPr="00D97354">
        <w:rPr>
          <w:lang w:val="sq-AL"/>
        </w:rPr>
        <w:t xml:space="preserve"> lidhje me or</w:t>
      </w:r>
      <w:r w:rsidR="007F4109" w:rsidRPr="00D97354">
        <w:rPr>
          <w:lang w:val="sq-AL"/>
        </w:rPr>
        <w:t>ë</w:t>
      </w:r>
      <w:r w:rsidR="00FA1FB0" w:rsidRPr="00D97354">
        <w:rPr>
          <w:lang w:val="sq-AL"/>
        </w:rPr>
        <w:t>t shtes</w:t>
      </w:r>
      <w:r w:rsidR="007F4109" w:rsidRPr="00D97354">
        <w:rPr>
          <w:lang w:val="sq-AL"/>
        </w:rPr>
        <w:t>ë</w:t>
      </w:r>
      <w:r w:rsidR="00FA1FB0" w:rsidRPr="00D97354">
        <w:rPr>
          <w:lang w:val="sq-AL"/>
        </w:rPr>
        <w:t xml:space="preserve"> pran</w:t>
      </w:r>
      <w:r w:rsidR="002B1B4A" w:rsidRPr="00D97354">
        <w:rPr>
          <w:lang w:val="sq-AL"/>
        </w:rPr>
        <w:t>ë</w:t>
      </w:r>
      <w:r w:rsidR="00FA1FB0" w:rsidRPr="00D97354">
        <w:rPr>
          <w:lang w:val="sq-AL"/>
        </w:rPr>
        <w:t xml:space="preserve"> </w:t>
      </w:r>
      <w:r w:rsidR="001D5868">
        <w:rPr>
          <w:lang w:val="sq-AL"/>
        </w:rPr>
        <w:t>Nj</w:t>
      </w:r>
      <w:r w:rsidR="002F51F8">
        <w:rPr>
          <w:lang w:val="sq-AL"/>
        </w:rPr>
        <w:t>ë</w:t>
      </w:r>
      <w:r w:rsidR="001D5868">
        <w:rPr>
          <w:lang w:val="sq-AL"/>
        </w:rPr>
        <w:t>sis</w:t>
      </w:r>
      <w:r w:rsidR="002F51F8">
        <w:rPr>
          <w:lang w:val="sq-AL"/>
        </w:rPr>
        <w:t>ë</w:t>
      </w:r>
      <w:r w:rsidR="001D5868" w:rsidRPr="00D97354">
        <w:rPr>
          <w:lang w:val="sq-AL"/>
        </w:rPr>
        <w:t xml:space="preserve"> </w:t>
      </w:r>
      <w:r w:rsidR="00FA1FB0" w:rsidRPr="00D97354">
        <w:rPr>
          <w:lang w:val="sq-AL"/>
        </w:rPr>
        <w:t>s</w:t>
      </w:r>
      <w:r w:rsidR="002B1B4A" w:rsidRPr="00D97354">
        <w:rPr>
          <w:lang w:val="sq-AL"/>
        </w:rPr>
        <w:t>ë</w:t>
      </w:r>
      <w:r w:rsidR="00FA1FB0" w:rsidRPr="00D97354">
        <w:rPr>
          <w:lang w:val="sq-AL"/>
        </w:rPr>
        <w:t xml:space="preserve"> Burimeve Njer</w:t>
      </w:r>
      <w:r w:rsidR="002B1B4A" w:rsidRPr="00D97354">
        <w:rPr>
          <w:lang w:val="sq-AL"/>
        </w:rPr>
        <w:t>ë</w:t>
      </w:r>
      <w:r w:rsidR="00FA1FB0" w:rsidRPr="00D97354">
        <w:rPr>
          <w:lang w:val="sq-AL"/>
        </w:rPr>
        <w:t>zore dhe Pagave, e cila vijon me pages</w:t>
      </w:r>
      <w:r w:rsidR="002B1B4A" w:rsidRPr="00D97354">
        <w:rPr>
          <w:lang w:val="sq-AL"/>
        </w:rPr>
        <w:t>ë</w:t>
      </w:r>
      <w:r w:rsidR="00FA1FB0" w:rsidRPr="00D97354">
        <w:rPr>
          <w:lang w:val="sq-AL"/>
        </w:rPr>
        <w:t>n e or</w:t>
      </w:r>
      <w:r w:rsidR="002B1B4A" w:rsidRPr="00D97354">
        <w:rPr>
          <w:lang w:val="sq-AL"/>
        </w:rPr>
        <w:t>ë</w:t>
      </w:r>
      <w:r w:rsidR="00FA1FB0" w:rsidRPr="00D97354">
        <w:rPr>
          <w:lang w:val="sq-AL"/>
        </w:rPr>
        <w:t>ve shtes</w:t>
      </w:r>
      <w:r w:rsidR="002B1B4A" w:rsidRPr="00D97354">
        <w:rPr>
          <w:lang w:val="sq-AL"/>
        </w:rPr>
        <w:t>ë</w:t>
      </w:r>
      <w:r w:rsidR="00FA1FB0" w:rsidRPr="00D97354">
        <w:rPr>
          <w:lang w:val="sq-AL"/>
        </w:rPr>
        <w:t>, sipas p</w:t>
      </w:r>
      <w:r w:rsidR="002B1B4A" w:rsidRPr="00D97354">
        <w:rPr>
          <w:lang w:val="sq-AL"/>
        </w:rPr>
        <w:t>ë</w:t>
      </w:r>
      <w:r w:rsidR="00FA1FB0" w:rsidRPr="00D97354">
        <w:rPr>
          <w:lang w:val="sq-AL"/>
        </w:rPr>
        <w:t xml:space="preserve">rcaktimeve ligjore. </w:t>
      </w:r>
    </w:p>
    <w:p w14:paraId="34E6428A" w14:textId="77777777" w:rsidR="00EC6C24" w:rsidRPr="00D97354" w:rsidRDefault="00EC6C24" w:rsidP="00FF284A">
      <w:pPr>
        <w:spacing w:line="276" w:lineRule="auto"/>
        <w:rPr>
          <w:lang w:val="sq-AL"/>
        </w:rPr>
      </w:pPr>
    </w:p>
    <w:p w14:paraId="0093892B" w14:textId="77777777" w:rsidR="000D7FC1" w:rsidRDefault="000D7FC1" w:rsidP="00FF284A">
      <w:pPr>
        <w:spacing w:line="276" w:lineRule="auto"/>
        <w:rPr>
          <w:lang w:val="sq-AL"/>
        </w:rPr>
      </w:pPr>
      <w:r w:rsidRPr="00D97354">
        <w:rPr>
          <w:lang w:val="sq-AL"/>
        </w:rPr>
        <w:t>Puna</w:t>
      </w:r>
      <w:r w:rsidR="00335D7E" w:rsidRPr="00D97354">
        <w:rPr>
          <w:lang w:val="sq-AL"/>
        </w:rPr>
        <w:t xml:space="preserve"> </w:t>
      </w:r>
      <w:r w:rsidRPr="00D97354">
        <w:rPr>
          <w:lang w:val="sq-AL"/>
        </w:rPr>
        <w:t>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nuk mund t</w:t>
      </w:r>
      <w:r w:rsidR="00E21383" w:rsidRPr="00D97354">
        <w:rPr>
          <w:lang w:val="sq-AL"/>
        </w:rPr>
        <w:t>ë</w:t>
      </w:r>
      <w:r w:rsidRPr="00D97354">
        <w:rPr>
          <w:lang w:val="sq-AL"/>
        </w:rPr>
        <w:t xml:space="preserve"> jet</w:t>
      </w:r>
      <w:r w:rsidR="00E21383" w:rsidRPr="00D97354">
        <w:rPr>
          <w:lang w:val="sq-AL"/>
        </w:rPr>
        <w:t>ë</w:t>
      </w:r>
      <w:r w:rsidRPr="00D97354">
        <w:rPr>
          <w:lang w:val="sq-AL"/>
        </w:rPr>
        <w:t xml:space="preserve"> m</w:t>
      </w:r>
      <w:r w:rsidR="00E21383" w:rsidRPr="00D97354">
        <w:rPr>
          <w:lang w:val="sq-AL"/>
        </w:rPr>
        <w:t>ë</w:t>
      </w:r>
      <w:r w:rsidRPr="00D97354">
        <w:rPr>
          <w:lang w:val="sq-AL"/>
        </w:rPr>
        <w:t xml:space="preserve"> shum</w:t>
      </w:r>
      <w:r w:rsidR="00E21383" w:rsidRPr="00D97354">
        <w:rPr>
          <w:lang w:val="sq-AL"/>
        </w:rPr>
        <w:t>ë</w:t>
      </w:r>
      <w:r w:rsidRPr="00D97354">
        <w:rPr>
          <w:lang w:val="sq-AL"/>
        </w:rPr>
        <w:t xml:space="preserve"> se 8 (tet</w:t>
      </w:r>
      <w:r w:rsidR="00E21383" w:rsidRPr="00D97354">
        <w:rPr>
          <w:lang w:val="sq-AL"/>
        </w:rPr>
        <w:t>ë</w:t>
      </w:r>
      <w:r w:rsidRPr="00D97354">
        <w:rPr>
          <w:lang w:val="sq-AL"/>
        </w:rPr>
        <w:t>) or</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jav</w:t>
      </w:r>
      <w:r w:rsidR="00E21383" w:rsidRPr="00D97354">
        <w:rPr>
          <w:lang w:val="sq-AL"/>
        </w:rPr>
        <w:t>ë</w:t>
      </w:r>
      <w:r w:rsidRPr="00D97354">
        <w:rPr>
          <w:lang w:val="sq-AL"/>
        </w:rPr>
        <w:t xml:space="preserve"> dhe jo m</w:t>
      </w:r>
      <w:r w:rsidR="00E21383" w:rsidRPr="00D97354">
        <w:rPr>
          <w:lang w:val="sq-AL"/>
        </w:rPr>
        <w:t>ë</w:t>
      </w:r>
      <w:r w:rsidRPr="00D97354">
        <w:rPr>
          <w:lang w:val="sq-AL"/>
        </w:rPr>
        <w:t xml:space="preserve"> shum</w:t>
      </w:r>
      <w:r w:rsidR="00E21383" w:rsidRPr="00D97354">
        <w:rPr>
          <w:lang w:val="sq-AL"/>
        </w:rPr>
        <w:t>ë</w:t>
      </w:r>
      <w:r w:rsidRPr="00D97354">
        <w:rPr>
          <w:lang w:val="sq-AL"/>
        </w:rPr>
        <w:t xml:space="preserve"> se 200 (dyqind) or</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vit. P</w:t>
      </w:r>
      <w:r w:rsidR="00E21383" w:rsidRPr="00D97354">
        <w:rPr>
          <w:lang w:val="sq-AL"/>
        </w:rPr>
        <w:t>ë</w:t>
      </w:r>
      <w:r w:rsidRPr="00D97354">
        <w:rPr>
          <w:lang w:val="sq-AL"/>
        </w:rPr>
        <w:t>r pun</w:t>
      </w:r>
      <w:r w:rsidR="00E21383" w:rsidRPr="00D97354">
        <w:rPr>
          <w:lang w:val="sq-AL"/>
        </w:rPr>
        <w:t>ë</w:t>
      </w:r>
      <w:r w:rsidRPr="00D97354">
        <w:rPr>
          <w:lang w:val="sq-AL"/>
        </w:rPr>
        <w:t>n e kryer jasht</w:t>
      </w:r>
      <w:r w:rsidR="00E21383" w:rsidRPr="00D97354">
        <w:rPr>
          <w:lang w:val="sq-AL"/>
        </w:rPr>
        <w:t>ë</w:t>
      </w:r>
      <w:r w:rsidRPr="00D97354">
        <w:rPr>
          <w:lang w:val="sq-AL"/>
        </w:rPr>
        <w:t xml:space="preserve"> koh</w:t>
      </w:r>
      <w:r w:rsidR="00E21383" w:rsidRPr="00D97354">
        <w:rPr>
          <w:lang w:val="sq-AL"/>
        </w:rPr>
        <w:t>ë</w:t>
      </w:r>
      <w:r w:rsidRPr="00D97354">
        <w:rPr>
          <w:lang w:val="sq-AL"/>
        </w:rPr>
        <w:t>s normale punonj</w:t>
      </w:r>
      <w:r w:rsidR="00E21383" w:rsidRPr="00D97354">
        <w:rPr>
          <w:lang w:val="sq-AL"/>
        </w:rPr>
        <w:t>ë</w:t>
      </w:r>
      <w:r w:rsidRPr="00D97354">
        <w:rPr>
          <w:lang w:val="sq-AL"/>
        </w:rPr>
        <w:t>si kompensohet me pushim apo pages</w:t>
      </w:r>
      <w:r w:rsidR="00E21383" w:rsidRPr="00D97354">
        <w:rPr>
          <w:lang w:val="sq-AL"/>
        </w:rPr>
        <w:t>ë</w:t>
      </w:r>
      <w:r w:rsidRPr="00D97354">
        <w:rPr>
          <w:lang w:val="sq-AL"/>
        </w:rPr>
        <w:t xml:space="preserve"> suplementare, n</w:t>
      </w:r>
      <w:r w:rsidR="00E21383" w:rsidRPr="00D97354">
        <w:rPr>
          <w:lang w:val="sq-AL"/>
        </w:rPr>
        <w:t>ë</w:t>
      </w:r>
      <w:r w:rsidRPr="00D97354">
        <w:rPr>
          <w:lang w:val="sq-AL"/>
        </w:rPr>
        <w:t xml:space="preserve"> </w:t>
      </w:r>
      <w:r w:rsidR="00891DA4" w:rsidRPr="00D97354">
        <w:rPr>
          <w:lang w:val="sq-AL"/>
        </w:rPr>
        <w:t>përputhje</w:t>
      </w:r>
      <w:r w:rsidRPr="00D97354">
        <w:rPr>
          <w:lang w:val="sq-AL"/>
        </w:rPr>
        <w:t xml:space="preserve"> me kriteret e p</w:t>
      </w:r>
      <w:r w:rsidR="00E21383" w:rsidRPr="00D97354">
        <w:rPr>
          <w:lang w:val="sq-AL"/>
        </w:rPr>
        <w:t>ë</w:t>
      </w:r>
      <w:r w:rsidRPr="00D97354">
        <w:rPr>
          <w:lang w:val="sq-AL"/>
        </w:rPr>
        <w:t>rcaktuara n</w:t>
      </w:r>
      <w:r w:rsidR="00E21383" w:rsidRPr="00D97354">
        <w:rPr>
          <w:lang w:val="sq-AL"/>
        </w:rPr>
        <w:t>ë</w:t>
      </w:r>
      <w:r w:rsidRPr="00D97354">
        <w:rPr>
          <w:lang w:val="sq-AL"/>
        </w:rPr>
        <w:t xml:space="preserve"> legjislacionin e pun</w:t>
      </w:r>
      <w:r w:rsidR="00E21383" w:rsidRPr="00D97354">
        <w:rPr>
          <w:lang w:val="sq-AL"/>
        </w:rPr>
        <w:t>ë</w:t>
      </w:r>
      <w:r w:rsidRPr="00D97354">
        <w:rPr>
          <w:lang w:val="sq-AL"/>
        </w:rPr>
        <w:t>s dhe rregullat specifike t</w:t>
      </w:r>
      <w:r w:rsidR="00E21383" w:rsidRPr="00D97354">
        <w:rPr>
          <w:lang w:val="sq-AL"/>
        </w:rPr>
        <w:t>ë</w:t>
      </w:r>
      <w:r w:rsidRPr="00D97354">
        <w:rPr>
          <w:lang w:val="sq-AL"/>
        </w:rPr>
        <w:t xml:space="preserve"> vendosura nga APD.</w:t>
      </w:r>
    </w:p>
    <w:p w14:paraId="3701F2B7" w14:textId="77777777" w:rsidR="00661638" w:rsidRPr="00D97354" w:rsidRDefault="00661638" w:rsidP="00FF284A">
      <w:pPr>
        <w:spacing w:line="276" w:lineRule="auto"/>
        <w:rPr>
          <w:lang w:val="sq-AL"/>
        </w:rPr>
      </w:pPr>
    </w:p>
    <w:p w14:paraId="60C923E2" w14:textId="77777777" w:rsidR="000D7FC1" w:rsidRDefault="000D7FC1" w:rsidP="00FF284A">
      <w:pPr>
        <w:spacing w:line="276" w:lineRule="auto"/>
        <w:rPr>
          <w:lang w:val="sq-AL"/>
        </w:rPr>
      </w:pPr>
      <w:r w:rsidRPr="00D97354">
        <w:rPr>
          <w:lang w:val="sq-AL"/>
        </w:rPr>
        <w:t>Ndalohet kryerja e or</w:t>
      </w:r>
      <w:r w:rsidR="00E21383" w:rsidRPr="00D97354">
        <w:rPr>
          <w:lang w:val="sq-AL"/>
        </w:rPr>
        <w:t>ë</w:t>
      </w:r>
      <w:r w:rsidRPr="00D97354">
        <w:rPr>
          <w:lang w:val="sq-AL"/>
        </w:rPr>
        <w:t>ve shtes</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pun</w:t>
      </w:r>
      <w:r w:rsidR="00E21383" w:rsidRPr="00D97354">
        <w:rPr>
          <w:lang w:val="sq-AL"/>
        </w:rPr>
        <w:t>ë</w:t>
      </w:r>
      <w:r w:rsidRPr="00D97354">
        <w:rPr>
          <w:lang w:val="sq-AL"/>
        </w:rPr>
        <w:t>s p</w:t>
      </w:r>
      <w:r w:rsidR="00E21383" w:rsidRPr="00D97354">
        <w:rPr>
          <w:lang w:val="sq-AL"/>
        </w:rPr>
        <w:t>ë</w:t>
      </w:r>
      <w:r w:rsidRPr="00D97354">
        <w:rPr>
          <w:lang w:val="sq-AL"/>
        </w:rPr>
        <w:t>r grat</w:t>
      </w:r>
      <w:r w:rsidR="00E21383" w:rsidRPr="00D97354">
        <w:rPr>
          <w:lang w:val="sq-AL"/>
        </w:rPr>
        <w:t>ë</w:t>
      </w:r>
      <w:r w:rsidRPr="00D97354">
        <w:rPr>
          <w:lang w:val="sq-AL"/>
        </w:rPr>
        <w:t xml:space="preserve"> shtatz</w:t>
      </w:r>
      <w:r w:rsidR="00E21383" w:rsidRPr="00D97354">
        <w:rPr>
          <w:lang w:val="sq-AL"/>
        </w:rPr>
        <w:t>ë</w:t>
      </w:r>
      <w:r w:rsidRPr="00D97354">
        <w:rPr>
          <w:lang w:val="sq-AL"/>
        </w:rPr>
        <w:t>na dhe pas lindjes s</w:t>
      </w:r>
      <w:r w:rsidR="00E21383" w:rsidRPr="00D97354">
        <w:rPr>
          <w:lang w:val="sq-AL"/>
        </w:rPr>
        <w:t>ë</w:t>
      </w:r>
      <w:r w:rsidRPr="00D97354">
        <w:rPr>
          <w:lang w:val="sq-AL"/>
        </w:rPr>
        <w:t xml:space="preserve"> f</w:t>
      </w:r>
      <w:r w:rsidR="00E21383" w:rsidRPr="00D97354">
        <w:rPr>
          <w:lang w:val="sq-AL"/>
        </w:rPr>
        <w:t>ë</w:t>
      </w:r>
      <w:r w:rsidRPr="00D97354">
        <w:rPr>
          <w:lang w:val="sq-AL"/>
        </w:rPr>
        <w:t>mij</w:t>
      </w:r>
      <w:r w:rsidR="00E21383" w:rsidRPr="00D97354">
        <w:rPr>
          <w:lang w:val="sq-AL"/>
        </w:rPr>
        <w:t>ë</w:t>
      </w:r>
      <w:r w:rsidRPr="00D97354">
        <w:rPr>
          <w:lang w:val="sq-AL"/>
        </w:rPr>
        <w:t>s, derisa f</w:t>
      </w:r>
      <w:r w:rsidR="00E21383" w:rsidRPr="00D97354">
        <w:rPr>
          <w:lang w:val="sq-AL"/>
        </w:rPr>
        <w:t>ë</w:t>
      </w:r>
      <w:r w:rsidRPr="00D97354">
        <w:rPr>
          <w:lang w:val="sq-AL"/>
        </w:rPr>
        <w:t>mija t</w:t>
      </w:r>
      <w:r w:rsidR="00E21383" w:rsidRPr="00D97354">
        <w:rPr>
          <w:lang w:val="sq-AL"/>
        </w:rPr>
        <w:t>ë</w:t>
      </w:r>
      <w:r w:rsidRPr="00D97354">
        <w:rPr>
          <w:lang w:val="sq-AL"/>
        </w:rPr>
        <w:t xml:space="preserve"> mbush</w:t>
      </w:r>
      <w:r w:rsidR="00E21383" w:rsidRPr="00D97354">
        <w:rPr>
          <w:lang w:val="sq-AL"/>
        </w:rPr>
        <w:t>ë</w:t>
      </w:r>
      <w:r w:rsidRPr="00D97354">
        <w:rPr>
          <w:lang w:val="sq-AL"/>
        </w:rPr>
        <w:t xml:space="preserve"> mosh</w:t>
      </w:r>
      <w:r w:rsidR="00E21383" w:rsidRPr="00D97354">
        <w:rPr>
          <w:lang w:val="sq-AL"/>
        </w:rPr>
        <w:t>ë</w:t>
      </w:r>
      <w:r w:rsidRPr="00D97354">
        <w:rPr>
          <w:lang w:val="sq-AL"/>
        </w:rPr>
        <w:t>n 1 vje</w:t>
      </w:r>
      <w:r w:rsidR="00D21155" w:rsidRPr="00D97354">
        <w:rPr>
          <w:lang w:val="sq-AL"/>
        </w:rPr>
        <w:t>ç</w:t>
      </w:r>
      <w:r w:rsidRPr="00D97354">
        <w:rPr>
          <w:lang w:val="sq-AL"/>
        </w:rPr>
        <w:t>.</w:t>
      </w:r>
    </w:p>
    <w:p w14:paraId="1F726C65" w14:textId="77777777" w:rsidR="001D5868" w:rsidRPr="00D97354" w:rsidRDefault="001D5868" w:rsidP="00FF284A">
      <w:pPr>
        <w:spacing w:line="276" w:lineRule="auto"/>
        <w:rPr>
          <w:lang w:val="sq-AL"/>
        </w:rPr>
      </w:pPr>
    </w:p>
    <w:p w14:paraId="03B529A0" w14:textId="77777777" w:rsidR="000D7FC1" w:rsidRPr="00D97354" w:rsidRDefault="001F5DB1" w:rsidP="00E03D3B">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Problemet e Punonjësve</w:t>
      </w:r>
    </w:p>
    <w:p w14:paraId="580A84D0" w14:textId="77777777" w:rsidR="000D7FC1" w:rsidRPr="00D97354" w:rsidRDefault="000D7FC1" w:rsidP="001B7FF4">
      <w:pPr>
        <w:spacing w:line="276" w:lineRule="auto"/>
        <w:rPr>
          <w:lang w:val="sq-AL"/>
        </w:rPr>
      </w:pPr>
    </w:p>
    <w:p w14:paraId="2696076A" w14:textId="77777777" w:rsidR="000D7FC1" w:rsidRDefault="000D7FC1" w:rsidP="00891DA4">
      <w:pPr>
        <w:spacing w:line="276" w:lineRule="auto"/>
        <w:rPr>
          <w:lang w:val="sq-AL"/>
        </w:rPr>
      </w:pPr>
      <w:r w:rsidRPr="00D97354">
        <w:rPr>
          <w:lang w:val="sq-AL"/>
        </w:rPr>
        <w:t>APD vler</w:t>
      </w:r>
      <w:r w:rsidR="00E21383" w:rsidRPr="00D97354">
        <w:rPr>
          <w:lang w:val="sq-AL"/>
        </w:rPr>
        <w:t>ë</w:t>
      </w:r>
      <w:r w:rsidRPr="00D97354">
        <w:rPr>
          <w:lang w:val="sq-AL"/>
        </w:rPr>
        <w:t>son si nj</w:t>
      </w:r>
      <w:r w:rsidR="00E21383" w:rsidRPr="00D97354">
        <w:rPr>
          <w:lang w:val="sq-AL"/>
        </w:rPr>
        <w:t>ë</w:t>
      </w:r>
      <w:r w:rsidRPr="00D97354">
        <w:rPr>
          <w:lang w:val="sq-AL"/>
        </w:rPr>
        <w:t xml:space="preserve"> aspekt t</w:t>
      </w:r>
      <w:r w:rsidR="00E21383" w:rsidRPr="00D97354">
        <w:rPr>
          <w:lang w:val="sq-AL"/>
        </w:rPr>
        <w:t>ë</w:t>
      </w:r>
      <w:r w:rsidRPr="00D97354">
        <w:rPr>
          <w:lang w:val="sq-AL"/>
        </w:rPr>
        <w:t xml:space="preserve"> r</w:t>
      </w:r>
      <w:r w:rsidR="00E21383" w:rsidRPr="00D97354">
        <w:rPr>
          <w:lang w:val="sq-AL"/>
        </w:rPr>
        <w:t>ë</w:t>
      </w:r>
      <w:r w:rsidRPr="00D97354">
        <w:rPr>
          <w:lang w:val="sq-AL"/>
        </w:rPr>
        <w:t>nd</w:t>
      </w:r>
      <w:r w:rsidR="00E21383" w:rsidRPr="00D97354">
        <w:rPr>
          <w:lang w:val="sq-AL"/>
        </w:rPr>
        <w:t>ë</w:t>
      </w:r>
      <w:r w:rsidRPr="00D97354">
        <w:rPr>
          <w:lang w:val="sq-AL"/>
        </w:rPr>
        <w:t>sish</w:t>
      </w:r>
      <w:r w:rsidR="00E21383" w:rsidRPr="00D97354">
        <w:rPr>
          <w:lang w:val="sq-AL"/>
        </w:rPr>
        <w:t>ë</w:t>
      </w:r>
      <w:r w:rsidRPr="00D97354">
        <w:rPr>
          <w:lang w:val="sq-AL"/>
        </w:rPr>
        <w:t>m p</w:t>
      </w:r>
      <w:r w:rsidR="00E21383" w:rsidRPr="00D97354">
        <w:rPr>
          <w:lang w:val="sq-AL"/>
        </w:rPr>
        <w:t>ë</w:t>
      </w:r>
      <w:r w:rsidRPr="00D97354">
        <w:rPr>
          <w:lang w:val="sq-AL"/>
        </w:rPr>
        <w:t>r mbar</w:t>
      </w:r>
      <w:r w:rsidR="00E21383" w:rsidRPr="00D97354">
        <w:rPr>
          <w:lang w:val="sq-AL"/>
        </w:rPr>
        <w:t>ë</w:t>
      </w:r>
      <w:r w:rsidRPr="00D97354">
        <w:rPr>
          <w:lang w:val="sq-AL"/>
        </w:rPr>
        <w:t>vajtjen e pun</w:t>
      </w:r>
      <w:r w:rsidR="00E21383" w:rsidRPr="00D97354">
        <w:rPr>
          <w:lang w:val="sq-AL"/>
        </w:rPr>
        <w:t>ë</w:t>
      </w:r>
      <w:r w:rsidRPr="00D97354">
        <w:rPr>
          <w:lang w:val="sq-AL"/>
        </w:rPr>
        <w:t>s, shqyrtimin e shpejt</w:t>
      </w:r>
      <w:r w:rsidR="00E21383" w:rsidRPr="00D97354">
        <w:rPr>
          <w:lang w:val="sq-AL"/>
        </w:rPr>
        <w:t>ë</w:t>
      </w:r>
      <w:r w:rsidRPr="00D97354">
        <w:rPr>
          <w:lang w:val="sq-AL"/>
        </w:rPr>
        <w:t xml:space="preserve"> dhe t</w:t>
      </w:r>
      <w:r w:rsidR="00E21383" w:rsidRPr="00D97354">
        <w:rPr>
          <w:lang w:val="sq-AL"/>
        </w:rPr>
        <w:t>ë</w:t>
      </w:r>
      <w:r w:rsidRPr="00D97354">
        <w:rPr>
          <w:lang w:val="sq-AL"/>
        </w:rPr>
        <w:t xml:space="preserve"> drejt</w:t>
      </w:r>
      <w:r w:rsidR="00E21383" w:rsidRPr="00D97354">
        <w:rPr>
          <w:lang w:val="sq-AL"/>
        </w:rPr>
        <w:t>ë</w:t>
      </w:r>
      <w:r w:rsidRPr="00D97354">
        <w:rPr>
          <w:lang w:val="sq-AL"/>
        </w:rPr>
        <w:t xml:space="preserve"> zgjidhjen e problemeve t</w:t>
      </w:r>
      <w:r w:rsidR="00E21383" w:rsidRPr="00D97354">
        <w:rPr>
          <w:lang w:val="sq-AL"/>
        </w:rPr>
        <w:t>ë</w:t>
      </w:r>
      <w:r w:rsidRPr="00D97354">
        <w:rPr>
          <w:lang w:val="sq-AL"/>
        </w:rPr>
        <w:t xml:space="preserve"> punonj</w:t>
      </w:r>
      <w:r w:rsidR="00E21383" w:rsidRPr="00D97354">
        <w:rPr>
          <w:lang w:val="sq-AL"/>
        </w:rPr>
        <w:t>ë</w:t>
      </w:r>
      <w:r w:rsidRPr="00D97354">
        <w:rPr>
          <w:lang w:val="sq-AL"/>
        </w:rPr>
        <w:t>sve. Q</w:t>
      </w:r>
      <w:r w:rsidR="00E21383" w:rsidRPr="00D97354">
        <w:rPr>
          <w:lang w:val="sq-AL"/>
        </w:rPr>
        <w:t>ë</w:t>
      </w:r>
      <w:r w:rsidRPr="00D97354">
        <w:rPr>
          <w:lang w:val="sq-AL"/>
        </w:rPr>
        <w:t xml:space="preserve"> nga momenti q</w:t>
      </w:r>
      <w:r w:rsidR="00E21383" w:rsidRPr="00D97354">
        <w:rPr>
          <w:lang w:val="sq-AL"/>
        </w:rPr>
        <w:t>ë</w:t>
      </w:r>
      <w:r w:rsidRPr="00D97354">
        <w:rPr>
          <w:lang w:val="sq-AL"/>
        </w:rPr>
        <w:t xml:space="preserve"> nj</w:t>
      </w:r>
      <w:r w:rsidR="00E21383" w:rsidRPr="00D97354">
        <w:rPr>
          <w:lang w:val="sq-AL"/>
        </w:rPr>
        <w:t>ë</w:t>
      </w:r>
      <w:r w:rsidRPr="00D97354">
        <w:rPr>
          <w:lang w:val="sq-AL"/>
        </w:rPr>
        <w:t xml:space="preserve"> punonj</w:t>
      </w:r>
      <w:r w:rsidR="00E21383" w:rsidRPr="00D97354">
        <w:rPr>
          <w:lang w:val="sq-AL"/>
        </w:rPr>
        <w:t>ë</w:t>
      </w:r>
      <w:r w:rsidRPr="00D97354">
        <w:rPr>
          <w:lang w:val="sq-AL"/>
        </w:rPr>
        <w:t>s i APD ndjen q</w:t>
      </w:r>
      <w:r w:rsidR="00E21383" w:rsidRPr="00D97354">
        <w:rPr>
          <w:lang w:val="sq-AL"/>
        </w:rPr>
        <w:t>ë</w:t>
      </w:r>
      <w:r w:rsidRPr="00D97354">
        <w:rPr>
          <w:lang w:val="sq-AL"/>
        </w:rPr>
        <w:t xml:space="preserve"> ka penges</w:t>
      </w:r>
      <w:r w:rsidR="00E21383" w:rsidRPr="00D97354">
        <w:rPr>
          <w:lang w:val="sq-AL"/>
        </w:rPr>
        <w:t>ë</w:t>
      </w:r>
      <w:r w:rsidRPr="00D97354">
        <w:rPr>
          <w:lang w:val="sq-AL"/>
        </w:rPr>
        <w:t xml:space="preserve"> apo shqet</w:t>
      </w:r>
      <w:r w:rsidR="00E21383" w:rsidRPr="00D97354">
        <w:rPr>
          <w:lang w:val="sq-AL"/>
        </w:rPr>
        <w:t>ë</w:t>
      </w:r>
      <w:r w:rsidRPr="00D97354">
        <w:rPr>
          <w:lang w:val="sq-AL"/>
        </w:rPr>
        <w:t>sime p</w:t>
      </w:r>
      <w:r w:rsidR="00E21383" w:rsidRPr="00D97354">
        <w:rPr>
          <w:lang w:val="sq-AL"/>
        </w:rPr>
        <w:t>ë</w:t>
      </w:r>
      <w:r w:rsidRPr="00D97354">
        <w:rPr>
          <w:lang w:val="sq-AL"/>
        </w:rPr>
        <w:t>r kryerjen e detyrave p</w:t>
      </w:r>
      <w:r w:rsidR="00E21383" w:rsidRPr="00D97354">
        <w:rPr>
          <w:lang w:val="sq-AL"/>
        </w:rPr>
        <w:t>ë</w:t>
      </w:r>
      <w:r w:rsidRPr="00D97354">
        <w:rPr>
          <w:lang w:val="sq-AL"/>
        </w:rPr>
        <w:t>r arsye t</w:t>
      </w:r>
      <w:r w:rsidR="00E21383" w:rsidRPr="00D97354">
        <w:rPr>
          <w:lang w:val="sq-AL"/>
        </w:rPr>
        <w:t>ë</w:t>
      </w:r>
      <w:r w:rsidRPr="00D97354">
        <w:rPr>
          <w:lang w:val="sq-AL"/>
        </w:rPr>
        <w:t xml:space="preserve"> ndryshme ai duhet inkurajuar dhe t</w:t>
      </w:r>
      <w:r w:rsidR="00E21383" w:rsidRPr="00D97354">
        <w:rPr>
          <w:lang w:val="sq-AL"/>
        </w:rPr>
        <w:t>ë</w:t>
      </w:r>
      <w:r w:rsidRPr="00D97354">
        <w:rPr>
          <w:lang w:val="sq-AL"/>
        </w:rPr>
        <w:t xml:space="preserve"> marr</w:t>
      </w:r>
      <w:r w:rsidR="00E21383" w:rsidRPr="00D97354">
        <w:rPr>
          <w:lang w:val="sq-AL"/>
        </w:rPr>
        <w:t>ë</w:t>
      </w:r>
      <w:r w:rsidRPr="00D97354">
        <w:rPr>
          <w:lang w:val="sq-AL"/>
        </w:rPr>
        <w:t xml:space="preserve"> ndihm</w:t>
      </w:r>
      <w:r w:rsidR="00E21383" w:rsidRPr="00D97354">
        <w:rPr>
          <w:lang w:val="sq-AL"/>
        </w:rPr>
        <w:t>ë</w:t>
      </w:r>
      <w:r w:rsidRPr="00D97354">
        <w:rPr>
          <w:lang w:val="sq-AL"/>
        </w:rPr>
        <w:t>n e k</w:t>
      </w:r>
      <w:r w:rsidR="00E21383" w:rsidRPr="00D97354">
        <w:rPr>
          <w:lang w:val="sq-AL"/>
        </w:rPr>
        <w:t>ë</w:t>
      </w:r>
      <w:r w:rsidRPr="00D97354">
        <w:rPr>
          <w:lang w:val="sq-AL"/>
        </w:rPr>
        <w:t>rkuar.</w:t>
      </w:r>
    </w:p>
    <w:p w14:paraId="64A73DE7" w14:textId="77777777" w:rsidR="00661638" w:rsidRPr="00D97354" w:rsidRDefault="00661638" w:rsidP="00891DA4">
      <w:pPr>
        <w:spacing w:line="276" w:lineRule="auto"/>
        <w:rPr>
          <w:lang w:val="sq-AL"/>
        </w:rPr>
      </w:pPr>
    </w:p>
    <w:p w14:paraId="7EFEC34C" w14:textId="77777777" w:rsidR="000D7FC1" w:rsidRDefault="000D7FC1" w:rsidP="00891DA4">
      <w:pPr>
        <w:spacing w:line="276" w:lineRule="auto"/>
        <w:rPr>
          <w:lang w:val="sq-AL"/>
        </w:rPr>
      </w:pPr>
      <w:r w:rsidRPr="00D97354">
        <w:rPr>
          <w:lang w:val="sq-AL"/>
        </w:rPr>
        <w:t>APD me mjete dhe m</w:t>
      </w:r>
      <w:r w:rsidR="00E21383" w:rsidRPr="00D97354">
        <w:rPr>
          <w:lang w:val="sq-AL"/>
        </w:rPr>
        <w:t>ë</w:t>
      </w:r>
      <w:r w:rsidRPr="00D97354">
        <w:rPr>
          <w:lang w:val="sq-AL"/>
        </w:rPr>
        <w:t>nyra t</w:t>
      </w:r>
      <w:r w:rsidR="00E21383" w:rsidRPr="00D97354">
        <w:rPr>
          <w:lang w:val="sq-AL"/>
        </w:rPr>
        <w:t>ë</w:t>
      </w:r>
      <w:r w:rsidRPr="00D97354">
        <w:rPr>
          <w:lang w:val="sq-AL"/>
        </w:rPr>
        <w:t xml:space="preserve"> mundshme ligjore duhet t</w:t>
      </w:r>
      <w:r w:rsidR="00E21383" w:rsidRPr="00D97354">
        <w:rPr>
          <w:lang w:val="sq-AL"/>
        </w:rPr>
        <w:t>ë</w:t>
      </w:r>
      <w:r w:rsidRPr="00D97354">
        <w:rPr>
          <w:lang w:val="sq-AL"/>
        </w:rPr>
        <w:t xml:space="preserve"> ndihmoj</w:t>
      </w:r>
      <w:r w:rsidR="00E21383" w:rsidRPr="00D97354">
        <w:rPr>
          <w:lang w:val="sq-AL"/>
        </w:rPr>
        <w:t>ë</w:t>
      </w:r>
      <w:r w:rsidRPr="00D97354">
        <w:rPr>
          <w:lang w:val="sq-AL"/>
        </w:rPr>
        <w:t xml:space="preserve"> punonj</w:t>
      </w:r>
      <w:r w:rsidR="00E21383" w:rsidRPr="00D97354">
        <w:rPr>
          <w:lang w:val="sq-AL"/>
        </w:rPr>
        <w:t>ë</w:t>
      </w:r>
      <w:r w:rsidRPr="00D97354">
        <w:rPr>
          <w:lang w:val="sq-AL"/>
        </w:rPr>
        <w:t>sit p</w:t>
      </w:r>
      <w:r w:rsidR="00E21383" w:rsidRPr="00D97354">
        <w:rPr>
          <w:lang w:val="sq-AL"/>
        </w:rPr>
        <w:t>ë</w:t>
      </w:r>
      <w:r w:rsidRPr="00D97354">
        <w:rPr>
          <w:lang w:val="sq-AL"/>
        </w:rPr>
        <w:t>r zgjidhjen e problemeve q</w:t>
      </w:r>
      <w:r w:rsidR="00E21383" w:rsidRPr="00D97354">
        <w:rPr>
          <w:lang w:val="sq-AL"/>
        </w:rPr>
        <w:t>ë</w:t>
      </w:r>
      <w:r w:rsidRPr="00D97354">
        <w:rPr>
          <w:lang w:val="sq-AL"/>
        </w:rPr>
        <w:t xml:space="preserve"> ata mund t</w:t>
      </w:r>
      <w:r w:rsidR="00E21383" w:rsidRPr="00D97354">
        <w:rPr>
          <w:lang w:val="sq-AL"/>
        </w:rPr>
        <w:t>ë</w:t>
      </w:r>
      <w:r w:rsidRPr="00D97354">
        <w:rPr>
          <w:lang w:val="sq-AL"/>
        </w:rPr>
        <w:t xml:space="preserve"> ken</w:t>
      </w:r>
      <w:r w:rsidR="00E21383" w:rsidRPr="00D97354">
        <w:rPr>
          <w:lang w:val="sq-AL"/>
        </w:rPr>
        <w:t>ë</w:t>
      </w:r>
      <w:r w:rsidRPr="00D97354">
        <w:rPr>
          <w:lang w:val="sq-AL"/>
        </w:rPr>
        <w:t>.</w:t>
      </w:r>
    </w:p>
    <w:p w14:paraId="0E972888" w14:textId="77777777" w:rsidR="00661638" w:rsidRPr="00D97354" w:rsidRDefault="00661638" w:rsidP="00891DA4">
      <w:pPr>
        <w:spacing w:line="276" w:lineRule="auto"/>
        <w:rPr>
          <w:lang w:val="sq-AL"/>
        </w:rPr>
      </w:pPr>
    </w:p>
    <w:p w14:paraId="57FAAEDD" w14:textId="77777777" w:rsidR="000D7FC1" w:rsidRDefault="000D7FC1" w:rsidP="00891DA4">
      <w:pPr>
        <w:spacing w:line="276" w:lineRule="auto"/>
        <w:rPr>
          <w:lang w:val="sq-AL"/>
        </w:rPr>
      </w:pPr>
      <w:r w:rsidRPr="00D97354">
        <w:rPr>
          <w:lang w:val="sq-AL"/>
        </w:rPr>
        <w:t>Nuk mund t</w:t>
      </w:r>
      <w:r w:rsidR="00E21383" w:rsidRPr="00D97354">
        <w:rPr>
          <w:lang w:val="sq-AL"/>
        </w:rPr>
        <w:t>ë</w:t>
      </w:r>
      <w:r w:rsidRPr="00D97354">
        <w:rPr>
          <w:lang w:val="sq-AL"/>
        </w:rPr>
        <w:t xml:space="preserve"> konsiderosh rezultativ n</w:t>
      </w:r>
      <w:r w:rsidR="00E21383" w:rsidRPr="00D97354">
        <w:rPr>
          <w:lang w:val="sq-AL"/>
        </w:rPr>
        <w:t>ë</w:t>
      </w:r>
      <w:r w:rsidRPr="00D97354">
        <w:rPr>
          <w:lang w:val="sq-AL"/>
        </w:rPr>
        <w:t xml:space="preserve"> pun</w:t>
      </w:r>
      <w:r w:rsidR="00E21383" w:rsidRPr="00D97354">
        <w:rPr>
          <w:lang w:val="sq-AL"/>
        </w:rPr>
        <w:t>ë</w:t>
      </w:r>
      <w:r w:rsidRPr="00D97354">
        <w:rPr>
          <w:lang w:val="sq-AL"/>
        </w:rPr>
        <w:t xml:space="preserve"> nj</w:t>
      </w:r>
      <w:r w:rsidR="00E21383" w:rsidRPr="00D97354">
        <w:rPr>
          <w:lang w:val="sq-AL"/>
        </w:rPr>
        <w:t>ë</w:t>
      </w:r>
      <w:r w:rsidRPr="00D97354">
        <w:rPr>
          <w:lang w:val="sq-AL"/>
        </w:rPr>
        <w:t xml:space="preserve"> punonj</w:t>
      </w:r>
      <w:r w:rsidR="00E21383" w:rsidRPr="00D97354">
        <w:rPr>
          <w:lang w:val="sq-AL"/>
        </w:rPr>
        <w:t>ë</w:t>
      </w:r>
      <w:r w:rsidRPr="00D97354">
        <w:rPr>
          <w:lang w:val="sq-AL"/>
        </w:rPr>
        <w:t>s t</w:t>
      </w:r>
      <w:r w:rsidR="00E21383" w:rsidRPr="00D97354">
        <w:rPr>
          <w:lang w:val="sq-AL"/>
        </w:rPr>
        <w:t>ë</w:t>
      </w:r>
      <w:r w:rsidRPr="00D97354">
        <w:rPr>
          <w:lang w:val="sq-AL"/>
        </w:rPr>
        <w:t xml:space="preserve"> APD n</w:t>
      </w:r>
      <w:r w:rsidR="00E21383" w:rsidRPr="00D97354">
        <w:rPr>
          <w:lang w:val="sq-AL"/>
        </w:rPr>
        <w:t>ë</w:t>
      </w:r>
      <w:r w:rsidRPr="00D97354">
        <w:rPr>
          <w:lang w:val="sq-AL"/>
        </w:rPr>
        <w:t xml:space="preserve">se ai </w:t>
      </w:r>
      <w:r w:rsidR="00E21383" w:rsidRPr="00D97354">
        <w:rPr>
          <w:lang w:val="sq-AL"/>
        </w:rPr>
        <w:t>ë</w:t>
      </w:r>
      <w:r w:rsidRPr="00D97354">
        <w:rPr>
          <w:lang w:val="sq-AL"/>
        </w:rPr>
        <w:t>sht</w:t>
      </w:r>
      <w:r w:rsidR="00E21383" w:rsidRPr="00D97354">
        <w:rPr>
          <w:lang w:val="sq-AL"/>
        </w:rPr>
        <w:t>ë</w:t>
      </w:r>
      <w:r w:rsidRPr="00D97354">
        <w:rPr>
          <w:lang w:val="sq-AL"/>
        </w:rPr>
        <w:t xml:space="preserve"> duke u p</w:t>
      </w:r>
      <w:r w:rsidR="00E21383" w:rsidRPr="00D97354">
        <w:rPr>
          <w:lang w:val="sq-AL"/>
        </w:rPr>
        <w:t>ë</w:t>
      </w:r>
      <w:r w:rsidRPr="00D97354">
        <w:rPr>
          <w:lang w:val="sq-AL"/>
        </w:rPr>
        <w:t>rballur me nj</w:t>
      </w:r>
      <w:r w:rsidR="00E21383" w:rsidRPr="00D97354">
        <w:rPr>
          <w:lang w:val="sq-AL"/>
        </w:rPr>
        <w:t>ë</w:t>
      </w:r>
      <w:r w:rsidRPr="00D97354">
        <w:rPr>
          <w:lang w:val="sq-AL"/>
        </w:rPr>
        <w:t xml:space="preserve"> problem apo shqet</w:t>
      </w:r>
      <w:r w:rsidR="00E21383" w:rsidRPr="00D97354">
        <w:rPr>
          <w:lang w:val="sq-AL"/>
        </w:rPr>
        <w:t>ë</w:t>
      </w:r>
      <w:r w:rsidRPr="00D97354">
        <w:rPr>
          <w:lang w:val="sq-AL"/>
        </w:rPr>
        <w:t>sim qoft</w:t>
      </w:r>
      <w:r w:rsidR="00E21383" w:rsidRPr="00D97354">
        <w:rPr>
          <w:lang w:val="sq-AL"/>
        </w:rPr>
        <w:t>ë</w:t>
      </w:r>
      <w:r w:rsidRPr="00D97354">
        <w:rPr>
          <w:lang w:val="sq-AL"/>
        </w:rPr>
        <w:t xml:space="preserve"> edhe t</w:t>
      </w:r>
      <w:r w:rsidR="00E21383" w:rsidRPr="00D97354">
        <w:rPr>
          <w:lang w:val="sq-AL"/>
        </w:rPr>
        <w:t>ë</w:t>
      </w:r>
      <w:r w:rsidRPr="00D97354">
        <w:rPr>
          <w:lang w:val="sq-AL"/>
        </w:rPr>
        <w:t xml:space="preserve"> karakterit personal.</w:t>
      </w:r>
    </w:p>
    <w:p w14:paraId="47133CBC" w14:textId="77777777" w:rsidR="00661638" w:rsidRPr="00D97354" w:rsidRDefault="00661638" w:rsidP="00891DA4">
      <w:pPr>
        <w:spacing w:line="276" w:lineRule="auto"/>
        <w:rPr>
          <w:lang w:val="sq-AL"/>
        </w:rPr>
      </w:pPr>
    </w:p>
    <w:p w14:paraId="480DDA14" w14:textId="77777777" w:rsidR="000D7FC1" w:rsidRPr="00D97354" w:rsidRDefault="00E21383" w:rsidP="00891DA4">
      <w:pPr>
        <w:spacing w:line="276" w:lineRule="auto"/>
        <w:rPr>
          <w:lang w:val="sq-AL"/>
        </w:rPr>
      </w:pPr>
      <w:r w:rsidRPr="00D97354">
        <w:rPr>
          <w:lang w:val="sq-AL"/>
        </w:rPr>
        <w:t>Ë</w:t>
      </w:r>
      <w:r w:rsidR="000D7FC1" w:rsidRPr="00D97354">
        <w:rPr>
          <w:lang w:val="sq-AL"/>
        </w:rPr>
        <w:t>sht</w:t>
      </w:r>
      <w:r w:rsidRPr="00D97354">
        <w:rPr>
          <w:lang w:val="sq-AL"/>
        </w:rPr>
        <w:t>ë</w:t>
      </w:r>
      <w:r w:rsidR="000D7FC1" w:rsidRPr="00D97354">
        <w:rPr>
          <w:lang w:val="sq-AL"/>
        </w:rPr>
        <w:t xml:space="preserve"> detyr</w:t>
      </w:r>
      <w:r w:rsidRPr="00D97354">
        <w:rPr>
          <w:lang w:val="sq-AL"/>
        </w:rPr>
        <w:t>ë</w:t>
      </w:r>
      <w:r w:rsidR="000D7FC1" w:rsidRPr="00D97354">
        <w:rPr>
          <w:lang w:val="sq-AL"/>
        </w:rPr>
        <w:t xml:space="preserve"> e eprorit direkt q</w:t>
      </w:r>
      <w:r w:rsidRPr="00D97354">
        <w:rPr>
          <w:lang w:val="sq-AL"/>
        </w:rPr>
        <w:t>ë</w:t>
      </w:r>
      <w:r w:rsidR="000D7FC1" w:rsidRPr="00D97354">
        <w:rPr>
          <w:lang w:val="sq-AL"/>
        </w:rPr>
        <w:t xml:space="preserve"> ta inkurajoj</w:t>
      </w:r>
      <w:r w:rsidRPr="00D97354">
        <w:rPr>
          <w:lang w:val="sq-AL"/>
        </w:rPr>
        <w:t>ë</w:t>
      </w:r>
      <w:r w:rsidR="000D7FC1" w:rsidRPr="00D97354">
        <w:rPr>
          <w:lang w:val="sq-AL"/>
        </w:rPr>
        <w:t xml:space="preserve"> punonj</w:t>
      </w:r>
      <w:r w:rsidRPr="00D97354">
        <w:rPr>
          <w:lang w:val="sq-AL"/>
        </w:rPr>
        <w:t>ë</w:t>
      </w:r>
      <w:r w:rsidR="000D7FC1" w:rsidRPr="00D97354">
        <w:rPr>
          <w:lang w:val="sq-AL"/>
        </w:rPr>
        <w:t>sin p</w:t>
      </w:r>
      <w:r w:rsidRPr="00D97354">
        <w:rPr>
          <w:lang w:val="sq-AL"/>
        </w:rPr>
        <w:t>ë</w:t>
      </w:r>
      <w:r w:rsidR="000D7FC1" w:rsidRPr="00D97354">
        <w:rPr>
          <w:lang w:val="sq-AL"/>
        </w:rPr>
        <w:t>r t</w:t>
      </w:r>
      <w:r w:rsidRPr="00D97354">
        <w:rPr>
          <w:lang w:val="sq-AL"/>
        </w:rPr>
        <w:t>ë</w:t>
      </w:r>
      <w:r w:rsidR="000D7FC1" w:rsidRPr="00D97354">
        <w:rPr>
          <w:lang w:val="sq-AL"/>
        </w:rPr>
        <w:t xml:space="preserve"> diskutuar p</w:t>
      </w:r>
      <w:r w:rsidRPr="00D97354">
        <w:rPr>
          <w:lang w:val="sq-AL"/>
        </w:rPr>
        <w:t>ë</w:t>
      </w:r>
      <w:r w:rsidR="000D7FC1" w:rsidRPr="00D97354">
        <w:rPr>
          <w:lang w:val="sq-AL"/>
        </w:rPr>
        <w:t xml:space="preserve">r </w:t>
      </w:r>
      <w:r w:rsidR="00FF69BF" w:rsidRPr="00D97354">
        <w:rPr>
          <w:lang w:val="sq-AL"/>
        </w:rPr>
        <w:t>ç</w:t>
      </w:r>
      <w:r w:rsidR="000D7FC1" w:rsidRPr="00D97354">
        <w:rPr>
          <w:lang w:val="sq-AL"/>
        </w:rPr>
        <w:t>do problem, financiar, ligjor apo sh</w:t>
      </w:r>
      <w:r w:rsidRPr="00D97354">
        <w:rPr>
          <w:lang w:val="sq-AL"/>
        </w:rPr>
        <w:t>ë</w:t>
      </w:r>
      <w:r w:rsidR="000D7FC1" w:rsidRPr="00D97354">
        <w:rPr>
          <w:lang w:val="sq-AL"/>
        </w:rPr>
        <w:t>ndet</w:t>
      </w:r>
      <w:r w:rsidRPr="00D97354">
        <w:rPr>
          <w:lang w:val="sq-AL"/>
        </w:rPr>
        <w:t>ë</w:t>
      </w:r>
      <w:r w:rsidR="000D7FC1" w:rsidRPr="00D97354">
        <w:rPr>
          <w:lang w:val="sq-AL"/>
        </w:rPr>
        <w:t>sor. Gjithashtu</w:t>
      </w:r>
      <w:r w:rsidR="00FA2693">
        <w:rPr>
          <w:lang w:val="sq-AL"/>
        </w:rPr>
        <w:t>,</w:t>
      </w:r>
      <w:r w:rsidR="000D7FC1" w:rsidRPr="00D97354">
        <w:rPr>
          <w:lang w:val="sq-AL"/>
        </w:rPr>
        <w:t xml:space="preserve"> eprori direkt i punonj</w:t>
      </w:r>
      <w:r w:rsidRPr="00D97354">
        <w:rPr>
          <w:lang w:val="sq-AL"/>
        </w:rPr>
        <w:t>ë</w:t>
      </w:r>
      <w:r w:rsidR="000D7FC1" w:rsidRPr="00D97354">
        <w:rPr>
          <w:lang w:val="sq-AL"/>
        </w:rPr>
        <w:t>sit k</w:t>
      </w:r>
      <w:r w:rsidRPr="00D97354">
        <w:rPr>
          <w:lang w:val="sq-AL"/>
        </w:rPr>
        <w:t>ë</w:t>
      </w:r>
      <w:r w:rsidR="000D7FC1" w:rsidRPr="00D97354">
        <w:rPr>
          <w:lang w:val="sq-AL"/>
        </w:rPr>
        <w:t>rkon asistenc</w:t>
      </w:r>
      <w:r w:rsidRPr="00D97354">
        <w:rPr>
          <w:lang w:val="sq-AL"/>
        </w:rPr>
        <w:t>ë</w:t>
      </w:r>
      <w:r w:rsidR="000D7FC1" w:rsidRPr="00D97354">
        <w:rPr>
          <w:lang w:val="sq-AL"/>
        </w:rPr>
        <w:t>n e Drejtoris</w:t>
      </w:r>
      <w:r w:rsidRPr="00D97354">
        <w:rPr>
          <w:lang w:val="sq-AL"/>
        </w:rPr>
        <w:t>ë</w:t>
      </w:r>
      <w:r w:rsidR="000D7FC1" w:rsidRPr="00D97354">
        <w:rPr>
          <w:lang w:val="sq-AL"/>
        </w:rPr>
        <w:t xml:space="preserve"> </w:t>
      </w:r>
      <w:r w:rsidR="00F20625">
        <w:rPr>
          <w:lang w:val="sq-AL"/>
        </w:rPr>
        <w:t xml:space="preserve">Juridike dhe </w:t>
      </w:r>
      <w:r w:rsidR="000D7FC1" w:rsidRPr="00D97354">
        <w:rPr>
          <w:lang w:val="sq-AL"/>
        </w:rPr>
        <w:t>Burimeve Njer</w:t>
      </w:r>
      <w:r w:rsidRPr="00D97354">
        <w:rPr>
          <w:lang w:val="sq-AL"/>
        </w:rPr>
        <w:t>ë</w:t>
      </w:r>
      <w:r w:rsidR="000D7FC1" w:rsidRPr="00D97354">
        <w:rPr>
          <w:lang w:val="sq-AL"/>
        </w:rPr>
        <w:t>zore dhe n</w:t>
      </w:r>
      <w:r w:rsidRPr="00D97354">
        <w:rPr>
          <w:lang w:val="sq-AL"/>
        </w:rPr>
        <w:t>ë</w:t>
      </w:r>
      <w:r w:rsidR="000D7FC1" w:rsidRPr="00D97354">
        <w:rPr>
          <w:lang w:val="sq-AL"/>
        </w:rPr>
        <w:t>p</w:t>
      </w:r>
      <w:r w:rsidRPr="00D97354">
        <w:rPr>
          <w:lang w:val="sq-AL"/>
        </w:rPr>
        <w:t>ë</w:t>
      </w:r>
      <w:r w:rsidR="000D7FC1" w:rsidRPr="00D97354">
        <w:rPr>
          <w:lang w:val="sq-AL"/>
        </w:rPr>
        <w:t xml:space="preserve">rmjet saj kur </w:t>
      </w:r>
      <w:r w:rsidRPr="00D97354">
        <w:rPr>
          <w:lang w:val="sq-AL"/>
        </w:rPr>
        <w:t>ë</w:t>
      </w:r>
      <w:r w:rsidR="000D7FC1" w:rsidRPr="00D97354">
        <w:rPr>
          <w:lang w:val="sq-AL"/>
        </w:rPr>
        <w:t>sht</w:t>
      </w:r>
      <w:r w:rsidRPr="00D97354">
        <w:rPr>
          <w:lang w:val="sq-AL"/>
        </w:rPr>
        <w:t>ë</w:t>
      </w:r>
      <w:r w:rsidR="000D7FC1" w:rsidRPr="00D97354">
        <w:rPr>
          <w:lang w:val="sq-AL"/>
        </w:rPr>
        <w:t xml:space="preserve"> e nevojshme edhe ndihm</w:t>
      </w:r>
      <w:r w:rsidRPr="00D97354">
        <w:rPr>
          <w:lang w:val="sq-AL"/>
        </w:rPr>
        <w:t>ë</w:t>
      </w:r>
      <w:r w:rsidR="000D7FC1" w:rsidRPr="00D97354">
        <w:rPr>
          <w:lang w:val="sq-AL"/>
        </w:rPr>
        <w:t>n e Drejtorive t</w:t>
      </w:r>
      <w:r w:rsidRPr="00D97354">
        <w:rPr>
          <w:lang w:val="sq-AL"/>
        </w:rPr>
        <w:t>ë</w:t>
      </w:r>
      <w:r w:rsidR="000D7FC1" w:rsidRPr="00D97354">
        <w:rPr>
          <w:lang w:val="sq-AL"/>
        </w:rPr>
        <w:t xml:space="preserve"> tjera, p</w:t>
      </w:r>
      <w:r w:rsidRPr="00D97354">
        <w:rPr>
          <w:lang w:val="sq-AL"/>
        </w:rPr>
        <w:t>ë</w:t>
      </w:r>
      <w:r w:rsidR="000D7FC1" w:rsidRPr="00D97354">
        <w:rPr>
          <w:lang w:val="sq-AL"/>
        </w:rPr>
        <w:t>r rrug</w:t>
      </w:r>
      <w:r w:rsidRPr="00D97354">
        <w:rPr>
          <w:lang w:val="sq-AL"/>
        </w:rPr>
        <w:t>ë</w:t>
      </w:r>
      <w:r w:rsidR="000D7FC1" w:rsidRPr="00D97354">
        <w:rPr>
          <w:lang w:val="sq-AL"/>
        </w:rPr>
        <w:t>t e mundshme t</w:t>
      </w:r>
      <w:r w:rsidRPr="00D97354">
        <w:rPr>
          <w:lang w:val="sq-AL"/>
        </w:rPr>
        <w:t>ë</w:t>
      </w:r>
      <w:r w:rsidR="000D7FC1" w:rsidRPr="00D97354">
        <w:rPr>
          <w:lang w:val="sq-AL"/>
        </w:rPr>
        <w:t xml:space="preserve"> zgjidhjes s</w:t>
      </w:r>
      <w:r w:rsidRPr="00D97354">
        <w:rPr>
          <w:lang w:val="sq-AL"/>
        </w:rPr>
        <w:t>ë</w:t>
      </w:r>
      <w:r w:rsidR="000D7FC1" w:rsidRPr="00D97354">
        <w:rPr>
          <w:lang w:val="sq-AL"/>
        </w:rPr>
        <w:t xml:space="preserve"> problemeve q</w:t>
      </w:r>
      <w:r w:rsidRPr="00D97354">
        <w:rPr>
          <w:lang w:val="sq-AL"/>
        </w:rPr>
        <w:t>ë</w:t>
      </w:r>
      <w:r w:rsidR="00FA2693">
        <w:rPr>
          <w:lang w:val="sq-AL"/>
        </w:rPr>
        <w:t xml:space="preserve"> mund t'</w:t>
      </w:r>
      <w:r w:rsidR="000D7FC1" w:rsidRPr="00D97354">
        <w:rPr>
          <w:lang w:val="sq-AL"/>
        </w:rPr>
        <w:t>u lindin.</w:t>
      </w:r>
    </w:p>
    <w:p w14:paraId="56740CAD" w14:textId="77777777" w:rsidR="00B307D4" w:rsidRPr="00D97354" w:rsidRDefault="00B307D4" w:rsidP="001B7FF4">
      <w:pPr>
        <w:spacing w:line="276" w:lineRule="auto"/>
        <w:rPr>
          <w:lang w:val="sq-AL"/>
        </w:rPr>
      </w:pPr>
    </w:p>
    <w:p w14:paraId="3D1739C4" w14:textId="77777777" w:rsidR="000D7FC1" w:rsidRPr="00D97354" w:rsidRDefault="00B307D4" w:rsidP="001B7FF4">
      <w:pPr>
        <w:spacing w:line="276" w:lineRule="auto"/>
        <w:rPr>
          <w:lang w:val="sq-AL"/>
        </w:rPr>
      </w:pPr>
      <w:r w:rsidRPr="00D97354">
        <w:rPr>
          <w:lang w:val="sq-AL"/>
        </w:rPr>
        <w:t>Hapat q</w:t>
      </w:r>
      <w:r w:rsidR="00555DCC" w:rsidRPr="00D97354">
        <w:rPr>
          <w:lang w:val="sq-AL"/>
        </w:rPr>
        <w:t>ë</w:t>
      </w:r>
      <w:r w:rsidRPr="00D97354">
        <w:rPr>
          <w:lang w:val="sq-AL"/>
        </w:rPr>
        <w:t xml:space="preserve"> ndiqen paraqiten si m</w:t>
      </w:r>
      <w:r w:rsidR="00555DCC" w:rsidRPr="00D97354">
        <w:rPr>
          <w:lang w:val="sq-AL"/>
        </w:rPr>
        <w:t>ë</w:t>
      </w:r>
      <w:r w:rsidRPr="00D97354">
        <w:rPr>
          <w:lang w:val="sq-AL"/>
        </w:rPr>
        <w:t xml:space="preserve"> posht</w:t>
      </w:r>
      <w:r w:rsidR="00555DCC" w:rsidRPr="00D97354">
        <w:rPr>
          <w:lang w:val="sq-AL"/>
        </w:rPr>
        <w:t>ë</w:t>
      </w:r>
      <w:r w:rsidRPr="00D97354">
        <w:rPr>
          <w:lang w:val="sq-AL"/>
        </w:rPr>
        <w:t>:</w:t>
      </w:r>
    </w:p>
    <w:p w14:paraId="3F0FE3C7" w14:textId="77777777" w:rsidR="00FF69BF" w:rsidRPr="00D97354" w:rsidRDefault="00A86B55" w:rsidP="00150E2F">
      <w:pPr>
        <w:numPr>
          <w:ilvl w:val="0"/>
          <w:numId w:val="19"/>
        </w:numPr>
        <w:spacing w:line="276" w:lineRule="auto"/>
        <w:rPr>
          <w:lang w:val="sq-AL"/>
        </w:rPr>
      </w:pPr>
      <w:r w:rsidRPr="00D97354">
        <w:rPr>
          <w:lang w:val="sq-AL"/>
        </w:rPr>
        <w:t>Punonj</w:t>
      </w:r>
      <w:r w:rsidR="00E21383" w:rsidRPr="00D97354">
        <w:rPr>
          <w:lang w:val="sq-AL"/>
        </w:rPr>
        <w:t>ë</w:t>
      </w:r>
      <w:r w:rsidRPr="00D97354">
        <w:rPr>
          <w:lang w:val="sq-AL"/>
        </w:rPr>
        <w:t>si duhet t</w:t>
      </w:r>
      <w:r w:rsidR="00E21383" w:rsidRPr="00D97354">
        <w:rPr>
          <w:lang w:val="sq-AL"/>
        </w:rPr>
        <w:t>ë</w:t>
      </w:r>
      <w:r w:rsidRPr="00D97354">
        <w:rPr>
          <w:lang w:val="sq-AL"/>
        </w:rPr>
        <w:t xml:space="preserve"> diskutoj</w:t>
      </w:r>
      <w:r w:rsidR="00E21383" w:rsidRPr="00D97354">
        <w:rPr>
          <w:lang w:val="sq-AL"/>
        </w:rPr>
        <w:t>ë</w:t>
      </w:r>
      <w:r w:rsidRPr="00D97354">
        <w:rPr>
          <w:lang w:val="sq-AL"/>
        </w:rPr>
        <w:t xml:space="preserve"> problemin me eprorin direkt t</w:t>
      </w:r>
      <w:r w:rsidR="00E21383" w:rsidRPr="00D97354">
        <w:rPr>
          <w:lang w:val="sq-AL"/>
        </w:rPr>
        <w:t>ë</w:t>
      </w:r>
      <w:r w:rsidRPr="00D97354">
        <w:rPr>
          <w:lang w:val="sq-AL"/>
        </w:rPr>
        <w:t xml:space="preserve"> tij. N</w:t>
      </w:r>
      <w:r w:rsidR="00E21383" w:rsidRPr="00D97354">
        <w:rPr>
          <w:lang w:val="sq-AL"/>
        </w:rPr>
        <w:t>ë</w:t>
      </w:r>
      <w:r w:rsidRPr="00D97354">
        <w:rPr>
          <w:lang w:val="sq-AL"/>
        </w:rPr>
        <w:t>se ky i fundit nuk ka mund</w:t>
      </w:r>
      <w:r w:rsidR="00E21383" w:rsidRPr="00D97354">
        <w:rPr>
          <w:lang w:val="sq-AL"/>
        </w:rPr>
        <w:t>ë</w:t>
      </w:r>
      <w:r w:rsidRPr="00D97354">
        <w:rPr>
          <w:lang w:val="sq-AL"/>
        </w:rPr>
        <w:t>si t</w:t>
      </w:r>
      <w:r w:rsidR="00E21383" w:rsidRPr="00D97354">
        <w:rPr>
          <w:lang w:val="sq-AL"/>
        </w:rPr>
        <w:t>ë</w:t>
      </w:r>
      <w:r w:rsidRPr="00D97354">
        <w:rPr>
          <w:lang w:val="sq-AL"/>
        </w:rPr>
        <w:t xml:space="preserve"> siguroj</w:t>
      </w:r>
      <w:r w:rsidR="00E21383" w:rsidRPr="00D97354">
        <w:rPr>
          <w:lang w:val="sq-AL"/>
        </w:rPr>
        <w:t>ë</w:t>
      </w:r>
      <w:r w:rsidRPr="00D97354">
        <w:rPr>
          <w:lang w:val="sq-AL"/>
        </w:rPr>
        <w:t xml:space="preserve"> zgjidhjen, ose n</w:t>
      </w:r>
      <w:r w:rsidR="00E21383" w:rsidRPr="00D97354">
        <w:rPr>
          <w:lang w:val="sq-AL"/>
        </w:rPr>
        <w:t>ë</w:t>
      </w:r>
      <w:r w:rsidRPr="00D97354">
        <w:rPr>
          <w:lang w:val="sq-AL"/>
        </w:rPr>
        <w:t xml:space="preserve">se kjo zgjidhje nuk </w:t>
      </w:r>
      <w:r w:rsidR="00E21383" w:rsidRPr="00D97354">
        <w:rPr>
          <w:lang w:val="sq-AL"/>
        </w:rPr>
        <w:t>ë</w:t>
      </w:r>
      <w:r w:rsidRPr="00D97354">
        <w:rPr>
          <w:lang w:val="sq-AL"/>
        </w:rPr>
        <w:t>sht</w:t>
      </w:r>
      <w:r w:rsidR="00E21383" w:rsidRPr="00D97354">
        <w:rPr>
          <w:lang w:val="sq-AL"/>
        </w:rPr>
        <w:t>ë</w:t>
      </w:r>
      <w:r w:rsidRPr="00D97354">
        <w:rPr>
          <w:lang w:val="sq-AL"/>
        </w:rPr>
        <w:t xml:space="preserve"> e k</w:t>
      </w:r>
      <w:r w:rsidR="00E21383" w:rsidRPr="00D97354">
        <w:rPr>
          <w:lang w:val="sq-AL"/>
        </w:rPr>
        <w:t>ë</w:t>
      </w:r>
      <w:r w:rsidRPr="00D97354">
        <w:rPr>
          <w:lang w:val="sq-AL"/>
        </w:rPr>
        <w:t>naqshme, at</w:t>
      </w:r>
      <w:r w:rsidR="00E21383" w:rsidRPr="00D97354">
        <w:rPr>
          <w:lang w:val="sq-AL"/>
        </w:rPr>
        <w:t>ë</w:t>
      </w:r>
      <w:r w:rsidRPr="00D97354">
        <w:rPr>
          <w:lang w:val="sq-AL"/>
        </w:rPr>
        <w:t>her</w:t>
      </w:r>
      <w:r w:rsidR="00E21383" w:rsidRPr="00D97354">
        <w:rPr>
          <w:lang w:val="sq-AL"/>
        </w:rPr>
        <w:t>ë</w:t>
      </w:r>
      <w:r w:rsidRPr="00D97354">
        <w:rPr>
          <w:lang w:val="sq-AL"/>
        </w:rPr>
        <w:t xml:space="preserve"> eprori direkt duhet t</w:t>
      </w:r>
      <w:r w:rsidR="00E21383" w:rsidRPr="00D97354">
        <w:rPr>
          <w:lang w:val="sq-AL"/>
        </w:rPr>
        <w:t>ë</w:t>
      </w:r>
      <w:r w:rsidRPr="00D97354">
        <w:rPr>
          <w:lang w:val="sq-AL"/>
        </w:rPr>
        <w:t xml:space="preserve"> diskutoj</w:t>
      </w:r>
      <w:r w:rsidR="00E21383" w:rsidRPr="00D97354">
        <w:rPr>
          <w:lang w:val="sq-AL"/>
        </w:rPr>
        <w:t>ë</w:t>
      </w:r>
      <w:r w:rsidRPr="00D97354">
        <w:rPr>
          <w:lang w:val="sq-AL"/>
        </w:rPr>
        <w:t xml:space="preserve"> p</w:t>
      </w:r>
      <w:r w:rsidR="00E21383" w:rsidRPr="00D97354">
        <w:rPr>
          <w:lang w:val="sq-AL"/>
        </w:rPr>
        <w:t>ë</w:t>
      </w:r>
      <w:r w:rsidRPr="00D97354">
        <w:rPr>
          <w:lang w:val="sq-AL"/>
        </w:rPr>
        <w:t xml:space="preserve">r zgjidhjen e </w:t>
      </w:r>
      <w:r w:rsidR="00FF69BF" w:rsidRPr="00D97354">
        <w:rPr>
          <w:lang w:val="sq-AL"/>
        </w:rPr>
        <w:t>ç</w:t>
      </w:r>
      <w:r w:rsidR="00E21383" w:rsidRPr="00D97354">
        <w:rPr>
          <w:lang w:val="sq-AL"/>
        </w:rPr>
        <w:t>ë</w:t>
      </w:r>
      <w:r w:rsidRPr="00D97354">
        <w:rPr>
          <w:lang w:val="sq-AL"/>
        </w:rPr>
        <w:t>shtjes me Drejtorin e Divizionit</w:t>
      </w:r>
      <w:r w:rsidR="003E1B39" w:rsidRPr="00D97354">
        <w:rPr>
          <w:lang w:val="sq-AL"/>
        </w:rPr>
        <w:t xml:space="preserve"> </w:t>
      </w:r>
      <w:r w:rsidR="00255F82" w:rsidRPr="00D97354">
        <w:rPr>
          <w:lang w:val="sq-AL"/>
        </w:rPr>
        <w:t>ose</w:t>
      </w:r>
      <w:r w:rsidR="003E1B39" w:rsidRPr="00D97354">
        <w:rPr>
          <w:lang w:val="sq-AL"/>
        </w:rPr>
        <w:t xml:space="preserve"> Drejtorin e Drejtoris</w:t>
      </w:r>
      <w:r w:rsidR="00555DCC" w:rsidRPr="00D97354">
        <w:rPr>
          <w:lang w:val="sq-AL"/>
        </w:rPr>
        <w:t>ë</w:t>
      </w:r>
      <w:r w:rsidR="00FA561C" w:rsidRPr="00D97354">
        <w:rPr>
          <w:lang w:val="sq-AL"/>
        </w:rPr>
        <w:t xml:space="preserve"> </w:t>
      </w:r>
      <w:r w:rsidR="00255F82" w:rsidRPr="00D97354">
        <w:rPr>
          <w:lang w:val="sq-AL"/>
        </w:rPr>
        <w:t>ose</w:t>
      </w:r>
      <w:r w:rsidR="00FA561C" w:rsidRPr="00D97354">
        <w:rPr>
          <w:lang w:val="sq-AL"/>
        </w:rPr>
        <w:t xml:space="preserve"> </w:t>
      </w:r>
      <w:r w:rsidR="00F20625" w:rsidRPr="00D97354">
        <w:rPr>
          <w:lang w:val="sq-AL"/>
        </w:rPr>
        <w:t xml:space="preserve">Përgjegjësin </w:t>
      </w:r>
      <w:r w:rsidR="00FA561C" w:rsidRPr="00D97354">
        <w:rPr>
          <w:lang w:val="sq-AL"/>
        </w:rPr>
        <w:t xml:space="preserve">e </w:t>
      </w:r>
      <w:r w:rsidR="00255F82" w:rsidRPr="00D97354">
        <w:rPr>
          <w:lang w:val="sq-AL"/>
        </w:rPr>
        <w:t xml:space="preserve">Njësisë </w:t>
      </w:r>
      <w:r w:rsidR="003D7D49" w:rsidRPr="00D97354">
        <w:rPr>
          <w:lang w:val="sq-AL"/>
        </w:rPr>
        <w:t>ose</w:t>
      </w:r>
      <w:r w:rsidR="00FA561C" w:rsidRPr="00D97354">
        <w:rPr>
          <w:lang w:val="sq-AL"/>
        </w:rPr>
        <w:t xml:space="preserve"> </w:t>
      </w:r>
      <w:r w:rsidR="00F20625">
        <w:rPr>
          <w:lang w:val="sq-AL"/>
        </w:rPr>
        <w:t>Oficerin</w:t>
      </w:r>
      <w:r w:rsidR="00FA561C" w:rsidRPr="00D97354">
        <w:rPr>
          <w:lang w:val="sq-AL"/>
        </w:rPr>
        <w:t xml:space="preserve"> e Siguris</w:t>
      </w:r>
      <w:r w:rsidR="006C2F11" w:rsidRPr="00D97354">
        <w:rPr>
          <w:lang w:val="sq-AL"/>
        </w:rPr>
        <w:t>ë</w:t>
      </w:r>
      <w:r w:rsidR="00FA561C" w:rsidRPr="00D97354">
        <w:rPr>
          <w:lang w:val="sq-AL"/>
        </w:rPr>
        <w:t xml:space="preserve"> s</w:t>
      </w:r>
      <w:r w:rsidR="006C2F11" w:rsidRPr="00D97354">
        <w:rPr>
          <w:lang w:val="sq-AL"/>
        </w:rPr>
        <w:t>ë</w:t>
      </w:r>
      <w:r w:rsidR="00FA561C" w:rsidRPr="00D97354">
        <w:rPr>
          <w:lang w:val="sq-AL"/>
        </w:rPr>
        <w:t xml:space="preserve"> Portit</w:t>
      </w:r>
      <w:r w:rsidRPr="00D97354">
        <w:rPr>
          <w:lang w:val="sq-AL"/>
        </w:rPr>
        <w:t>. N</w:t>
      </w:r>
      <w:r w:rsidR="00E21383" w:rsidRPr="00D97354">
        <w:rPr>
          <w:lang w:val="sq-AL"/>
        </w:rPr>
        <w:t>ë</w:t>
      </w:r>
      <w:r w:rsidRPr="00D97354">
        <w:rPr>
          <w:lang w:val="sq-AL"/>
        </w:rPr>
        <w:t>se shihet e nevojshme n</w:t>
      </w:r>
      <w:r w:rsidR="00E21383" w:rsidRPr="00D97354">
        <w:rPr>
          <w:lang w:val="sq-AL"/>
        </w:rPr>
        <w:t>ë</w:t>
      </w:r>
      <w:r w:rsidRPr="00D97354">
        <w:rPr>
          <w:lang w:val="sq-AL"/>
        </w:rPr>
        <w:t xml:space="preserve"> k</w:t>
      </w:r>
      <w:r w:rsidR="00E21383" w:rsidRPr="00D97354">
        <w:rPr>
          <w:lang w:val="sq-AL"/>
        </w:rPr>
        <w:t>ë</w:t>
      </w:r>
      <w:r w:rsidRPr="00D97354">
        <w:rPr>
          <w:lang w:val="sq-AL"/>
        </w:rPr>
        <w:t>t</w:t>
      </w:r>
      <w:r w:rsidR="00E21383" w:rsidRPr="00D97354">
        <w:rPr>
          <w:lang w:val="sq-AL"/>
        </w:rPr>
        <w:t>ë</w:t>
      </w:r>
      <w:r w:rsidRPr="00D97354">
        <w:rPr>
          <w:lang w:val="sq-AL"/>
        </w:rPr>
        <w:t xml:space="preserve"> diskutim merr pjes</w:t>
      </w:r>
      <w:r w:rsidR="00E21383" w:rsidRPr="00D97354">
        <w:rPr>
          <w:lang w:val="sq-AL"/>
        </w:rPr>
        <w:t>ë</w:t>
      </w:r>
      <w:r w:rsidRPr="00D97354">
        <w:rPr>
          <w:lang w:val="sq-AL"/>
        </w:rPr>
        <w:t xml:space="preserve"> edhe vet</w:t>
      </w:r>
      <w:r w:rsidR="00E21383" w:rsidRPr="00D97354">
        <w:rPr>
          <w:lang w:val="sq-AL"/>
        </w:rPr>
        <w:t>ë</w:t>
      </w:r>
      <w:r w:rsidRPr="00D97354">
        <w:rPr>
          <w:lang w:val="sq-AL"/>
        </w:rPr>
        <w:t xml:space="preserve"> punonj</w:t>
      </w:r>
      <w:r w:rsidR="00E21383" w:rsidRPr="00D97354">
        <w:rPr>
          <w:lang w:val="sq-AL"/>
        </w:rPr>
        <w:t>ë</w:t>
      </w:r>
      <w:r w:rsidRPr="00D97354">
        <w:rPr>
          <w:lang w:val="sq-AL"/>
        </w:rPr>
        <w:t>si.</w:t>
      </w:r>
    </w:p>
    <w:p w14:paraId="5FA21F62" w14:textId="2AA08668" w:rsidR="007F4109" w:rsidRPr="00D97354" w:rsidRDefault="00A86B55">
      <w:pPr>
        <w:spacing w:line="276" w:lineRule="auto"/>
        <w:ind w:left="720"/>
        <w:rPr>
          <w:lang w:val="sq-AL"/>
        </w:rPr>
      </w:pPr>
      <w:r w:rsidRPr="00D97354">
        <w:rPr>
          <w:lang w:val="sq-AL"/>
        </w:rPr>
        <w:t>Konkluzionet e arritura i b</w:t>
      </w:r>
      <w:r w:rsidR="00E21383" w:rsidRPr="00D97354">
        <w:rPr>
          <w:lang w:val="sq-AL"/>
        </w:rPr>
        <w:t>ë</w:t>
      </w:r>
      <w:r w:rsidRPr="00D97354">
        <w:rPr>
          <w:lang w:val="sq-AL"/>
        </w:rPr>
        <w:t>hen prezent punonj</w:t>
      </w:r>
      <w:r w:rsidR="00E21383" w:rsidRPr="00D97354">
        <w:rPr>
          <w:lang w:val="sq-AL"/>
        </w:rPr>
        <w:t>ë</w:t>
      </w:r>
      <w:r w:rsidRPr="00D97354">
        <w:rPr>
          <w:lang w:val="sq-AL"/>
        </w:rPr>
        <w:t>sit, i cili n</w:t>
      </w:r>
      <w:r w:rsidR="00E21383" w:rsidRPr="00D97354">
        <w:rPr>
          <w:lang w:val="sq-AL"/>
        </w:rPr>
        <w:t>ë</w:t>
      </w:r>
      <w:r w:rsidR="00FF69BF" w:rsidRPr="00D97354">
        <w:rPr>
          <w:lang w:val="sq-AL"/>
        </w:rPr>
        <w:t xml:space="preserve">se nuk </w:t>
      </w:r>
      <w:r w:rsidR="00E21383" w:rsidRPr="00D97354">
        <w:rPr>
          <w:lang w:val="sq-AL"/>
        </w:rPr>
        <w:t>ë</w:t>
      </w:r>
      <w:r w:rsidRPr="00D97354">
        <w:rPr>
          <w:lang w:val="sq-AL"/>
        </w:rPr>
        <w:t>sht</w:t>
      </w:r>
      <w:r w:rsidR="00E21383" w:rsidRPr="00D97354">
        <w:rPr>
          <w:lang w:val="sq-AL"/>
        </w:rPr>
        <w:t>ë</w:t>
      </w:r>
      <w:r w:rsidRPr="00D97354">
        <w:rPr>
          <w:lang w:val="sq-AL"/>
        </w:rPr>
        <w:t xml:space="preserve"> i k</w:t>
      </w:r>
      <w:r w:rsidR="00E21383" w:rsidRPr="00D97354">
        <w:rPr>
          <w:lang w:val="sq-AL"/>
        </w:rPr>
        <w:t>ë</w:t>
      </w:r>
      <w:r w:rsidRPr="00D97354">
        <w:rPr>
          <w:lang w:val="sq-AL"/>
        </w:rPr>
        <w:t xml:space="preserve">naqur me </w:t>
      </w:r>
      <w:r w:rsidR="00891DA4" w:rsidRPr="00D97354">
        <w:rPr>
          <w:lang w:val="sq-AL"/>
        </w:rPr>
        <w:t>mënyrën</w:t>
      </w:r>
      <w:r w:rsidRPr="00D97354">
        <w:rPr>
          <w:lang w:val="sq-AL"/>
        </w:rPr>
        <w:t xml:space="preserve"> e zgjidhjes mund t</w:t>
      </w:r>
      <w:r w:rsidR="00E21383" w:rsidRPr="00D97354">
        <w:rPr>
          <w:lang w:val="sq-AL"/>
        </w:rPr>
        <w:t>ë</w:t>
      </w:r>
      <w:r w:rsidRPr="00D97354">
        <w:rPr>
          <w:lang w:val="sq-AL"/>
        </w:rPr>
        <w:t xml:space="preserve"> kontaktoj</w:t>
      </w:r>
      <w:r w:rsidR="00E21383" w:rsidRPr="00D97354">
        <w:rPr>
          <w:lang w:val="sq-AL"/>
        </w:rPr>
        <w:t>ë</w:t>
      </w:r>
      <w:r w:rsidRPr="00D97354">
        <w:rPr>
          <w:lang w:val="sq-AL"/>
        </w:rPr>
        <w:t xml:space="preserve"> me Drejtorin e Drejtoris</w:t>
      </w:r>
      <w:r w:rsidR="00E21383" w:rsidRPr="00D97354">
        <w:rPr>
          <w:lang w:val="sq-AL"/>
        </w:rPr>
        <w:t>ë</w:t>
      </w:r>
      <w:r w:rsidRPr="00D97354">
        <w:rPr>
          <w:lang w:val="sq-AL"/>
        </w:rPr>
        <w:t xml:space="preserve"> </w:t>
      </w:r>
      <w:r w:rsidR="00C7781C">
        <w:rPr>
          <w:lang w:val="sq-AL"/>
        </w:rPr>
        <w:t xml:space="preserve">Juridike dhe </w:t>
      </w:r>
      <w:r w:rsidRPr="00D97354">
        <w:rPr>
          <w:lang w:val="sq-AL"/>
        </w:rPr>
        <w:t xml:space="preserve"> Burimeve Njer</w:t>
      </w:r>
      <w:r w:rsidR="00E21383" w:rsidRPr="00D97354">
        <w:rPr>
          <w:lang w:val="sq-AL"/>
        </w:rPr>
        <w:t>ë</w:t>
      </w:r>
      <w:r w:rsidRPr="00D97354">
        <w:rPr>
          <w:lang w:val="sq-AL"/>
        </w:rPr>
        <w:t>zore</w:t>
      </w:r>
      <w:r w:rsidR="00FF69BF" w:rsidRPr="00D97354">
        <w:rPr>
          <w:lang w:val="sq-AL"/>
        </w:rPr>
        <w:t xml:space="preserve"> </w:t>
      </w:r>
      <w:r w:rsidRPr="00D97354">
        <w:rPr>
          <w:lang w:val="sq-AL"/>
        </w:rPr>
        <w:t>dhe n</w:t>
      </w:r>
      <w:r w:rsidR="00E21383" w:rsidRPr="00D97354">
        <w:rPr>
          <w:lang w:val="sq-AL"/>
        </w:rPr>
        <w:t>ë</w:t>
      </w:r>
      <w:r w:rsidRPr="00D97354">
        <w:rPr>
          <w:lang w:val="sq-AL"/>
        </w:rPr>
        <w:t>p</w:t>
      </w:r>
      <w:r w:rsidR="00E21383" w:rsidRPr="00D97354">
        <w:rPr>
          <w:lang w:val="sq-AL"/>
        </w:rPr>
        <w:t>ë</w:t>
      </w:r>
      <w:r w:rsidRPr="00D97354">
        <w:rPr>
          <w:lang w:val="sq-AL"/>
        </w:rPr>
        <w:t xml:space="preserve">rmjet tij me </w:t>
      </w:r>
      <w:r w:rsidRPr="00BC70D8">
        <w:rPr>
          <w:lang w:val="sq-AL"/>
        </w:rPr>
        <w:t xml:space="preserve">Drejtorin e Divizionit </w:t>
      </w:r>
      <w:r w:rsidR="00BC70D8">
        <w:rPr>
          <w:lang w:val="sq-AL"/>
        </w:rPr>
        <w:t>Ligjor</w:t>
      </w:r>
      <w:r w:rsidR="003E1B39" w:rsidRPr="00BC70D8">
        <w:rPr>
          <w:lang w:val="sq-AL"/>
        </w:rPr>
        <w:t xml:space="preserve"> dhe </w:t>
      </w:r>
      <w:r w:rsidR="00BC70D8">
        <w:rPr>
          <w:lang w:val="sq-AL"/>
        </w:rPr>
        <w:t>Administratës</w:t>
      </w:r>
      <w:r w:rsidRPr="00D97354">
        <w:rPr>
          <w:lang w:val="sq-AL"/>
        </w:rPr>
        <w:t>. Ky i fundit ja komunikon konkluzionet Drejtorit t</w:t>
      </w:r>
      <w:r w:rsidR="00E21383" w:rsidRPr="00D97354">
        <w:rPr>
          <w:lang w:val="sq-AL"/>
        </w:rPr>
        <w:t>ë</w:t>
      </w:r>
      <w:r w:rsidRPr="00D97354">
        <w:rPr>
          <w:lang w:val="sq-AL"/>
        </w:rPr>
        <w:t xml:space="preserve"> P</w:t>
      </w:r>
      <w:r w:rsidR="00E21383" w:rsidRPr="00D97354">
        <w:rPr>
          <w:lang w:val="sq-AL"/>
        </w:rPr>
        <w:t>ë</w:t>
      </w:r>
      <w:r w:rsidRPr="00D97354">
        <w:rPr>
          <w:lang w:val="sq-AL"/>
        </w:rPr>
        <w:t>rgjithsh</w:t>
      </w:r>
      <w:r w:rsidR="00E21383" w:rsidRPr="00D97354">
        <w:rPr>
          <w:lang w:val="sq-AL"/>
        </w:rPr>
        <w:t>ë</w:t>
      </w:r>
      <w:r w:rsidRPr="00D97354">
        <w:rPr>
          <w:lang w:val="sq-AL"/>
        </w:rPr>
        <w:t xml:space="preserve">m </w:t>
      </w:r>
      <w:r w:rsidR="003E1B39" w:rsidRPr="00D97354">
        <w:rPr>
          <w:lang w:val="sq-AL"/>
        </w:rPr>
        <w:t>Ekzekutiv</w:t>
      </w:r>
      <w:r w:rsidR="00000E0E" w:rsidRPr="00D97354">
        <w:rPr>
          <w:lang w:val="sq-AL"/>
        </w:rPr>
        <w:t xml:space="preserve"> </w:t>
      </w:r>
      <w:r w:rsidRPr="00D97354">
        <w:rPr>
          <w:lang w:val="sq-AL"/>
        </w:rPr>
        <w:t>i cili merr vendim. Vendimi i Drejtorit t</w:t>
      </w:r>
      <w:r w:rsidR="00E21383" w:rsidRPr="00D97354">
        <w:rPr>
          <w:lang w:val="sq-AL"/>
        </w:rPr>
        <w:t>ë</w:t>
      </w:r>
      <w:r w:rsidRPr="00D97354">
        <w:rPr>
          <w:lang w:val="sq-AL"/>
        </w:rPr>
        <w:t xml:space="preserve"> P</w:t>
      </w:r>
      <w:r w:rsidR="00E21383" w:rsidRPr="00D97354">
        <w:rPr>
          <w:lang w:val="sq-AL"/>
        </w:rPr>
        <w:t>ë</w:t>
      </w:r>
      <w:r w:rsidRPr="00D97354">
        <w:rPr>
          <w:lang w:val="sq-AL"/>
        </w:rPr>
        <w:t>rgjithsh</w:t>
      </w:r>
      <w:r w:rsidR="00E21383" w:rsidRPr="00D97354">
        <w:rPr>
          <w:lang w:val="sq-AL"/>
        </w:rPr>
        <w:t>ë</w:t>
      </w:r>
      <w:r w:rsidRPr="00D97354">
        <w:rPr>
          <w:lang w:val="sq-AL"/>
        </w:rPr>
        <w:t xml:space="preserve">m </w:t>
      </w:r>
      <w:r w:rsidR="00000E0E" w:rsidRPr="00D97354">
        <w:rPr>
          <w:lang w:val="sq-AL"/>
        </w:rPr>
        <w:t xml:space="preserve">Ekzekutiv </w:t>
      </w:r>
      <w:r w:rsidRPr="00D97354">
        <w:rPr>
          <w:lang w:val="sq-AL"/>
        </w:rPr>
        <w:t>i b</w:t>
      </w:r>
      <w:r w:rsidR="00E21383" w:rsidRPr="00D97354">
        <w:rPr>
          <w:lang w:val="sq-AL"/>
        </w:rPr>
        <w:t>ë</w:t>
      </w:r>
      <w:r w:rsidRPr="00D97354">
        <w:rPr>
          <w:lang w:val="sq-AL"/>
        </w:rPr>
        <w:t>het pre</w:t>
      </w:r>
      <w:r w:rsidR="00000E0E" w:rsidRPr="00D97354">
        <w:rPr>
          <w:lang w:val="sq-AL"/>
        </w:rPr>
        <w:t>z</w:t>
      </w:r>
      <w:r w:rsidRPr="00D97354">
        <w:rPr>
          <w:lang w:val="sq-AL"/>
        </w:rPr>
        <w:t>ent punonj</w:t>
      </w:r>
      <w:r w:rsidR="00E21383" w:rsidRPr="00D97354">
        <w:rPr>
          <w:lang w:val="sq-AL"/>
        </w:rPr>
        <w:t>ë</w:t>
      </w:r>
      <w:r w:rsidRPr="00D97354">
        <w:rPr>
          <w:lang w:val="sq-AL"/>
        </w:rPr>
        <w:t>sit n</w:t>
      </w:r>
      <w:r w:rsidR="00E21383" w:rsidRPr="00D97354">
        <w:rPr>
          <w:lang w:val="sq-AL"/>
        </w:rPr>
        <w:t>ë</w:t>
      </w:r>
      <w:r w:rsidRPr="00D97354">
        <w:rPr>
          <w:lang w:val="sq-AL"/>
        </w:rPr>
        <w:t>p</w:t>
      </w:r>
      <w:r w:rsidR="00E21383" w:rsidRPr="00D97354">
        <w:rPr>
          <w:lang w:val="sq-AL"/>
        </w:rPr>
        <w:t>ë</w:t>
      </w:r>
      <w:r w:rsidRPr="00D97354">
        <w:rPr>
          <w:lang w:val="sq-AL"/>
        </w:rPr>
        <w:t>rmjet Drejtorit t</w:t>
      </w:r>
      <w:r w:rsidR="00E21383" w:rsidRPr="00D97354">
        <w:rPr>
          <w:lang w:val="sq-AL"/>
        </w:rPr>
        <w:t>ë</w:t>
      </w:r>
      <w:r w:rsidRPr="00D97354">
        <w:rPr>
          <w:lang w:val="sq-AL"/>
        </w:rPr>
        <w:t xml:space="preserve"> Drejtoris</w:t>
      </w:r>
      <w:r w:rsidR="00E21383" w:rsidRPr="00D97354">
        <w:rPr>
          <w:lang w:val="sq-AL"/>
        </w:rPr>
        <w:t>ë</w:t>
      </w:r>
      <w:r w:rsidRPr="00D97354">
        <w:rPr>
          <w:lang w:val="sq-AL"/>
        </w:rPr>
        <w:t xml:space="preserve"> </w:t>
      </w:r>
      <w:r w:rsidR="00F20625">
        <w:rPr>
          <w:lang w:val="sq-AL"/>
        </w:rPr>
        <w:t xml:space="preserve">Juridike dhe </w:t>
      </w:r>
      <w:r w:rsidRPr="00D97354">
        <w:rPr>
          <w:lang w:val="sq-AL"/>
        </w:rPr>
        <w:t>Burimeve Njer</w:t>
      </w:r>
      <w:r w:rsidR="00E21383" w:rsidRPr="00D97354">
        <w:rPr>
          <w:lang w:val="sq-AL"/>
        </w:rPr>
        <w:t>ë</w:t>
      </w:r>
      <w:r w:rsidRPr="00D97354">
        <w:rPr>
          <w:lang w:val="sq-AL"/>
        </w:rPr>
        <w:t>zore.</w:t>
      </w:r>
    </w:p>
    <w:p w14:paraId="699AE77D" w14:textId="77777777" w:rsidR="00A86B55" w:rsidRPr="00D97354" w:rsidRDefault="00A86B55" w:rsidP="00E80789">
      <w:pPr>
        <w:numPr>
          <w:ilvl w:val="0"/>
          <w:numId w:val="19"/>
        </w:numPr>
        <w:spacing w:line="276" w:lineRule="auto"/>
        <w:rPr>
          <w:lang w:val="sq-AL"/>
        </w:rPr>
      </w:pPr>
      <w:r w:rsidRPr="00D97354">
        <w:rPr>
          <w:lang w:val="sq-AL"/>
        </w:rPr>
        <w:t>Punonj</w:t>
      </w:r>
      <w:r w:rsidR="00E21383" w:rsidRPr="00D97354">
        <w:rPr>
          <w:lang w:val="sq-AL"/>
        </w:rPr>
        <w:t>ë</w:t>
      </w:r>
      <w:r w:rsidRPr="00D97354">
        <w:rPr>
          <w:lang w:val="sq-AL"/>
        </w:rPr>
        <w:t>si duhet t</w:t>
      </w:r>
      <w:r w:rsidR="00E21383" w:rsidRPr="00D97354">
        <w:rPr>
          <w:lang w:val="sq-AL"/>
        </w:rPr>
        <w:t>ë</w:t>
      </w:r>
      <w:r w:rsidRPr="00D97354">
        <w:rPr>
          <w:lang w:val="sq-AL"/>
        </w:rPr>
        <w:t xml:space="preserve"> ver</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dijeni eprorin direkt p</w:t>
      </w:r>
      <w:r w:rsidR="00E21383" w:rsidRPr="00D97354">
        <w:rPr>
          <w:lang w:val="sq-AL"/>
        </w:rPr>
        <w:t>ë</w:t>
      </w:r>
      <w:r w:rsidRPr="00D97354">
        <w:rPr>
          <w:lang w:val="sq-AL"/>
        </w:rPr>
        <w:t xml:space="preserve">r problemin dhe </w:t>
      </w:r>
      <w:r w:rsidR="00E21383" w:rsidRPr="00D97354">
        <w:rPr>
          <w:lang w:val="sq-AL"/>
        </w:rPr>
        <w:t>ë</w:t>
      </w:r>
      <w:r w:rsidRPr="00D97354">
        <w:rPr>
          <w:lang w:val="sq-AL"/>
        </w:rPr>
        <w:t>sht</w:t>
      </w:r>
      <w:r w:rsidR="00E21383" w:rsidRPr="00D97354">
        <w:rPr>
          <w:lang w:val="sq-AL"/>
        </w:rPr>
        <w:t>ë</w:t>
      </w:r>
      <w:r w:rsidRPr="00D97354">
        <w:rPr>
          <w:lang w:val="sq-AL"/>
        </w:rPr>
        <w:t xml:space="preserve"> i detyruar t</w:t>
      </w:r>
      <w:r w:rsidR="00E21383" w:rsidRPr="00D97354">
        <w:rPr>
          <w:lang w:val="sq-AL"/>
        </w:rPr>
        <w:t>ë</w:t>
      </w:r>
      <w:r w:rsidRPr="00D97354">
        <w:rPr>
          <w:lang w:val="sq-AL"/>
        </w:rPr>
        <w:t xml:space="preserve"> pres</w:t>
      </w:r>
      <w:r w:rsidR="00E21383" w:rsidRPr="00D97354">
        <w:rPr>
          <w:lang w:val="sq-AL"/>
        </w:rPr>
        <w:t>ë</w:t>
      </w:r>
      <w:r w:rsidRPr="00D97354">
        <w:rPr>
          <w:lang w:val="sq-AL"/>
        </w:rPr>
        <w:t xml:space="preserve"> miratimin e tij p</w:t>
      </w:r>
      <w:r w:rsidR="00E21383" w:rsidRPr="00D97354">
        <w:rPr>
          <w:lang w:val="sq-AL"/>
        </w:rPr>
        <w:t>ë</w:t>
      </w:r>
      <w:r w:rsidRPr="00D97354">
        <w:rPr>
          <w:lang w:val="sq-AL"/>
        </w:rPr>
        <w:t xml:space="preserve">r </w:t>
      </w:r>
      <w:r w:rsidR="0003506E" w:rsidRPr="00D97354">
        <w:rPr>
          <w:lang w:val="sq-AL"/>
        </w:rPr>
        <w:t>ç</w:t>
      </w:r>
      <w:r w:rsidRPr="00D97354">
        <w:rPr>
          <w:lang w:val="sq-AL"/>
        </w:rPr>
        <w:t xml:space="preserve">do </w:t>
      </w:r>
      <w:r w:rsidR="0003506E" w:rsidRPr="00D97354">
        <w:rPr>
          <w:lang w:val="sq-AL"/>
        </w:rPr>
        <w:t>l</w:t>
      </w:r>
      <w:r w:rsidR="00E21383" w:rsidRPr="00D97354">
        <w:rPr>
          <w:lang w:val="sq-AL"/>
        </w:rPr>
        <w:t>ë</w:t>
      </w:r>
      <w:r w:rsidRPr="00D97354">
        <w:rPr>
          <w:lang w:val="sq-AL"/>
        </w:rPr>
        <w:t>vizje jasht</w:t>
      </w:r>
      <w:r w:rsidR="00E21383" w:rsidRPr="00D97354">
        <w:rPr>
          <w:lang w:val="sq-AL"/>
        </w:rPr>
        <w:t>ë</w:t>
      </w:r>
      <w:r w:rsidRPr="00D97354">
        <w:rPr>
          <w:lang w:val="sq-AL"/>
        </w:rPr>
        <w:t xml:space="preserve"> APD, q</w:t>
      </w:r>
      <w:r w:rsidR="00E21383" w:rsidRPr="00D97354">
        <w:rPr>
          <w:lang w:val="sq-AL"/>
        </w:rPr>
        <w:t>ë</w:t>
      </w:r>
      <w:r w:rsidRPr="00D97354">
        <w:rPr>
          <w:lang w:val="sq-AL"/>
        </w:rPr>
        <w:t xml:space="preserve"> do t'i duhet t</w:t>
      </w:r>
      <w:r w:rsidR="00E21383" w:rsidRPr="00D97354">
        <w:rPr>
          <w:lang w:val="sq-AL"/>
        </w:rPr>
        <w:t>ë</w:t>
      </w:r>
      <w:r w:rsidRPr="00D97354">
        <w:rPr>
          <w:lang w:val="sq-AL"/>
        </w:rPr>
        <w:t xml:space="preserve"> b</w:t>
      </w:r>
      <w:r w:rsidR="00E21383" w:rsidRPr="00D97354">
        <w:rPr>
          <w:lang w:val="sq-AL"/>
        </w:rPr>
        <w:t>ë</w:t>
      </w:r>
      <w:r w:rsidRPr="00D97354">
        <w:rPr>
          <w:lang w:val="sq-AL"/>
        </w:rPr>
        <w:t>j</w:t>
      </w:r>
      <w:r w:rsidR="00E21383" w:rsidRPr="00D97354">
        <w:rPr>
          <w:lang w:val="sq-AL"/>
        </w:rPr>
        <w:t>ë</w:t>
      </w:r>
      <w:r w:rsidRPr="00D97354">
        <w:rPr>
          <w:lang w:val="sq-AL"/>
        </w:rPr>
        <w:t xml:space="preserve"> brenda orarit t</w:t>
      </w:r>
      <w:r w:rsidR="00E21383" w:rsidRPr="00D97354">
        <w:rPr>
          <w:lang w:val="sq-AL"/>
        </w:rPr>
        <w:t>ë</w:t>
      </w:r>
      <w:r w:rsidRPr="00D97354">
        <w:rPr>
          <w:lang w:val="sq-AL"/>
        </w:rPr>
        <w:t xml:space="preserve"> pun</w:t>
      </w:r>
      <w:r w:rsidR="00E21383" w:rsidRPr="00D97354">
        <w:rPr>
          <w:lang w:val="sq-AL"/>
        </w:rPr>
        <w:t>ë</w:t>
      </w:r>
      <w:r w:rsidRPr="00D97354">
        <w:rPr>
          <w:lang w:val="sq-AL"/>
        </w:rPr>
        <w:t>s p</w:t>
      </w:r>
      <w:r w:rsidR="00E21383" w:rsidRPr="00D97354">
        <w:rPr>
          <w:lang w:val="sq-AL"/>
        </w:rPr>
        <w:t>ë</w:t>
      </w:r>
      <w:r w:rsidRPr="00D97354">
        <w:rPr>
          <w:lang w:val="sq-AL"/>
        </w:rPr>
        <w:t>r z</w:t>
      </w:r>
      <w:r w:rsidR="00C40415" w:rsidRPr="00D97354">
        <w:rPr>
          <w:lang w:val="sq-AL"/>
        </w:rPr>
        <w:t>gjidhjen e problemit. Eprori, n</w:t>
      </w:r>
      <w:r w:rsidR="00E21383" w:rsidRPr="00D97354">
        <w:rPr>
          <w:lang w:val="sq-AL"/>
        </w:rPr>
        <w:t>ë</w:t>
      </w:r>
      <w:r w:rsidRPr="00D97354">
        <w:rPr>
          <w:lang w:val="sq-AL"/>
        </w:rPr>
        <w:t>se gjykon se problemi personal i punonj</w:t>
      </w:r>
      <w:r w:rsidR="00E21383" w:rsidRPr="00D97354">
        <w:rPr>
          <w:lang w:val="sq-AL"/>
        </w:rPr>
        <w:t>ë</w:t>
      </w:r>
      <w:r w:rsidRPr="00D97354">
        <w:rPr>
          <w:lang w:val="sq-AL"/>
        </w:rPr>
        <w:t xml:space="preserve">sit </w:t>
      </w:r>
      <w:r w:rsidR="00E21383" w:rsidRPr="00D97354">
        <w:rPr>
          <w:lang w:val="sq-AL"/>
        </w:rPr>
        <w:t>ë</w:t>
      </w:r>
      <w:r w:rsidRPr="00D97354">
        <w:rPr>
          <w:lang w:val="sq-AL"/>
        </w:rPr>
        <w:t>sht</w:t>
      </w:r>
      <w:r w:rsidR="00E21383" w:rsidRPr="00D97354">
        <w:rPr>
          <w:lang w:val="sq-AL"/>
        </w:rPr>
        <w:t>ë</w:t>
      </w:r>
      <w:r w:rsidRPr="00D97354">
        <w:rPr>
          <w:lang w:val="sq-AL"/>
        </w:rPr>
        <w:t xml:space="preserve"> i nj</w:t>
      </w:r>
      <w:r w:rsidR="00E21383" w:rsidRPr="00D97354">
        <w:rPr>
          <w:lang w:val="sq-AL"/>
        </w:rPr>
        <w:t>ë</w:t>
      </w:r>
      <w:r w:rsidRPr="00D97354">
        <w:rPr>
          <w:lang w:val="sq-AL"/>
        </w:rPr>
        <w:t xml:space="preserve"> natyre t</w:t>
      </w:r>
      <w:r w:rsidR="00E21383" w:rsidRPr="00D97354">
        <w:rPr>
          <w:lang w:val="sq-AL"/>
        </w:rPr>
        <w:t>ë</w:t>
      </w:r>
      <w:r w:rsidRPr="00D97354">
        <w:rPr>
          <w:lang w:val="sq-AL"/>
        </w:rPr>
        <w:t xml:space="preserve"> till</w:t>
      </w:r>
      <w:r w:rsidR="00E21383" w:rsidRPr="00D97354">
        <w:rPr>
          <w:lang w:val="sq-AL"/>
        </w:rPr>
        <w:t>ë</w:t>
      </w:r>
      <w:r w:rsidRPr="00D97354">
        <w:rPr>
          <w:lang w:val="sq-AL"/>
        </w:rPr>
        <w:t xml:space="preserve"> q</w:t>
      </w:r>
      <w:r w:rsidR="00E21383" w:rsidRPr="00D97354">
        <w:rPr>
          <w:lang w:val="sq-AL"/>
        </w:rPr>
        <w:t>ë</w:t>
      </w:r>
      <w:r w:rsidRPr="00D97354">
        <w:rPr>
          <w:lang w:val="sq-AL"/>
        </w:rPr>
        <w:t xml:space="preserve"> k</w:t>
      </w:r>
      <w:r w:rsidR="00E21383" w:rsidRPr="00D97354">
        <w:rPr>
          <w:lang w:val="sq-AL"/>
        </w:rPr>
        <w:t>ë</w:t>
      </w:r>
      <w:r w:rsidRPr="00D97354">
        <w:rPr>
          <w:lang w:val="sq-AL"/>
        </w:rPr>
        <w:t>rkon detyrimisht l</w:t>
      </w:r>
      <w:r w:rsidR="00E21383" w:rsidRPr="00D97354">
        <w:rPr>
          <w:lang w:val="sq-AL"/>
        </w:rPr>
        <w:t>ë</w:t>
      </w:r>
      <w:r w:rsidRPr="00D97354">
        <w:rPr>
          <w:lang w:val="sq-AL"/>
        </w:rPr>
        <w:t>vizje brenda orarit t</w:t>
      </w:r>
      <w:r w:rsidR="00E21383" w:rsidRPr="00D97354">
        <w:rPr>
          <w:lang w:val="sq-AL"/>
        </w:rPr>
        <w:t>ë</w:t>
      </w:r>
      <w:r w:rsidRPr="00D97354">
        <w:rPr>
          <w:lang w:val="sq-AL"/>
        </w:rPr>
        <w:t xml:space="preserve"> pun</w:t>
      </w:r>
      <w:r w:rsidR="00E21383" w:rsidRPr="00D97354">
        <w:rPr>
          <w:lang w:val="sq-AL"/>
        </w:rPr>
        <w:t>ë</w:t>
      </w:r>
      <w:r w:rsidRPr="00D97354">
        <w:rPr>
          <w:lang w:val="sq-AL"/>
        </w:rPr>
        <w:t>s, nuk duhet t</w:t>
      </w:r>
      <w:r w:rsidR="00E21383" w:rsidRPr="00D97354">
        <w:rPr>
          <w:lang w:val="sq-AL"/>
        </w:rPr>
        <w:t>ë</w:t>
      </w:r>
      <w:r w:rsidRPr="00D97354">
        <w:rPr>
          <w:lang w:val="sq-AL"/>
        </w:rPr>
        <w:t xml:space="preserve"> refuzoj</w:t>
      </w:r>
      <w:r w:rsidR="00E21383" w:rsidRPr="00D97354">
        <w:rPr>
          <w:lang w:val="sq-AL"/>
        </w:rPr>
        <w:t>ë</w:t>
      </w:r>
      <w:r w:rsidRPr="00D97354">
        <w:rPr>
          <w:lang w:val="sq-AL"/>
        </w:rPr>
        <w:t xml:space="preserve"> p</w:t>
      </w:r>
      <w:r w:rsidR="00E21383" w:rsidRPr="00D97354">
        <w:rPr>
          <w:lang w:val="sq-AL"/>
        </w:rPr>
        <w:t>ë</w:t>
      </w:r>
      <w:r w:rsidRPr="00D97354">
        <w:rPr>
          <w:lang w:val="sq-AL"/>
        </w:rPr>
        <w:t>r dh</w:t>
      </w:r>
      <w:r w:rsidR="00E21383" w:rsidRPr="00D97354">
        <w:rPr>
          <w:lang w:val="sq-AL"/>
        </w:rPr>
        <w:t>ë</w:t>
      </w:r>
      <w:r w:rsidRPr="00D97354">
        <w:rPr>
          <w:lang w:val="sq-AL"/>
        </w:rPr>
        <w:t>nien e lejes.</w:t>
      </w:r>
    </w:p>
    <w:p w14:paraId="76AF8E08" w14:textId="77777777" w:rsidR="00A86B55" w:rsidRPr="00D97354" w:rsidRDefault="00A86B55" w:rsidP="00E80789">
      <w:pPr>
        <w:numPr>
          <w:ilvl w:val="0"/>
          <w:numId w:val="19"/>
        </w:numPr>
        <w:spacing w:line="276" w:lineRule="auto"/>
        <w:rPr>
          <w:lang w:val="sq-AL"/>
        </w:rPr>
      </w:pPr>
      <w:r w:rsidRPr="00D97354">
        <w:rPr>
          <w:lang w:val="sq-AL"/>
        </w:rPr>
        <w:t>Çdo gj</w:t>
      </w:r>
      <w:r w:rsidR="00E21383" w:rsidRPr="00D97354">
        <w:rPr>
          <w:lang w:val="sq-AL"/>
        </w:rPr>
        <w:t>ë</w:t>
      </w:r>
      <w:r w:rsidRPr="00D97354">
        <w:rPr>
          <w:lang w:val="sq-AL"/>
        </w:rPr>
        <w:t xml:space="preserve"> e diskutuar n</w:t>
      </w:r>
      <w:r w:rsidR="00E21383" w:rsidRPr="00D97354">
        <w:rPr>
          <w:lang w:val="sq-AL"/>
        </w:rPr>
        <w:t>ë</w:t>
      </w:r>
      <w:r w:rsidRPr="00D97354">
        <w:rPr>
          <w:lang w:val="sq-AL"/>
        </w:rPr>
        <w:t>p</w:t>
      </w:r>
      <w:r w:rsidR="00E21383" w:rsidRPr="00D97354">
        <w:rPr>
          <w:lang w:val="sq-AL"/>
        </w:rPr>
        <w:t>ë</w:t>
      </w:r>
      <w:r w:rsidRPr="00D97354">
        <w:rPr>
          <w:lang w:val="sq-AL"/>
        </w:rPr>
        <w:t>rmjet punonj</w:t>
      </w:r>
      <w:r w:rsidR="00E21383" w:rsidRPr="00D97354">
        <w:rPr>
          <w:lang w:val="sq-AL"/>
        </w:rPr>
        <w:t>ë</w:t>
      </w:r>
      <w:r w:rsidRPr="00D97354">
        <w:rPr>
          <w:lang w:val="sq-AL"/>
        </w:rPr>
        <w:t xml:space="preserve">sit dhe </w:t>
      </w:r>
      <w:r w:rsidR="00827F35" w:rsidRPr="00D97354">
        <w:rPr>
          <w:lang w:val="sq-AL"/>
        </w:rPr>
        <w:t>eprorit</w:t>
      </w:r>
      <w:r w:rsidRPr="00D97354">
        <w:rPr>
          <w:lang w:val="sq-AL"/>
        </w:rPr>
        <w:t xml:space="preserve"> t</w:t>
      </w:r>
      <w:r w:rsidR="00E21383" w:rsidRPr="00D97354">
        <w:rPr>
          <w:lang w:val="sq-AL"/>
        </w:rPr>
        <w:t>ë</w:t>
      </w:r>
      <w:r w:rsidRPr="00D97354">
        <w:rPr>
          <w:lang w:val="sq-AL"/>
        </w:rPr>
        <w:t xml:space="preserve"> tij ose </w:t>
      </w:r>
      <w:r w:rsidR="005621B6" w:rsidRPr="00D97354">
        <w:rPr>
          <w:lang w:val="sq-AL"/>
        </w:rPr>
        <w:t>Drejtorit t</w:t>
      </w:r>
      <w:r w:rsidR="006C2F11" w:rsidRPr="00D97354">
        <w:rPr>
          <w:lang w:val="sq-AL"/>
        </w:rPr>
        <w:t>ë</w:t>
      </w:r>
      <w:r w:rsidR="005621B6" w:rsidRPr="00D97354">
        <w:rPr>
          <w:lang w:val="sq-AL"/>
        </w:rPr>
        <w:t xml:space="preserve"> Divizionit </w:t>
      </w:r>
      <w:r w:rsidR="003D7D49" w:rsidRPr="00D97354">
        <w:rPr>
          <w:lang w:val="sq-AL"/>
        </w:rPr>
        <w:t>ose</w:t>
      </w:r>
      <w:r w:rsidR="005621B6" w:rsidRPr="00D97354">
        <w:rPr>
          <w:lang w:val="sq-AL"/>
        </w:rPr>
        <w:t xml:space="preserve"> Drejtorit t</w:t>
      </w:r>
      <w:r w:rsidR="006C2F11" w:rsidRPr="00D97354">
        <w:rPr>
          <w:lang w:val="sq-AL"/>
        </w:rPr>
        <w:t>ë</w:t>
      </w:r>
      <w:r w:rsidR="005621B6" w:rsidRPr="00D97354">
        <w:rPr>
          <w:lang w:val="sq-AL"/>
        </w:rPr>
        <w:t xml:space="preserve"> Drejtorisë </w:t>
      </w:r>
      <w:r w:rsidR="003D7D49" w:rsidRPr="00D97354">
        <w:rPr>
          <w:lang w:val="sq-AL"/>
        </w:rPr>
        <w:t>ose</w:t>
      </w:r>
      <w:r w:rsidR="005621B6" w:rsidRPr="00D97354">
        <w:rPr>
          <w:lang w:val="sq-AL"/>
        </w:rPr>
        <w:t xml:space="preserve"> </w:t>
      </w:r>
      <w:r w:rsidR="00F20625" w:rsidRPr="00D97354">
        <w:rPr>
          <w:lang w:val="sq-AL"/>
        </w:rPr>
        <w:t xml:space="preserve">Përgjegjësit </w:t>
      </w:r>
      <w:r w:rsidR="005621B6" w:rsidRPr="00D97354">
        <w:rPr>
          <w:lang w:val="sq-AL"/>
        </w:rPr>
        <w:t>t</w:t>
      </w:r>
      <w:r w:rsidR="006C2F11" w:rsidRPr="00D97354">
        <w:rPr>
          <w:lang w:val="sq-AL"/>
        </w:rPr>
        <w:t>ë</w:t>
      </w:r>
      <w:r w:rsidR="005621B6" w:rsidRPr="00D97354">
        <w:rPr>
          <w:lang w:val="sq-AL"/>
        </w:rPr>
        <w:t xml:space="preserve"> Nj</w:t>
      </w:r>
      <w:r w:rsidR="006C2F11" w:rsidRPr="00D97354">
        <w:rPr>
          <w:lang w:val="sq-AL"/>
        </w:rPr>
        <w:t>ë</w:t>
      </w:r>
      <w:r w:rsidR="005621B6" w:rsidRPr="00D97354">
        <w:rPr>
          <w:lang w:val="sq-AL"/>
        </w:rPr>
        <w:t>sis</w:t>
      </w:r>
      <w:r w:rsidR="006C2F11" w:rsidRPr="00D97354">
        <w:rPr>
          <w:lang w:val="sq-AL"/>
        </w:rPr>
        <w:t>ë</w:t>
      </w:r>
      <w:r w:rsidR="003D7D49" w:rsidRPr="00D97354">
        <w:rPr>
          <w:lang w:val="sq-AL"/>
        </w:rPr>
        <w:t xml:space="preserve"> ose</w:t>
      </w:r>
      <w:r w:rsidR="005621B6" w:rsidRPr="00D97354">
        <w:rPr>
          <w:lang w:val="sq-AL"/>
        </w:rPr>
        <w:t xml:space="preserve"> </w:t>
      </w:r>
      <w:r w:rsidR="00F20625">
        <w:rPr>
          <w:lang w:val="sq-AL"/>
        </w:rPr>
        <w:t>Oficerit</w:t>
      </w:r>
      <w:r w:rsidR="005621B6" w:rsidRPr="00D97354">
        <w:rPr>
          <w:lang w:val="sq-AL"/>
        </w:rPr>
        <w:t xml:space="preserve"> t</w:t>
      </w:r>
      <w:r w:rsidR="006C2F11" w:rsidRPr="00D97354">
        <w:rPr>
          <w:lang w:val="sq-AL"/>
        </w:rPr>
        <w:t>ë</w:t>
      </w:r>
      <w:r w:rsidR="005621B6" w:rsidRPr="00D97354">
        <w:rPr>
          <w:lang w:val="sq-AL"/>
        </w:rPr>
        <w:t xml:space="preserve"> </w:t>
      </w:r>
      <w:r w:rsidR="005621B6" w:rsidRPr="00D97354">
        <w:rPr>
          <w:lang w:val="sq-AL"/>
        </w:rPr>
        <w:lastRenderedPageBreak/>
        <w:t>Siguris</w:t>
      </w:r>
      <w:r w:rsidR="006C2F11" w:rsidRPr="00D97354">
        <w:rPr>
          <w:lang w:val="sq-AL"/>
        </w:rPr>
        <w:t>ë</w:t>
      </w:r>
      <w:r w:rsidR="005621B6" w:rsidRPr="00D97354">
        <w:rPr>
          <w:lang w:val="sq-AL"/>
        </w:rPr>
        <w:t xml:space="preserve"> s</w:t>
      </w:r>
      <w:r w:rsidR="006C2F11" w:rsidRPr="00D97354">
        <w:rPr>
          <w:lang w:val="sq-AL"/>
        </w:rPr>
        <w:t>ë</w:t>
      </w:r>
      <w:r w:rsidR="005621B6" w:rsidRPr="00D97354">
        <w:rPr>
          <w:lang w:val="sq-AL"/>
        </w:rPr>
        <w:t xml:space="preserve"> Portit</w:t>
      </w:r>
      <w:r w:rsidR="00827F35" w:rsidRPr="00D97354">
        <w:rPr>
          <w:lang w:val="sq-AL"/>
        </w:rPr>
        <w:t xml:space="preserve"> apo </w:t>
      </w:r>
      <w:r w:rsidRPr="00D97354">
        <w:rPr>
          <w:lang w:val="sq-AL"/>
        </w:rPr>
        <w:t>Drejtorit t</w:t>
      </w:r>
      <w:r w:rsidR="00E21383" w:rsidRPr="00D97354">
        <w:rPr>
          <w:lang w:val="sq-AL"/>
        </w:rPr>
        <w:t>ë</w:t>
      </w:r>
      <w:r w:rsidRPr="00D97354">
        <w:rPr>
          <w:lang w:val="sq-AL"/>
        </w:rPr>
        <w:t xml:space="preserve"> </w:t>
      </w:r>
      <w:r w:rsidR="00F20625">
        <w:rPr>
          <w:lang w:val="sq-AL"/>
        </w:rPr>
        <w:t>Drejtoris</w:t>
      </w:r>
      <w:r w:rsidR="002F51F8">
        <w:rPr>
          <w:lang w:val="sq-AL"/>
        </w:rPr>
        <w:t>ë</w:t>
      </w:r>
      <w:r w:rsidR="00F20625">
        <w:rPr>
          <w:lang w:val="sq-AL"/>
        </w:rPr>
        <w:t xml:space="preserve"> Juridike dhe </w:t>
      </w:r>
      <w:r w:rsidRPr="00D97354">
        <w:rPr>
          <w:lang w:val="sq-AL"/>
        </w:rPr>
        <w:t>Burimeve Njer</w:t>
      </w:r>
      <w:r w:rsidR="00E21383" w:rsidRPr="00D97354">
        <w:rPr>
          <w:lang w:val="sq-AL"/>
        </w:rPr>
        <w:t>ë</w:t>
      </w:r>
      <w:r w:rsidRPr="00D97354">
        <w:rPr>
          <w:lang w:val="sq-AL"/>
        </w:rPr>
        <w:t>zore, duhet t</w:t>
      </w:r>
      <w:r w:rsidR="00E21383" w:rsidRPr="00D97354">
        <w:rPr>
          <w:lang w:val="sq-AL"/>
        </w:rPr>
        <w:t>ë</w:t>
      </w:r>
      <w:r w:rsidRPr="00D97354">
        <w:rPr>
          <w:lang w:val="sq-AL"/>
        </w:rPr>
        <w:t xml:space="preserve"> jet</w:t>
      </w:r>
      <w:r w:rsidR="00E21383" w:rsidRPr="00D97354">
        <w:rPr>
          <w:lang w:val="sq-AL"/>
        </w:rPr>
        <w:t>ë</w:t>
      </w:r>
      <w:r w:rsidRPr="00D97354">
        <w:rPr>
          <w:lang w:val="sq-AL"/>
        </w:rPr>
        <w:t xml:space="preserve"> tep</w:t>
      </w:r>
      <w:r w:rsidR="00E21383" w:rsidRPr="00D97354">
        <w:rPr>
          <w:lang w:val="sq-AL"/>
        </w:rPr>
        <w:t>ë</w:t>
      </w:r>
      <w:r w:rsidRPr="00D97354">
        <w:rPr>
          <w:lang w:val="sq-AL"/>
        </w:rPr>
        <w:t>r konfidenciale.</w:t>
      </w:r>
    </w:p>
    <w:p w14:paraId="47E8D120" w14:textId="77777777" w:rsidR="00A86B55" w:rsidRPr="00D97354" w:rsidRDefault="00A86B55" w:rsidP="00E80789">
      <w:pPr>
        <w:numPr>
          <w:ilvl w:val="0"/>
          <w:numId w:val="19"/>
        </w:numPr>
        <w:spacing w:line="276" w:lineRule="auto"/>
        <w:rPr>
          <w:lang w:val="sq-AL"/>
        </w:rPr>
      </w:pPr>
      <w:r w:rsidRPr="00D97354">
        <w:rPr>
          <w:lang w:val="sq-AL"/>
        </w:rPr>
        <w:t>Problemi duhet t</w:t>
      </w:r>
      <w:r w:rsidR="00E21383" w:rsidRPr="00D97354">
        <w:rPr>
          <w:lang w:val="sq-AL"/>
        </w:rPr>
        <w:t>ë</w:t>
      </w:r>
      <w:r w:rsidRPr="00D97354">
        <w:rPr>
          <w:lang w:val="sq-AL"/>
        </w:rPr>
        <w:t xml:space="preserve"> konsiderohet i zgjidhur kur veprimi i marr</w:t>
      </w:r>
      <w:r w:rsidR="00E21383" w:rsidRPr="00D97354">
        <w:rPr>
          <w:lang w:val="sq-AL"/>
        </w:rPr>
        <w:t>ë</w:t>
      </w:r>
      <w:r w:rsidRPr="00D97354">
        <w:rPr>
          <w:lang w:val="sq-AL"/>
        </w:rPr>
        <w:t xml:space="preserve"> apo asistenca e dh</w:t>
      </w:r>
      <w:r w:rsidR="00E21383" w:rsidRPr="00D97354">
        <w:rPr>
          <w:lang w:val="sq-AL"/>
        </w:rPr>
        <w:t>ë</w:t>
      </w:r>
      <w:r w:rsidRPr="00D97354">
        <w:rPr>
          <w:lang w:val="sq-AL"/>
        </w:rPr>
        <w:t>n</w:t>
      </w:r>
      <w:r w:rsidR="00E21383" w:rsidRPr="00D97354">
        <w:rPr>
          <w:lang w:val="sq-AL"/>
        </w:rPr>
        <w:t>ë</w:t>
      </w:r>
      <w:r w:rsidRPr="00D97354">
        <w:rPr>
          <w:lang w:val="sq-AL"/>
        </w:rPr>
        <w:t xml:space="preserve"> vler</w:t>
      </w:r>
      <w:r w:rsidR="00E21383" w:rsidRPr="00D97354">
        <w:rPr>
          <w:lang w:val="sq-AL"/>
        </w:rPr>
        <w:t>ë</w:t>
      </w:r>
      <w:r w:rsidRPr="00D97354">
        <w:rPr>
          <w:lang w:val="sq-AL"/>
        </w:rPr>
        <w:t>sohet e k</w:t>
      </w:r>
      <w:r w:rsidR="00E21383" w:rsidRPr="00D97354">
        <w:rPr>
          <w:lang w:val="sq-AL"/>
        </w:rPr>
        <w:t>ë</w:t>
      </w:r>
      <w:r w:rsidRPr="00D97354">
        <w:rPr>
          <w:lang w:val="sq-AL"/>
        </w:rPr>
        <w:t>naqshme nga punonj</w:t>
      </w:r>
      <w:r w:rsidR="00E21383" w:rsidRPr="00D97354">
        <w:rPr>
          <w:lang w:val="sq-AL"/>
        </w:rPr>
        <w:t>ë</w:t>
      </w:r>
      <w:r w:rsidRPr="00D97354">
        <w:rPr>
          <w:lang w:val="sq-AL"/>
        </w:rPr>
        <w:t>si. Suksesi i procedur</w:t>
      </w:r>
      <w:r w:rsidR="00E21383" w:rsidRPr="00D97354">
        <w:rPr>
          <w:lang w:val="sq-AL"/>
        </w:rPr>
        <w:t>ë</w:t>
      </w:r>
      <w:r w:rsidRPr="00D97354">
        <w:rPr>
          <w:lang w:val="sq-AL"/>
        </w:rPr>
        <w:t>s s</w:t>
      </w:r>
      <w:r w:rsidR="00E21383" w:rsidRPr="00D97354">
        <w:rPr>
          <w:lang w:val="sq-AL"/>
        </w:rPr>
        <w:t>ë</w:t>
      </w:r>
      <w:r w:rsidRPr="00D97354">
        <w:rPr>
          <w:lang w:val="sq-AL"/>
        </w:rPr>
        <w:t xml:space="preserve"> ndjekur p</w:t>
      </w:r>
      <w:r w:rsidR="00E21383" w:rsidRPr="00D97354">
        <w:rPr>
          <w:lang w:val="sq-AL"/>
        </w:rPr>
        <w:t>ë</w:t>
      </w:r>
      <w:r w:rsidRPr="00D97354">
        <w:rPr>
          <w:lang w:val="sq-AL"/>
        </w:rPr>
        <w:t>r zgjidhjen e problemeve t</w:t>
      </w:r>
      <w:r w:rsidR="00E21383" w:rsidRPr="00D97354">
        <w:rPr>
          <w:lang w:val="sq-AL"/>
        </w:rPr>
        <w:t>ë</w:t>
      </w:r>
      <w:r w:rsidRPr="00D97354">
        <w:rPr>
          <w:lang w:val="sq-AL"/>
        </w:rPr>
        <w:t xml:space="preserve"> ndryshme varet nga drejtuesi dhe m</w:t>
      </w:r>
      <w:r w:rsidR="00E21383" w:rsidRPr="00D97354">
        <w:rPr>
          <w:lang w:val="sq-AL"/>
        </w:rPr>
        <w:t>ë</w:t>
      </w:r>
      <w:r w:rsidRPr="00D97354">
        <w:rPr>
          <w:lang w:val="sq-AL"/>
        </w:rPr>
        <w:t>nyra e komunikimit t</w:t>
      </w:r>
      <w:r w:rsidR="00E21383" w:rsidRPr="00D97354">
        <w:rPr>
          <w:lang w:val="sq-AL"/>
        </w:rPr>
        <w:t>ë</w:t>
      </w:r>
      <w:r w:rsidRPr="00D97354">
        <w:rPr>
          <w:lang w:val="sq-AL"/>
        </w:rPr>
        <w:t xml:space="preserve"> tij me punonj</w:t>
      </w:r>
      <w:r w:rsidR="00E21383" w:rsidRPr="00D97354">
        <w:rPr>
          <w:lang w:val="sq-AL"/>
        </w:rPr>
        <w:t>ë</w:t>
      </w:r>
      <w:r w:rsidRPr="00D97354">
        <w:rPr>
          <w:lang w:val="sq-AL"/>
        </w:rPr>
        <w:t>sit.</w:t>
      </w:r>
    </w:p>
    <w:p w14:paraId="49AB9B28" w14:textId="77777777" w:rsidR="005356D9" w:rsidRPr="00D97354" w:rsidRDefault="005356D9" w:rsidP="001B7FF4">
      <w:pPr>
        <w:spacing w:line="276" w:lineRule="auto"/>
        <w:rPr>
          <w:lang w:val="sq-AL"/>
        </w:rPr>
      </w:pPr>
    </w:p>
    <w:p w14:paraId="576C21E6" w14:textId="77777777" w:rsidR="00A86B55" w:rsidRPr="00D97354" w:rsidRDefault="001F5DB1" w:rsidP="00E03D3B">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Komunikimi</w:t>
      </w:r>
    </w:p>
    <w:p w14:paraId="6A5D629F" w14:textId="77777777" w:rsidR="00C40415" w:rsidRPr="00D97354" w:rsidRDefault="00C40415" w:rsidP="001B7FF4">
      <w:pPr>
        <w:spacing w:line="276" w:lineRule="auto"/>
        <w:rPr>
          <w:lang w:val="sq-AL"/>
        </w:rPr>
      </w:pPr>
    </w:p>
    <w:p w14:paraId="1B9D6773" w14:textId="77777777" w:rsidR="004B6CE9" w:rsidRPr="00D97354" w:rsidRDefault="004B6CE9" w:rsidP="001B7FF4">
      <w:pPr>
        <w:spacing w:line="276" w:lineRule="auto"/>
        <w:rPr>
          <w:lang w:val="sq-AL"/>
        </w:rPr>
      </w:pPr>
      <w:r w:rsidRPr="00D97354">
        <w:rPr>
          <w:lang w:val="sq-AL"/>
        </w:rPr>
        <w:t>APD duhet t</w:t>
      </w:r>
      <w:r w:rsidR="00E21383" w:rsidRPr="00D97354">
        <w:rPr>
          <w:lang w:val="sq-AL"/>
        </w:rPr>
        <w:t>ë</w:t>
      </w:r>
      <w:r w:rsidRPr="00D97354">
        <w:rPr>
          <w:lang w:val="sq-AL"/>
        </w:rPr>
        <w:t xml:space="preserve"> vler</w:t>
      </w:r>
      <w:r w:rsidR="00E21383" w:rsidRPr="00D97354">
        <w:rPr>
          <w:lang w:val="sq-AL"/>
        </w:rPr>
        <w:t>ë</w:t>
      </w:r>
      <w:r w:rsidRPr="00D97354">
        <w:rPr>
          <w:lang w:val="sq-AL"/>
        </w:rPr>
        <w:t>soj</w:t>
      </w:r>
      <w:r w:rsidR="00E21383" w:rsidRPr="00D97354">
        <w:rPr>
          <w:lang w:val="sq-AL"/>
        </w:rPr>
        <w:t>ë</w:t>
      </w:r>
      <w:r w:rsidRPr="00D97354">
        <w:rPr>
          <w:lang w:val="sq-AL"/>
        </w:rPr>
        <w:t xml:space="preserve"> maksimalisht komunikimin e vazhduesh</w:t>
      </w:r>
      <w:r w:rsidR="00E21383" w:rsidRPr="00D97354">
        <w:rPr>
          <w:lang w:val="sq-AL"/>
        </w:rPr>
        <w:t>ë</w:t>
      </w:r>
      <w:r w:rsidRPr="00D97354">
        <w:rPr>
          <w:lang w:val="sq-AL"/>
        </w:rPr>
        <w:t>m nd</w:t>
      </w:r>
      <w:r w:rsidR="00E21383" w:rsidRPr="00D97354">
        <w:rPr>
          <w:lang w:val="sq-AL"/>
        </w:rPr>
        <w:t>ë</w:t>
      </w:r>
      <w:r w:rsidRPr="00D97354">
        <w:rPr>
          <w:lang w:val="sq-AL"/>
        </w:rPr>
        <w:t>rmjet punonj</w:t>
      </w:r>
      <w:r w:rsidR="00E21383" w:rsidRPr="00D97354">
        <w:rPr>
          <w:lang w:val="sq-AL"/>
        </w:rPr>
        <w:t>ë</w:t>
      </w:r>
      <w:r w:rsidRPr="00D97354">
        <w:rPr>
          <w:lang w:val="sq-AL"/>
        </w:rPr>
        <w:t xml:space="preserve">sve dhe </w:t>
      </w:r>
      <w:r w:rsidR="00827F35" w:rsidRPr="00D97354">
        <w:rPr>
          <w:lang w:val="sq-AL"/>
        </w:rPr>
        <w:t>epror</w:t>
      </w:r>
      <w:r w:rsidR="00555DCC" w:rsidRPr="00D97354">
        <w:rPr>
          <w:lang w:val="sq-AL"/>
        </w:rPr>
        <w:t>ë</w:t>
      </w:r>
      <w:r w:rsidR="00827F35" w:rsidRPr="00D97354">
        <w:rPr>
          <w:lang w:val="sq-AL"/>
        </w:rPr>
        <w:t>ve</w:t>
      </w:r>
      <w:r w:rsidRPr="00D97354">
        <w:rPr>
          <w:lang w:val="sq-AL"/>
        </w:rPr>
        <w:t xml:space="preserve"> t</w:t>
      </w:r>
      <w:r w:rsidR="00E21383" w:rsidRPr="00D97354">
        <w:rPr>
          <w:lang w:val="sq-AL"/>
        </w:rPr>
        <w:t>ë</w:t>
      </w:r>
      <w:r w:rsidRPr="00D97354">
        <w:rPr>
          <w:lang w:val="sq-AL"/>
        </w:rPr>
        <w:t xml:space="preserve"> tyre n</w:t>
      </w:r>
      <w:r w:rsidR="00E21383" w:rsidRPr="00D97354">
        <w:rPr>
          <w:lang w:val="sq-AL"/>
        </w:rPr>
        <w:t>ë</w:t>
      </w:r>
      <w:r w:rsidRPr="00D97354">
        <w:rPr>
          <w:lang w:val="sq-AL"/>
        </w:rPr>
        <w:t xml:space="preserve"> m</w:t>
      </w:r>
      <w:r w:rsidR="00E21383" w:rsidRPr="00D97354">
        <w:rPr>
          <w:lang w:val="sq-AL"/>
        </w:rPr>
        <w:t>ë</w:t>
      </w:r>
      <w:r w:rsidRPr="00D97354">
        <w:rPr>
          <w:lang w:val="sq-AL"/>
        </w:rPr>
        <w:t>nyra t</w:t>
      </w:r>
      <w:r w:rsidR="00E21383" w:rsidRPr="00D97354">
        <w:rPr>
          <w:lang w:val="sq-AL"/>
        </w:rPr>
        <w:t>ë</w:t>
      </w:r>
      <w:r w:rsidRPr="00D97354">
        <w:rPr>
          <w:lang w:val="sq-AL"/>
        </w:rPr>
        <w:t xml:space="preserve"> p</w:t>
      </w:r>
      <w:r w:rsidR="00E21383" w:rsidRPr="00D97354">
        <w:rPr>
          <w:lang w:val="sq-AL"/>
        </w:rPr>
        <w:t>ë</w:t>
      </w:r>
      <w:r w:rsidRPr="00D97354">
        <w:rPr>
          <w:lang w:val="sq-AL"/>
        </w:rPr>
        <w:t>rshtatshme, me q</w:t>
      </w:r>
      <w:r w:rsidR="00E21383" w:rsidRPr="00D97354">
        <w:rPr>
          <w:lang w:val="sq-AL"/>
        </w:rPr>
        <w:t>ë</w:t>
      </w:r>
      <w:r w:rsidRPr="00D97354">
        <w:rPr>
          <w:lang w:val="sq-AL"/>
        </w:rPr>
        <w:t>llimin krijimin dhe ruajtjen e marr</w:t>
      </w:r>
      <w:r w:rsidR="00E21383" w:rsidRPr="00D97354">
        <w:rPr>
          <w:lang w:val="sq-AL"/>
        </w:rPr>
        <w:t>ë</w:t>
      </w:r>
      <w:r w:rsidRPr="00D97354">
        <w:rPr>
          <w:lang w:val="sq-AL"/>
        </w:rPr>
        <w:t>dh</w:t>
      </w:r>
      <w:r w:rsidR="00E21383" w:rsidRPr="00D97354">
        <w:rPr>
          <w:lang w:val="sq-AL"/>
        </w:rPr>
        <w:t>ë</w:t>
      </w:r>
      <w:r w:rsidRPr="00D97354">
        <w:rPr>
          <w:lang w:val="sq-AL"/>
        </w:rPr>
        <w:t>nieve normale dhe korrekte n</w:t>
      </w:r>
      <w:r w:rsidR="00E21383" w:rsidRPr="00D97354">
        <w:rPr>
          <w:lang w:val="sq-AL"/>
        </w:rPr>
        <w:t>ë</w:t>
      </w:r>
      <w:r w:rsidRPr="00D97354">
        <w:rPr>
          <w:lang w:val="sq-AL"/>
        </w:rPr>
        <w:t xml:space="preserve"> vendin e pun</w:t>
      </w:r>
      <w:r w:rsidR="00E21383" w:rsidRPr="00D97354">
        <w:rPr>
          <w:lang w:val="sq-AL"/>
        </w:rPr>
        <w:t>ë</w:t>
      </w:r>
      <w:r w:rsidRPr="00D97354">
        <w:rPr>
          <w:lang w:val="sq-AL"/>
        </w:rPr>
        <w:t>s. P</w:t>
      </w:r>
      <w:r w:rsidR="00E21383" w:rsidRPr="00D97354">
        <w:rPr>
          <w:lang w:val="sq-AL"/>
        </w:rPr>
        <w:t>ë</w:t>
      </w:r>
      <w:r w:rsidRPr="00D97354">
        <w:rPr>
          <w:lang w:val="sq-AL"/>
        </w:rPr>
        <w:t>r t</w:t>
      </w:r>
      <w:r w:rsidR="00E21383" w:rsidRPr="00D97354">
        <w:rPr>
          <w:lang w:val="sq-AL"/>
        </w:rPr>
        <w:t>ë</w:t>
      </w:r>
      <w:r w:rsidRPr="00D97354">
        <w:rPr>
          <w:lang w:val="sq-AL"/>
        </w:rPr>
        <w:t xml:space="preserve"> siguruar efektivitetin e nj</w:t>
      </w:r>
      <w:r w:rsidR="00E21383" w:rsidRPr="00D97354">
        <w:rPr>
          <w:lang w:val="sq-AL"/>
        </w:rPr>
        <w:t>ë</w:t>
      </w:r>
      <w:r w:rsidRPr="00D97354">
        <w:rPr>
          <w:lang w:val="sq-AL"/>
        </w:rPr>
        <w:t xml:space="preserve"> komunikimi t</w:t>
      </w:r>
      <w:r w:rsidR="00E21383" w:rsidRPr="00D97354">
        <w:rPr>
          <w:lang w:val="sq-AL"/>
        </w:rPr>
        <w:t>ë</w:t>
      </w:r>
      <w:r w:rsidRPr="00D97354">
        <w:rPr>
          <w:lang w:val="sq-AL"/>
        </w:rPr>
        <w:t xml:space="preserve"> till</w:t>
      </w:r>
      <w:r w:rsidR="00E21383" w:rsidRPr="00D97354">
        <w:rPr>
          <w:lang w:val="sq-AL"/>
        </w:rPr>
        <w:t>ë</w:t>
      </w:r>
      <w:r w:rsidRPr="00D97354">
        <w:rPr>
          <w:lang w:val="sq-AL"/>
        </w:rPr>
        <w:t xml:space="preserve"> është e r</w:t>
      </w:r>
      <w:r w:rsidR="00E21383" w:rsidRPr="00D97354">
        <w:rPr>
          <w:lang w:val="sq-AL"/>
        </w:rPr>
        <w:t>ë</w:t>
      </w:r>
      <w:r w:rsidRPr="00D97354">
        <w:rPr>
          <w:lang w:val="sq-AL"/>
        </w:rPr>
        <w:t>nd</w:t>
      </w:r>
      <w:r w:rsidR="00E21383" w:rsidRPr="00D97354">
        <w:rPr>
          <w:lang w:val="sq-AL"/>
        </w:rPr>
        <w:t>ë</w:t>
      </w:r>
      <w:r w:rsidRPr="00D97354">
        <w:rPr>
          <w:lang w:val="sq-AL"/>
        </w:rPr>
        <w:t>sishme t</w:t>
      </w:r>
      <w:r w:rsidR="00E21383" w:rsidRPr="00D97354">
        <w:rPr>
          <w:lang w:val="sq-AL"/>
        </w:rPr>
        <w:t>ë</w:t>
      </w:r>
      <w:r w:rsidRPr="00D97354">
        <w:rPr>
          <w:lang w:val="sq-AL"/>
        </w:rPr>
        <w:t xml:space="preserve"> sigurohen:</w:t>
      </w:r>
    </w:p>
    <w:p w14:paraId="009659A8" w14:textId="77777777" w:rsidR="00FF284A" w:rsidRPr="00D97354" w:rsidRDefault="00FF284A" w:rsidP="001B7FF4">
      <w:pPr>
        <w:spacing w:line="276" w:lineRule="auto"/>
        <w:rPr>
          <w:lang w:val="sq-AL"/>
        </w:rPr>
      </w:pPr>
    </w:p>
    <w:p w14:paraId="22FA4252" w14:textId="77777777" w:rsidR="00A86B55" w:rsidRPr="00D97354" w:rsidRDefault="004B6CE9" w:rsidP="00E03D3B">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w:t>
      </w:r>
      <w:r w:rsidR="00E21383" w:rsidRPr="00D97354">
        <w:rPr>
          <w:rFonts w:cs="Arial"/>
          <w:bCs/>
          <w:i/>
          <w:u w:val="single"/>
          <w:lang w:val="sq-AL"/>
        </w:rPr>
        <w:t>ë</w:t>
      </w:r>
      <w:r w:rsidRPr="00D97354">
        <w:rPr>
          <w:rFonts w:cs="Arial"/>
          <w:bCs/>
          <w:i/>
          <w:u w:val="single"/>
          <w:lang w:val="sq-AL"/>
        </w:rPr>
        <w:t>rgjegj</w:t>
      </w:r>
      <w:r w:rsidR="00E21383" w:rsidRPr="00D97354">
        <w:rPr>
          <w:rFonts w:cs="Arial"/>
          <w:bCs/>
          <w:i/>
          <w:u w:val="single"/>
          <w:lang w:val="sq-AL"/>
        </w:rPr>
        <w:t>ë</w:t>
      </w:r>
      <w:r w:rsidRPr="00D97354">
        <w:rPr>
          <w:rFonts w:cs="Arial"/>
          <w:bCs/>
          <w:i/>
          <w:u w:val="single"/>
          <w:lang w:val="sq-AL"/>
        </w:rPr>
        <w:t>sit</w:t>
      </w:r>
      <w:r w:rsidR="00E21383" w:rsidRPr="00D97354">
        <w:rPr>
          <w:rFonts w:cs="Arial"/>
          <w:bCs/>
          <w:i/>
          <w:u w:val="single"/>
          <w:lang w:val="sq-AL"/>
        </w:rPr>
        <w:t>ë</w:t>
      </w:r>
      <w:r w:rsidR="00827F35" w:rsidRPr="00D97354">
        <w:rPr>
          <w:rFonts w:cs="Arial"/>
          <w:bCs/>
          <w:i/>
          <w:u w:val="single"/>
          <w:lang w:val="sq-AL"/>
        </w:rPr>
        <w:t xml:space="preserve"> e epror</w:t>
      </w:r>
      <w:r w:rsidR="00555DCC" w:rsidRPr="00D97354">
        <w:rPr>
          <w:rFonts w:cs="Arial"/>
          <w:bCs/>
          <w:i/>
          <w:u w:val="single"/>
          <w:lang w:val="sq-AL"/>
        </w:rPr>
        <w:t>ë</w:t>
      </w:r>
      <w:r w:rsidR="00827F35" w:rsidRPr="00D97354">
        <w:rPr>
          <w:rFonts w:cs="Arial"/>
          <w:bCs/>
          <w:i/>
          <w:u w:val="single"/>
          <w:lang w:val="sq-AL"/>
        </w:rPr>
        <w:t>ve</w:t>
      </w:r>
      <w:r w:rsidR="00FA2693">
        <w:rPr>
          <w:rFonts w:cs="Arial"/>
          <w:bCs/>
          <w:i/>
          <w:u w:val="single"/>
          <w:lang w:val="sq-AL"/>
        </w:rPr>
        <w:t>;</w:t>
      </w:r>
    </w:p>
    <w:p w14:paraId="75CF17C8" w14:textId="77777777" w:rsidR="00A86B55" w:rsidRPr="00D97354" w:rsidRDefault="00A86B55" w:rsidP="001B7FF4">
      <w:pPr>
        <w:spacing w:line="276" w:lineRule="auto"/>
        <w:rPr>
          <w:lang w:val="sq-AL"/>
        </w:rPr>
      </w:pPr>
    </w:p>
    <w:p w14:paraId="24D050C0" w14:textId="77777777" w:rsidR="004B6CE9" w:rsidRDefault="00827F35" w:rsidP="00E06609">
      <w:pPr>
        <w:spacing w:line="276" w:lineRule="auto"/>
        <w:rPr>
          <w:lang w:val="sq-AL"/>
        </w:rPr>
      </w:pPr>
      <w:r w:rsidRPr="00D97354">
        <w:rPr>
          <w:lang w:val="sq-AL"/>
        </w:rPr>
        <w:t>Epror</w:t>
      </w:r>
      <w:r w:rsidR="00555DCC" w:rsidRPr="00D97354">
        <w:rPr>
          <w:lang w:val="sq-AL"/>
        </w:rPr>
        <w:t>ë</w:t>
      </w:r>
      <w:r w:rsidRPr="00D97354">
        <w:rPr>
          <w:lang w:val="sq-AL"/>
        </w:rPr>
        <w:t>t</w:t>
      </w:r>
      <w:r w:rsidR="004B6CE9" w:rsidRPr="00D97354">
        <w:rPr>
          <w:lang w:val="sq-AL"/>
        </w:rPr>
        <w:t xml:space="preserve"> jan</w:t>
      </w:r>
      <w:r w:rsidR="00E21383" w:rsidRPr="00D97354">
        <w:rPr>
          <w:lang w:val="sq-AL"/>
        </w:rPr>
        <w:t>ë</w:t>
      </w:r>
      <w:r w:rsidR="004B6CE9" w:rsidRPr="00D97354">
        <w:rPr>
          <w:lang w:val="sq-AL"/>
        </w:rPr>
        <w:t xml:space="preserve"> p</w:t>
      </w:r>
      <w:r w:rsidR="00E21383" w:rsidRPr="00D97354">
        <w:rPr>
          <w:lang w:val="sq-AL"/>
        </w:rPr>
        <w:t>ë</w:t>
      </w:r>
      <w:r w:rsidR="004B6CE9" w:rsidRPr="00D97354">
        <w:rPr>
          <w:lang w:val="sq-AL"/>
        </w:rPr>
        <w:t>rgjegj</w:t>
      </w:r>
      <w:r w:rsidR="00E21383" w:rsidRPr="00D97354">
        <w:rPr>
          <w:lang w:val="sq-AL"/>
        </w:rPr>
        <w:t>ë</w:t>
      </w:r>
      <w:r w:rsidR="004B6CE9" w:rsidRPr="00D97354">
        <w:rPr>
          <w:lang w:val="sq-AL"/>
        </w:rPr>
        <w:t>s p</w:t>
      </w:r>
      <w:r w:rsidR="00E21383" w:rsidRPr="00D97354">
        <w:rPr>
          <w:lang w:val="sq-AL"/>
        </w:rPr>
        <w:t>ë</w:t>
      </w:r>
      <w:r w:rsidR="004B6CE9" w:rsidRPr="00D97354">
        <w:rPr>
          <w:lang w:val="sq-AL"/>
        </w:rPr>
        <w:t>r krijimin e nj</w:t>
      </w:r>
      <w:r w:rsidR="00E21383" w:rsidRPr="00D97354">
        <w:rPr>
          <w:lang w:val="sq-AL"/>
        </w:rPr>
        <w:t>ë</w:t>
      </w:r>
      <w:r w:rsidR="004B6CE9" w:rsidRPr="00D97354">
        <w:rPr>
          <w:lang w:val="sq-AL"/>
        </w:rPr>
        <w:t xml:space="preserve"> klime komunikimi normale, t</w:t>
      </w:r>
      <w:r w:rsidR="00E21383" w:rsidRPr="00D97354">
        <w:rPr>
          <w:lang w:val="sq-AL"/>
        </w:rPr>
        <w:t>ë</w:t>
      </w:r>
      <w:r w:rsidR="004B6CE9" w:rsidRPr="00D97354">
        <w:rPr>
          <w:lang w:val="sq-AL"/>
        </w:rPr>
        <w:t xml:space="preserve"> vazhdueshme, dhe t</w:t>
      </w:r>
      <w:r w:rsidR="00E21383" w:rsidRPr="00D97354">
        <w:rPr>
          <w:lang w:val="sq-AL"/>
        </w:rPr>
        <w:t>ë</w:t>
      </w:r>
      <w:r w:rsidR="004B6CE9" w:rsidRPr="00D97354">
        <w:rPr>
          <w:lang w:val="sq-AL"/>
        </w:rPr>
        <w:t xml:space="preserve"> sinqert</w:t>
      </w:r>
      <w:r w:rsidR="00E21383" w:rsidRPr="00D97354">
        <w:rPr>
          <w:lang w:val="sq-AL"/>
        </w:rPr>
        <w:t>ë</w:t>
      </w:r>
      <w:r w:rsidR="004B6CE9" w:rsidRPr="00D97354">
        <w:rPr>
          <w:lang w:val="sq-AL"/>
        </w:rPr>
        <w:t xml:space="preserve"> me punonj</w:t>
      </w:r>
      <w:r w:rsidR="00E21383" w:rsidRPr="00D97354">
        <w:rPr>
          <w:lang w:val="sq-AL"/>
        </w:rPr>
        <w:t>ë</w:t>
      </w:r>
      <w:r w:rsidR="004B6CE9" w:rsidRPr="00D97354">
        <w:rPr>
          <w:lang w:val="sq-AL"/>
        </w:rPr>
        <w:t>sit. P</w:t>
      </w:r>
      <w:r w:rsidR="00E21383" w:rsidRPr="00D97354">
        <w:rPr>
          <w:lang w:val="sq-AL"/>
        </w:rPr>
        <w:t>ë</w:t>
      </w:r>
      <w:r w:rsidR="004B6CE9" w:rsidRPr="00D97354">
        <w:rPr>
          <w:lang w:val="sq-AL"/>
        </w:rPr>
        <w:t>r t</w:t>
      </w:r>
      <w:r w:rsidR="00E21383" w:rsidRPr="00D97354">
        <w:rPr>
          <w:lang w:val="sq-AL"/>
        </w:rPr>
        <w:t>ë</w:t>
      </w:r>
      <w:r w:rsidR="004B6CE9" w:rsidRPr="00D97354">
        <w:rPr>
          <w:lang w:val="sq-AL"/>
        </w:rPr>
        <w:t xml:space="preserve"> realizuar k</w:t>
      </w:r>
      <w:r w:rsidR="00E21383" w:rsidRPr="00D97354">
        <w:rPr>
          <w:lang w:val="sq-AL"/>
        </w:rPr>
        <w:t>ë</w:t>
      </w:r>
      <w:r w:rsidR="004B6CE9" w:rsidRPr="00D97354">
        <w:rPr>
          <w:lang w:val="sq-AL"/>
        </w:rPr>
        <w:t>t</w:t>
      </w:r>
      <w:r w:rsidR="00E21383" w:rsidRPr="00D97354">
        <w:rPr>
          <w:lang w:val="sq-AL"/>
        </w:rPr>
        <w:t>ë</w:t>
      </w:r>
      <w:r w:rsidR="004B6CE9" w:rsidRPr="00D97354">
        <w:rPr>
          <w:lang w:val="sq-AL"/>
        </w:rPr>
        <w:t xml:space="preserve">, </w:t>
      </w:r>
      <w:r w:rsidR="007C2B8F" w:rsidRPr="00D97354">
        <w:rPr>
          <w:lang w:val="sq-AL"/>
        </w:rPr>
        <w:t>eprori</w:t>
      </w:r>
      <w:r w:rsidR="004B6CE9" w:rsidRPr="00D97354">
        <w:rPr>
          <w:lang w:val="sq-AL"/>
        </w:rPr>
        <w:t xml:space="preserve"> duhet t</w:t>
      </w:r>
      <w:r w:rsidR="00E21383" w:rsidRPr="00D97354">
        <w:rPr>
          <w:lang w:val="sq-AL"/>
        </w:rPr>
        <w:t>ë</w:t>
      </w:r>
      <w:r w:rsidR="004B6CE9" w:rsidRPr="00D97354">
        <w:rPr>
          <w:lang w:val="sq-AL"/>
        </w:rPr>
        <w:t xml:space="preserve"> komunikoj</w:t>
      </w:r>
      <w:r w:rsidR="00E21383" w:rsidRPr="00D97354">
        <w:rPr>
          <w:lang w:val="sq-AL"/>
        </w:rPr>
        <w:t>ë</w:t>
      </w:r>
      <w:r w:rsidR="004B6CE9" w:rsidRPr="00D97354">
        <w:rPr>
          <w:lang w:val="sq-AL"/>
        </w:rPr>
        <w:t xml:space="preserve"> vazhdimisht me stafin n</w:t>
      </w:r>
      <w:r w:rsidR="00E21383" w:rsidRPr="00D97354">
        <w:rPr>
          <w:lang w:val="sq-AL"/>
        </w:rPr>
        <w:t>ë</w:t>
      </w:r>
      <w:r w:rsidR="004B6CE9" w:rsidRPr="00D97354">
        <w:rPr>
          <w:lang w:val="sq-AL"/>
        </w:rPr>
        <w:t>p</w:t>
      </w:r>
      <w:r w:rsidR="00E21383" w:rsidRPr="00D97354">
        <w:rPr>
          <w:lang w:val="sq-AL"/>
        </w:rPr>
        <w:t>ë</w:t>
      </w:r>
      <w:r w:rsidR="004B6CE9" w:rsidRPr="00D97354">
        <w:rPr>
          <w:lang w:val="sq-AL"/>
        </w:rPr>
        <w:t>rmjet mbledhjeve dhe analizave t</w:t>
      </w:r>
      <w:r w:rsidR="00E21383" w:rsidRPr="00D97354">
        <w:rPr>
          <w:lang w:val="sq-AL"/>
        </w:rPr>
        <w:t>ë</w:t>
      </w:r>
      <w:r w:rsidR="004B6CE9" w:rsidRPr="00D97354">
        <w:rPr>
          <w:lang w:val="sq-AL"/>
        </w:rPr>
        <w:t xml:space="preserve"> pun</w:t>
      </w:r>
      <w:r w:rsidR="00E21383" w:rsidRPr="00D97354">
        <w:rPr>
          <w:lang w:val="sq-AL"/>
        </w:rPr>
        <w:t>ë</w:t>
      </w:r>
      <w:r w:rsidR="004B6CE9" w:rsidRPr="00D97354">
        <w:rPr>
          <w:lang w:val="sq-AL"/>
        </w:rPr>
        <w:t xml:space="preserve">s, </w:t>
      </w:r>
      <w:r w:rsidR="007C2B8F" w:rsidRPr="00D97354">
        <w:rPr>
          <w:lang w:val="sq-AL"/>
        </w:rPr>
        <w:t>protokolleve t</w:t>
      </w:r>
      <w:r w:rsidR="00555DCC" w:rsidRPr="00D97354">
        <w:rPr>
          <w:lang w:val="sq-AL"/>
        </w:rPr>
        <w:t>ë</w:t>
      </w:r>
      <w:r w:rsidR="007C2B8F" w:rsidRPr="00D97354">
        <w:rPr>
          <w:lang w:val="sq-AL"/>
        </w:rPr>
        <w:t xml:space="preserve"> mbledhjeve, memo-</w:t>
      </w:r>
      <w:r w:rsidR="004B6CE9" w:rsidRPr="00D97354">
        <w:rPr>
          <w:lang w:val="sq-AL"/>
        </w:rPr>
        <w:t>ve t</w:t>
      </w:r>
      <w:r w:rsidR="00E21383" w:rsidRPr="00D97354">
        <w:rPr>
          <w:lang w:val="sq-AL"/>
        </w:rPr>
        <w:t>ë</w:t>
      </w:r>
      <w:r w:rsidR="004B6CE9" w:rsidRPr="00D97354">
        <w:rPr>
          <w:lang w:val="sq-AL"/>
        </w:rPr>
        <w:t xml:space="preserve"> ndryshme, dh</w:t>
      </w:r>
      <w:r w:rsidR="00E21383" w:rsidRPr="00D97354">
        <w:rPr>
          <w:lang w:val="sq-AL"/>
        </w:rPr>
        <w:t>ë</w:t>
      </w:r>
      <w:r w:rsidR="004B6CE9" w:rsidRPr="00D97354">
        <w:rPr>
          <w:lang w:val="sq-AL"/>
        </w:rPr>
        <w:t>nies s</w:t>
      </w:r>
      <w:r w:rsidR="00E21383" w:rsidRPr="00D97354">
        <w:rPr>
          <w:lang w:val="sq-AL"/>
        </w:rPr>
        <w:t>ë</w:t>
      </w:r>
      <w:r w:rsidR="004B6CE9" w:rsidRPr="00D97354">
        <w:rPr>
          <w:lang w:val="sq-AL"/>
        </w:rPr>
        <w:t xml:space="preserve"> udh</w:t>
      </w:r>
      <w:r w:rsidR="00E21383" w:rsidRPr="00D97354">
        <w:rPr>
          <w:lang w:val="sq-AL"/>
        </w:rPr>
        <w:t>ë</w:t>
      </w:r>
      <w:r w:rsidR="004B6CE9" w:rsidRPr="00D97354">
        <w:rPr>
          <w:lang w:val="sq-AL"/>
        </w:rPr>
        <w:t>zimeve me shkrim, organizimit t</w:t>
      </w:r>
      <w:r w:rsidR="00E21383" w:rsidRPr="00D97354">
        <w:rPr>
          <w:lang w:val="sq-AL"/>
        </w:rPr>
        <w:t>ë</w:t>
      </w:r>
      <w:r w:rsidR="004B6CE9" w:rsidRPr="00D97354">
        <w:rPr>
          <w:lang w:val="sq-AL"/>
        </w:rPr>
        <w:t xml:space="preserve"> festave kolektive arg</w:t>
      </w:r>
      <w:r w:rsidR="00E21383" w:rsidRPr="00D97354">
        <w:rPr>
          <w:lang w:val="sq-AL"/>
        </w:rPr>
        <w:t>ë</w:t>
      </w:r>
      <w:r w:rsidR="004B6CE9" w:rsidRPr="00D97354">
        <w:rPr>
          <w:lang w:val="sq-AL"/>
        </w:rPr>
        <w:t>tuese, impenjimit p</w:t>
      </w:r>
      <w:r w:rsidR="00E21383" w:rsidRPr="00D97354">
        <w:rPr>
          <w:lang w:val="sq-AL"/>
        </w:rPr>
        <w:t>ë</w:t>
      </w:r>
      <w:r w:rsidR="004B6CE9" w:rsidRPr="00D97354">
        <w:rPr>
          <w:lang w:val="sq-AL"/>
        </w:rPr>
        <w:t>r zgjidhjen e problemeve t</w:t>
      </w:r>
      <w:r w:rsidR="00E21383" w:rsidRPr="00D97354">
        <w:rPr>
          <w:lang w:val="sq-AL"/>
        </w:rPr>
        <w:t>ë</w:t>
      </w:r>
      <w:r w:rsidR="004B6CE9" w:rsidRPr="00D97354">
        <w:rPr>
          <w:lang w:val="sq-AL"/>
        </w:rPr>
        <w:t xml:space="preserve"> punonj</w:t>
      </w:r>
      <w:r w:rsidR="00E21383" w:rsidRPr="00D97354">
        <w:rPr>
          <w:lang w:val="sq-AL"/>
        </w:rPr>
        <w:t>ë</w:t>
      </w:r>
      <w:r w:rsidR="004B6CE9" w:rsidRPr="00D97354">
        <w:rPr>
          <w:lang w:val="sq-AL"/>
        </w:rPr>
        <w:t>sve etj.</w:t>
      </w:r>
    </w:p>
    <w:p w14:paraId="66B6A5FF" w14:textId="77777777" w:rsidR="00F20625" w:rsidRPr="00D97354" w:rsidRDefault="00F20625" w:rsidP="00E06609">
      <w:pPr>
        <w:spacing w:line="276" w:lineRule="auto"/>
        <w:rPr>
          <w:lang w:val="sq-AL"/>
        </w:rPr>
      </w:pPr>
    </w:p>
    <w:p w14:paraId="080B1616" w14:textId="77777777" w:rsidR="004B6CE9" w:rsidRDefault="00E21383" w:rsidP="00E06609">
      <w:pPr>
        <w:spacing w:line="276" w:lineRule="auto"/>
        <w:rPr>
          <w:lang w:val="sq-AL"/>
        </w:rPr>
      </w:pPr>
      <w:r w:rsidRPr="00D97354">
        <w:rPr>
          <w:lang w:val="sq-AL"/>
        </w:rPr>
        <w:t>Ë</w:t>
      </w:r>
      <w:r w:rsidR="004B6CE9" w:rsidRPr="00D97354">
        <w:rPr>
          <w:lang w:val="sq-AL"/>
        </w:rPr>
        <w:t>sht</w:t>
      </w:r>
      <w:r w:rsidRPr="00D97354">
        <w:rPr>
          <w:lang w:val="sq-AL"/>
        </w:rPr>
        <w:t>ë</w:t>
      </w:r>
      <w:r w:rsidR="004B6CE9" w:rsidRPr="00D97354">
        <w:rPr>
          <w:lang w:val="sq-AL"/>
        </w:rPr>
        <w:t xml:space="preserve"> detyr</w:t>
      </w:r>
      <w:r w:rsidRPr="00D97354">
        <w:rPr>
          <w:lang w:val="sq-AL"/>
        </w:rPr>
        <w:t>ë</w:t>
      </w:r>
      <w:r w:rsidR="004B6CE9" w:rsidRPr="00D97354">
        <w:rPr>
          <w:lang w:val="sq-AL"/>
        </w:rPr>
        <w:t xml:space="preserve"> e </w:t>
      </w:r>
      <w:r w:rsidR="007C2B8F" w:rsidRPr="00D97354">
        <w:rPr>
          <w:lang w:val="sq-AL"/>
        </w:rPr>
        <w:t>eprorit</w:t>
      </w:r>
      <w:r w:rsidR="004B6CE9" w:rsidRPr="00D97354">
        <w:rPr>
          <w:lang w:val="sq-AL"/>
        </w:rPr>
        <w:t xml:space="preserve"> direkt t</w:t>
      </w:r>
      <w:r w:rsidRPr="00D97354">
        <w:rPr>
          <w:lang w:val="sq-AL"/>
        </w:rPr>
        <w:t>ë</w:t>
      </w:r>
      <w:r w:rsidR="004B6CE9" w:rsidRPr="00D97354">
        <w:rPr>
          <w:lang w:val="sq-AL"/>
        </w:rPr>
        <w:t xml:space="preserve"> </w:t>
      </w:r>
      <w:r w:rsidR="00A369F7" w:rsidRPr="00D97354">
        <w:rPr>
          <w:lang w:val="sq-AL"/>
        </w:rPr>
        <w:t>punonjësit</w:t>
      </w:r>
      <w:r w:rsidR="004B6CE9" w:rsidRPr="00D97354">
        <w:rPr>
          <w:lang w:val="sq-AL"/>
        </w:rPr>
        <w:t xml:space="preserve"> dhe nj</w:t>
      </w:r>
      <w:r w:rsidRPr="00D97354">
        <w:rPr>
          <w:lang w:val="sq-AL"/>
        </w:rPr>
        <w:t>ë</w:t>
      </w:r>
      <w:r w:rsidR="004B6CE9" w:rsidRPr="00D97354">
        <w:rPr>
          <w:lang w:val="sq-AL"/>
        </w:rPr>
        <w:t>koh</w:t>
      </w:r>
      <w:r w:rsidRPr="00D97354">
        <w:rPr>
          <w:lang w:val="sq-AL"/>
        </w:rPr>
        <w:t>ë</w:t>
      </w:r>
      <w:r w:rsidR="004B6CE9" w:rsidRPr="00D97354">
        <w:rPr>
          <w:lang w:val="sq-AL"/>
        </w:rPr>
        <w:t>sisht sukses i tij, ajo m</w:t>
      </w:r>
      <w:r w:rsidRPr="00D97354">
        <w:rPr>
          <w:lang w:val="sq-AL"/>
        </w:rPr>
        <w:t>ë</w:t>
      </w:r>
      <w:r w:rsidR="004B6CE9" w:rsidRPr="00D97354">
        <w:rPr>
          <w:lang w:val="sq-AL"/>
        </w:rPr>
        <w:t>nyr</w:t>
      </w:r>
      <w:r w:rsidRPr="00D97354">
        <w:rPr>
          <w:lang w:val="sq-AL"/>
        </w:rPr>
        <w:t>ë</w:t>
      </w:r>
      <w:r w:rsidR="004B6CE9" w:rsidRPr="00D97354">
        <w:rPr>
          <w:lang w:val="sq-AL"/>
        </w:rPr>
        <w:t xml:space="preserve"> komunikimi q</w:t>
      </w:r>
      <w:r w:rsidRPr="00D97354">
        <w:rPr>
          <w:lang w:val="sq-AL"/>
        </w:rPr>
        <w:t>ë</w:t>
      </w:r>
      <w:r w:rsidR="004B6CE9" w:rsidRPr="00D97354">
        <w:rPr>
          <w:lang w:val="sq-AL"/>
        </w:rPr>
        <w:t xml:space="preserve"> do t</w:t>
      </w:r>
      <w:r w:rsidRPr="00D97354">
        <w:rPr>
          <w:lang w:val="sq-AL"/>
        </w:rPr>
        <w:t>ë</w:t>
      </w:r>
      <w:r w:rsidR="004B6CE9" w:rsidRPr="00D97354">
        <w:rPr>
          <w:lang w:val="sq-AL"/>
        </w:rPr>
        <w:t xml:space="preserve"> realizonte familjarizimin e punonj</w:t>
      </w:r>
      <w:r w:rsidRPr="00D97354">
        <w:rPr>
          <w:lang w:val="sq-AL"/>
        </w:rPr>
        <w:t>ë</w:t>
      </w:r>
      <w:r w:rsidR="004B6CE9" w:rsidRPr="00D97354">
        <w:rPr>
          <w:lang w:val="sq-AL"/>
        </w:rPr>
        <w:t>sit me pun</w:t>
      </w:r>
      <w:r w:rsidRPr="00D97354">
        <w:rPr>
          <w:lang w:val="sq-AL"/>
        </w:rPr>
        <w:t>ë</w:t>
      </w:r>
      <w:r w:rsidR="004B6CE9" w:rsidRPr="00D97354">
        <w:rPr>
          <w:lang w:val="sq-AL"/>
        </w:rPr>
        <w:t>n n</w:t>
      </w:r>
      <w:r w:rsidRPr="00D97354">
        <w:rPr>
          <w:lang w:val="sq-AL"/>
        </w:rPr>
        <w:t>ë</w:t>
      </w:r>
      <w:r w:rsidR="004B6CE9" w:rsidRPr="00D97354">
        <w:rPr>
          <w:lang w:val="sq-AL"/>
        </w:rPr>
        <w:t xml:space="preserve"> p</w:t>
      </w:r>
      <w:r w:rsidRPr="00D97354">
        <w:rPr>
          <w:lang w:val="sq-AL"/>
        </w:rPr>
        <w:t>ë</w:t>
      </w:r>
      <w:r w:rsidR="004B6CE9" w:rsidRPr="00D97354">
        <w:rPr>
          <w:lang w:val="sq-AL"/>
        </w:rPr>
        <w:t>rgjith</w:t>
      </w:r>
      <w:r w:rsidRPr="00D97354">
        <w:rPr>
          <w:lang w:val="sq-AL"/>
        </w:rPr>
        <w:t>ë</w:t>
      </w:r>
      <w:r w:rsidR="004B6CE9" w:rsidRPr="00D97354">
        <w:rPr>
          <w:lang w:val="sq-AL"/>
        </w:rPr>
        <w:t>si dhe detyr</w:t>
      </w:r>
      <w:r w:rsidRPr="00D97354">
        <w:rPr>
          <w:lang w:val="sq-AL"/>
        </w:rPr>
        <w:t>ë</w:t>
      </w:r>
      <w:r w:rsidR="004B6CE9" w:rsidRPr="00D97354">
        <w:rPr>
          <w:lang w:val="sq-AL"/>
        </w:rPr>
        <w:t>n konkrete t</w:t>
      </w:r>
      <w:r w:rsidRPr="00D97354">
        <w:rPr>
          <w:lang w:val="sq-AL"/>
        </w:rPr>
        <w:t>ë</w:t>
      </w:r>
      <w:r w:rsidR="004B6CE9" w:rsidRPr="00D97354">
        <w:rPr>
          <w:lang w:val="sq-AL"/>
        </w:rPr>
        <w:t xml:space="preserve"> ngarkuar n</w:t>
      </w:r>
      <w:r w:rsidRPr="00D97354">
        <w:rPr>
          <w:lang w:val="sq-AL"/>
        </w:rPr>
        <w:t>ë</w:t>
      </w:r>
      <w:r w:rsidR="004B6CE9" w:rsidRPr="00D97354">
        <w:rPr>
          <w:lang w:val="sq-AL"/>
        </w:rPr>
        <w:t xml:space="preserve"> </w:t>
      </w:r>
      <w:r w:rsidR="00664130" w:rsidRPr="00D97354">
        <w:rPr>
          <w:lang w:val="sq-AL"/>
        </w:rPr>
        <w:t>veçant</w:t>
      </w:r>
      <w:r w:rsidR="004B6CE9" w:rsidRPr="00D97354">
        <w:rPr>
          <w:lang w:val="sq-AL"/>
        </w:rPr>
        <w:t>i.</w:t>
      </w:r>
    </w:p>
    <w:p w14:paraId="2C5AF36E" w14:textId="77777777" w:rsidR="00661638" w:rsidRPr="00D97354" w:rsidRDefault="00661638" w:rsidP="00E06609">
      <w:pPr>
        <w:spacing w:line="276" w:lineRule="auto"/>
        <w:rPr>
          <w:lang w:val="sq-AL"/>
        </w:rPr>
      </w:pPr>
    </w:p>
    <w:p w14:paraId="38398799" w14:textId="77777777" w:rsidR="004B6CE9" w:rsidRPr="00D97354" w:rsidRDefault="004B6CE9" w:rsidP="00E06609">
      <w:pPr>
        <w:spacing w:line="276" w:lineRule="auto"/>
        <w:rPr>
          <w:lang w:val="sq-AL"/>
        </w:rPr>
      </w:pPr>
      <w:r w:rsidRPr="00D97354">
        <w:rPr>
          <w:lang w:val="sq-AL"/>
        </w:rPr>
        <w:t>Komunikimi i suksessh</w:t>
      </w:r>
      <w:r w:rsidR="00E21383" w:rsidRPr="00D97354">
        <w:rPr>
          <w:lang w:val="sq-AL"/>
        </w:rPr>
        <w:t>ë</w:t>
      </w:r>
      <w:r w:rsidRPr="00D97354">
        <w:rPr>
          <w:lang w:val="sq-AL"/>
        </w:rPr>
        <w:t>m nd</w:t>
      </w:r>
      <w:r w:rsidR="00E21383" w:rsidRPr="00D97354">
        <w:rPr>
          <w:lang w:val="sq-AL"/>
        </w:rPr>
        <w:t>ë</w:t>
      </w:r>
      <w:r w:rsidRPr="00D97354">
        <w:rPr>
          <w:lang w:val="sq-AL"/>
        </w:rPr>
        <w:t xml:space="preserve">rmjet </w:t>
      </w:r>
      <w:r w:rsidR="007C2B8F" w:rsidRPr="00D97354">
        <w:rPr>
          <w:lang w:val="sq-AL"/>
        </w:rPr>
        <w:t>eprorit</w:t>
      </w:r>
      <w:r w:rsidRPr="00D97354">
        <w:rPr>
          <w:lang w:val="sq-AL"/>
        </w:rPr>
        <w:t xml:space="preserve"> dhe punonj</w:t>
      </w:r>
      <w:r w:rsidR="00E21383" w:rsidRPr="00D97354">
        <w:rPr>
          <w:lang w:val="sq-AL"/>
        </w:rPr>
        <w:t>ë</w:t>
      </w:r>
      <w:r w:rsidRPr="00D97354">
        <w:rPr>
          <w:lang w:val="sq-AL"/>
        </w:rPr>
        <w:t>sve mund</w:t>
      </w:r>
      <w:r w:rsidR="00E21383" w:rsidRPr="00D97354">
        <w:rPr>
          <w:lang w:val="sq-AL"/>
        </w:rPr>
        <w:t>ë</w:t>
      </w:r>
      <w:r w:rsidRPr="00D97354">
        <w:rPr>
          <w:lang w:val="sq-AL"/>
        </w:rPr>
        <w:t>son p</w:t>
      </w:r>
      <w:r w:rsidR="00E21383" w:rsidRPr="00D97354">
        <w:rPr>
          <w:lang w:val="sq-AL"/>
        </w:rPr>
        <w:t>ë</w:t>
      </w:r>
      <w:r w:rsidRPr="00D97354">
        <w:rPr>
          <w:lang w:val="sq-AL"/>
        </w:rPr>
        <w:t>rcaktimin e nevojave dhe zgjidhjen e problemeve q</w:t>
      </w:r>
      <w:r w:rsidR="00E21383" w:rsidRPr="00D97354">
        <w:rPr>
          <w:lang w:val="sq-AL"/>
        </w:rPr>
        <w:t>ë</w:t>
      </w:r>
      <w:r w:rsidRPr="00D97354">
        <w:rPr>
          <w:lang w:val="sq-AL"/>
        </w:rPr>
        <w:t xml:space="preserve"> mund tu lindin k</w:t>
      </w:r>
      <w:r w:rsidR="00E21383" w:rsidRPr="00D97354">
        <w:rPr>
          <w:lang w:val="sq-AL"/>
        </w:rPr>
        <w:t>ë</w:t>
      </w:r>
      <w:r w:rsidRPr="00D97354">
        <w:rPr>
          <w:lang w:val="sq-AL"/>
        </w:rPr>
        <w:t>tyre t</w:t>
      </w:r>
      <w:r w:rsidR="00E21383" w:rsidRPr="00D97354">
        <w:rPr>
          <w:lang w:val="sq-AL"/>
        </w:rPr>
        <w:t>ë</w:t>
      </w:r>
      <w:r w:rsidRPr="00D97354">
        <w:rPr>
          <w:lang w:val="sq-AL"/>
        </w:rPr>
        <w:t xml:space="preserve"> fundit p</w:t>
      </w:r>
      <w:r w:rsidR="00E21383" w:rsidRPr="00D97354">
        <w:rPr>
          <w:lang w:val="sq-AL"/>
        </w:rPr>
        <w:t>ë</w:t>
      </w:r>
      <w:r w:rsidRPr="00D97354">
        <w:rPr>
          <w:lang w:val="sq-AL"/>
        </w:rPr>
        <w:t>r t</w:t>
      </w:r>
      <w:r w:rsidR="00E21383" w:rsidRPr="00D97354">
        <w:rPr>
          <w:lang w:val="sq-AL"/>
        </w:rPr>
        <w:t>ë</w:t>
      </w:r>
      <w:r w:rsidRPr="00D97354">
        <w:rPr>
          <w:lang w:val="sq-AL"/>
        </w:rPr>
        <w:t xml:space="preserve"> realizuar detyr</w:t>
      </w:r>
      <w:r w:rsidR="00E21383" w:rsidRPr="00D97354">
        <w:rPr>
          <w:lang w:val="sq-AL"/>
        </w:rPr>
        <w:t>ë</w:t>
      </w:r>
      <w:r w:rsidRPr="00D97354">
        <w:rPr>
          <w:lang w:val="sq-AL"/>
        </w:rPr>
        <w:t>n e ngarkuar.</w:t>
      </w:r>
    </w:p>
    <w:p w14:paraId="1213BABF" w14:textId="77777777" w:rsidR="004B6CE9" w:rsidRPr="00D97354" w:rsidRDefault="004B6CE9" w:rsidP="001B7FF4">
      <w:pPr>
        <w:spacing w:line="276" w:lineRule="auto"/>
        <w:rPr>
          <w:lang w:val="sq-AL"/>
        </w:rPr>
      </w:pPr>
    </w:p>
    <w:p w14:paraId="19EFF3C7" w14:textId="77777777" w:rsidR="00223807" w:rsidRPr="00D97354" w:rsidRDefault="00223807" w:rsidP="00E03D3B">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Mbledhjet e stafit</w:t>
      </w:r>
      <w:r w:rsidR="00FA2693">
        <w:rPr>
          <w:rFonts w:cs="Arial"/>
          <w:bCs/>
          <w:i/>
          <w:u w:val="single"/>
          <w:lang w:val="sq-AL"/>
        </w:rPr>
        <w:t>;</w:t>
      </w:r>
    </w:p>
    <w:p w14:paraId="2567CA39" w14:textId="77777777" w:rsidR="00E06609" w:rsidRPr="00D97354" w:rsidRDefault="00E06609" w:rsidP="00E06609">
      <w:pPr>
        <w:spacing w:line="276" w:lineRule="auto"/>
        <w:rPr>
          <w:lang w:val="sq-AL"/>
        </w:rPr>
      </w:pPr>
    </w:p>
    <w:p w14:paraId="19C5B7A3" w14:textId="77777777" w:rsidR="006A23A6" w:rsidRPr="00D97354" w:rsidRDefault="007C2B8F" w:rsidP="001B7FF4">
      <w:pPr>
        <w:spacing w:line="276" w:lineRule="auto"/>
        <w:rPr>
          <w:lang w:val="sq-AL"/>
        </w:rPr>
      </w:pPr>
      <w:r w:rsidRPr="00D97354">
        <w:rPr>
          <w:lang w:val="sq-AL"/>
        </w:rPr>
        <w:t>Eprori</w:t>
      </w:r>
      <w:r w:rsidR="006A23A6" w:rsidRPr="00D97354">
        <w:rPr>
          <w:lang w:val="sq-AL"/>
        </w:rPr>
        <w:t xml:space="preserve"> duhet t</w:t>
      </w:r>
      <w:r w:rsidR="00E21383" w:rsidRPr="00D97354">
        <w:rPr>
          <w:lang w:val="sq-AL"/>
        </w:rPr>
        <w:t>ë</w:t>
      </w:r>
      <w:r w:rsidR="006A23A6" w:rsidRPr="00D97354">
        <w:rPr>
          <w:lang w:val="sq-AL"/>
        </w:rPr>
        <w:t xml:space="preserve"> th</w:t>
      </w:r>
      <w:r w:rsidR="00E21383" w:rsidRPr="00D97354">
        <w:rPr>
          <w:lang w:val="sq-AL"/>
        </w:rPr>
        <w:t>ë</w:t>
      </w:r>
      <w:r w:rsidR="006A23A6" w:rsidRPr="00D97354">
        <w:rPr>
          <w:lang w:val="sq-AL"/>
        </w:rPr>
        <w:t>rras</w:t>
      </w:r>
      <w:r w:rsidR="00E21383" w:rsidRPr="00D97354">
        <w:rPr>
          <w:lang w:val="sq-AL"/>
        </w:rPr>
        <w:t>ë</w:t>
      </w:r>
      <w:r w:rsidR="006A23A6" w:rsidRPr="00D97354">
        <w:rPr>
          <w:lang w:val="sq-AL"/>
        </w:rPr>
        <w:t xml:space="preserve"> mbledhjen e stafit t</w:t>
      </w:r>
      <w:r w:rsidR="00E21383" w:rsidRPr="00D97354">
        <w:rPr>
          <w:lang w:val="sq-AL"/>
        </w:rPr>
        <w:t>ë</w:t>
      </w:r>
      <w:r w:rsidR="006A23A6" w:rsidRPr="00D97354">
        <w:rPr>
          <w:lang w:val="sq-AL"/>
        </w:rPr>
        <w:t xml:space="preserve"> tij n</w:t>
      </w:r>
      <w:r w:rsidR="00E21383" w:rsidRPr="00D97354">
        <w:rPr>
          <w:lang w:val="sq-AL"/>
        </w:rPr>
        <w:t>ë</w:t>
      </w:r>
      <w:r w:rsidR="006A23A6" w:rsidRPr="00D97354">
        <w:rPr>
          <w:lang w:val="sq-AL"/>
        </w:rPr>
        <w:t xml:space="preserve"> intervale t</w:t>
      </w:r>
      <w:r w:rsidR="00E21383" w:rsidRPr="00D97354">
        <w:rPr>
          <w:lang w:val="sq-AL"/>
        </w:rPr>
        <w:t>ë</w:t>
      </w:r>
      <w:r w:rsidR="006A23A6" w:rsidRPr="00D97354">
        <w:rPr>
          <w:lang w:val="sq-AL"/>
        </w:rPr>
        <w:t xml:space="preserve"> rregullta kohe (t</w:t>
      </w:r>
      <w:r w:rsidR="00E21383" w:rsidRPr="00D97354">
        <w:rPr>
          <w:lang w:val="sq-AL"/>
        </w:rPr>
        <w:t>ë</w:t>
      </w:r>
      <w:r w:rsidR="006A23A6" w:rsidRPr="00D97354">
        <w:rPr>
          <w:lang w:val="sq-AL"/>
        </w:rPr>
        <w:t xml:space="preserve"> pakt</w:t>
      </w:r>
      <w:r w:rsidR="00E21383" w:rsidRPr="00D97354">
        <w:rPr>
          <w:lang w:val="sq-AL"/>
        </w:rPr>
        <w:t>ë</w:t>
      </w:r>
      <w:r w:rsidR="006A23A6" w:rsidRPr="00D97354">
        <w:rPr>
          <w:lang w:val="sq-AL"/>
        </w:rPr>
        <w:t xml:space="preserve">n </w:t>
      </w:r>
      <w:r w:rsidR="00664130" w:rsidRPr="00D97354">
        <w:rPr>
          <w:lang w:val="sq-AL"/>
        </w:rPr>
        <w:t>nj</w:t>
      </w:r>
      <w:r w:rsidR="00E21383" w:rsidRPr="00D97354">
        <w:rPr>
          <w:lang w:val="sq-AL"/>
        </w:rPr>
        <w:t>ë</w:t>
      </w:r>
      <w:r w:rsidR="006A23A6" w:rsidRPr="00D97354">
        <w:rPr>
          <w:lang w:val="sq-AL"/>
        </w:rPr>
        <w:t xml:space="preserve"> her</w:t>
      </w:r>
      <w:r w:rsidR="00E21383" w:rsidRPr="00D97354">
        <w:rPr>
          <w:lang w:val="sq-AL"/>
        </w:rPr>
        <w:t>ë</w:t>
      </w:r>
      <w:r w:rsidR="006A23A6" w:rsidRPr="00D97354">
        <w:rPr>
          <w:lang w:val="sq-AL"/>
        </w:rPr>
        <w:t xml:space="preserve"> n</w:t>
      </w:r>
      <w:r w:rsidR="00E21383" w:rsidRPr="00D97354">
        <w:rPr>
          <w:lang w:val="sq-AL"/>
        </w:rPr>
        <w:t>ë</w:t>
      </w:r>
      <w:r w:rsidR="006A23A6" w:rsidRPr="00D97354">
        <w:rPr>
          <w:lang w:val="sq-AL"/>
        </w:rPr>
        <w:t xml:space="preserve"> muaj). Mbledhjet duhet t</w:t>
      </w:r>
      <w:r w:rsidR="00E21383" w:rsidRPr="00D97354">
        <w:rPr>
          <w:lang w:val="sq-AL"/>
        </w:rPr>
        <w:t>ë</w:t>
      </w:r>
      <w:r w:rsidR="006A23A6" w:rsidRPr="00D97354">
        <w:rPr>
          <w:lang w:val="sq-AL"/>
        </w:rPr>
        <w:t xml:space="preserve"> sh</w:t>
      </w:r>
      <w:r w:rsidR="00E21383" w:rsidRPr="00D97354">
        <w:rPr>
          <w:lang w:val="sq-AL"/>
        </w:rPr>
        <w:t>ë</w:t>
      </w:r>
      <w:r w:rsidR="006A23A6" w:rsidRPr="00D97354">
        <w:rPr>
          <w:lang w:val="sq-AL"/>
        </w:rPr>
        <w:t>rbejn</w:t>
      </w:r>
      <w:r w:rsidR="00E21383" w:rsidRPr="00D97354">
        <w:rPr>
          <w:lang w:val="sq-AL"/>
        </w:rPr>
        <w:t>ë</w:t>
      </w:r>
      <w:r w:rsidR="006A23A6" w:rsidRPr="00D97354">
        <w:rPr>
          <w:lang w:val="sq-AL"/>
        </w:rPr>
        <w:t xml:space="preserve"> p</w:t>
      </w:r>
      <w:r w:rsidR="00E21383" w:rsidRPr="00D97354">
        <w:rPr>
          <w:lang w:val="sq-AL"/>
        </w:rPr>
        <w:t>ë</w:t>
      </w:r>
      <w:r w:rsidR="006A23A6" w:rsidRPr="00D97354">
        <w:rPr>
          <w:lang w:val="sq-AL"/>
        </w:rPr>
        <w:t>r nj</w:t>
      </w:r>
      <w:r w:rsidR="00E21383" w:rsidRPr="00D97354">
        <w:rPr>
          <w:lang w:val="sq-AL"/>
        </w:rPr>
        <w:t>ë</w:t>
      </w:r>
      <w:r w:rsidR="006A23A6" w:rsidRPr="00D97354">
        <w:rPr>
          <w:lang w:val="sq-AL"/>
        </w:rPr>
        <w:t xml:space="preserve"> shk</w:t>
      </w:r>
      <w:r w:rsidR="00E21383" w:rsidRPr="00D97354">
        <w:rPr>
          <w:lang w:val="sq-AL"/>
        </w:rPr>
        <w:t>ë</w:t>
      </w:r>
      <w:r w:rsidR="006A23A6" w:rsidRPr="00D97354">
        <w:rPr>
          <w:lang w:val="sq-AL"/>
        </w:rPr>
        <w:t>mbim informacioni p</w:t>
      </w:r>
      <w:r w:rsidR="00E21383" w:rsidRPr="00D97354">
        <w:rPr>
          <w:lang w:val="sq-AL"/>
        </w:rPr>
        <w:t>ë</w:t>
      </w:r>
      <w:r w:rsidR="006A23A6" w:rsidRPr="00D97354">
        <w:rPr>
          <w:lang w:val="sq-AL"/>
        </w:rPr>
        <w:t>r t</w:t>
      </w:r>
      <w:r w:rsidR="00E21383" w:rsidRPr="00D97354">
        <w:rPr>
          <w:lang w:val="sq-AL"/>
        </w:rPr>
        <w:t>ë</w:t>
      </w:r>
      <w:r w:rsidR="006A23A6" w:rsidRPr="00D97354">
        <w:rPr>
          <w:lang w:val="sq-AL"/>
        </w:rPr>
        <w:t xml:space="preserve"> gjitha </w:t>
      </w:r>
      <w:r w:rsidR="00664130" w:rsidRPr="00D97354">
        <w:rPr>
          <w:lang w:val="sq-AL"/>
        </w:rPr>
        <w:t>ç</w:t>
      </w:r>
      <w:r w:rsidR="00E21383" w:rsidRPr="00D97354">
        <w:rPr>
          <w:lang w:val="sq-AL"/>
        </w:rPr>
        <w:t>ë</w:t>
      </w:r>
      <w:r w:rsidR="006A23A6" w:rsidRPr="00D97354">
        <w:rPr>
          <w:lang w:val="sq-AL"/>
        </w:rPr>
        <w:t>shtjet me interes t</w:t>
      </w:r>
      <w:r w:rsidR="00E21383" w:rsidRPr="00D97354">
        <w:rPr>
          <w:lang w:val="sq-AL"/>
        </w:rPr>
        <w:t>ë</w:t>
      </w:r>
      <w:r w:rsidR="006A23A6" w:rsidRPr="00D97354">
        <w:rPr>
          <w:lang w:val="sq-AL"/>
        </w:rPr>
        <w:t xml:space="preserve"> p</w:t>
      </w:r>
      <w:r w:rsidR="00E21383" w:rsidRPr="00D97354">
        <w:rPr>
          <w:lang w:val="sq-AL"/>
        </w:rPr>
        <w:t>ë</w:t>
      </w:r>
      <w:r w:rsidR="006A23A6" w:rsidRPr="00D97354">
        <w:rPr>
          <w:lang w:val="sq-AL"/>
        </w:rPr>
        <w:t>rbashk</w:t>
      </w:r>
      <w:r w:rsidR="00E21383" w:rsidRPr="00D97354">
        <w:rPr>
          <w:lang w:val="sq-AL"/>
        </w:rPr>
        <w:t>ë</w:t>
      </w:r>
      <w:r w:rsidR="006A23A6" w:rsidRPr="00D97354">
        <w:rPr>
          <w:lang w:val="sq-AL"/>
        </w:rPr>
        <w:t>t dhe q</w:t>
      </w:r>
      <w:r w:rsidR="00E21383" w:rsidRPr="00D97354">
        <w:rPr>
          <w:lang w:val="sq-AL"/>
        </w:rPr>
        <w:t>ë</w:t>
      </w:r>
      <w:r w:rsidR="006A23A6" w:rsidRPr="00D97354">
        <w:rPr>
          <w:lang w:val="sq-AL"/>
        </w:rPr>
        <w:t xml:space="preserve"> sh</w:t>
      </w:r>
      <w:r w:rsidR="00E21383" w:rsidRPr="00D97354">
        <w:rPr>
          <w:lang w:val="sq-AL"/>
        </w:rPr>
        <w:t>ë</w:t>
      </w:r>
      <w:r w:rsidR="006A23A6" w:rsidRPr="00D97354">
        <w:rPr>
          <w:lang w:val="sq-AL"/>
        </w:rPr>
        <w:t>rbejn</w:t>
      </w:r>
      <w:r w:rsidR="00E21383" w:rsidRPr="00D97354">
        <w:rPr>
          <w:lang w:val="sq-AL"/>
        </w:rPr>
        <w:t>ë</w:t>
      </w:r>
      <w:r w:rsidR="006A23A6" w:rsidRPr="00D97354">
        <w:rPr>
          <w:lang w:val="sq-AL"/>
        </w:rPr>
        <w:t xml:space="preserve"> p</w:t>
      </w:r>
      <w:r w:rsidR="00E21383" w:rsidRPr="00D97354">
        <w:rPr>
          <w:lang w:val="sq-AL"/>
        </w:rPr>
        <w:t>ë</w:t>
      </w:r>
      <w:r w:rsidR="006A23A6" w:rsidRPr="00D97354">
        <w:rPr>
          <w:lang w:val="sq-AL"/>
        </w:rPr>
        <w:t>r t</w:t>
      </w:r>
      <w:r w:rsidR="007F4109" w:rsidRPr="00D97354">
        <w:rPr>
          <w:lang w:val="sq-AL"/>
        </w:rPr>
        <w:t>’</w:t>
      </w:r>
      <w:r w:rsidR="006A23A6" w:rsidRPr="00D97354">
        <w:rPr>
          <w:lang w:val="sq-AL"/>
        </w:rPr>
        <w:t>i dh</w:t>
      </w:r>
      <w:r w:rsidR="00E21383" w:rsidRPr="00D97354">
        <w:rPr>
          <w:lang w:val="sq-AL"/>
        </w:rPr>
        <w:t>ë</w:t>
      </w:r>
      <w:r w:rsidR="006A23A6" w:rsidRPr="00D97354">
        <w:rPr>
          <w:lang w:val="sq-AL"/>
        </w:rPr>
        <w:t>n</w:t>
      </w:r>
      <w:r w:rsidR="00E21383" w:rsidRPr="00D97354">
        <w:rPr>
          <w:lang w:val="sq-AL"/>
        </w:rPr>
        <w:t>ë</w:t>
      </w:r>
      <w:r w:rsidR="006A23A6" w:rsidRPr="00D97354">
        <w:rPr>
          <w:lang w:val="sq-AL"/>
        </w:rPr>
        <w:t xml:space="preserve"> zgjidhje problemeve t</w:t>
      </w:r>
      <w:r w:rsidR="00E21383" w:rsidRPr="00D97354">
        <w:rPr>
          <w:lang w:val="sq-AL"/>
        </w:rPr>
        <w:t>ë</w:t>
      </w:r>
      <w:r w:rsidR="006A23A6" w:rsidRPr="00D97354">
        <w:rPr>
          <w:lang w:val="sq-AL"/>
        </w:rPr>
        <w:t xml:space="preserve"> ndryshme. Mbledhjet duhet t</w:t>
      </w:r>
      <w:r w:rsidR="00E21383" w:rsidRPr="00D97354">
        <w:rPr>
          <w:lang w:val="sq-AL"/>
        </w:rPr>
        <w:t>ë</w:t>
      </w:r>
      <w:r w:rsidR="006A23A6" w:rsidRPr="00D97354">
        <w:rPr>
          <w:lang w:val="sq-AL"/>
        </w:rPr>
        <w:t xml:space="preserve"> jen</w:t>
      </w:r>
      <w:r w:rsidR="00E21383" w:rsidRPr="00D97354">
        <w:rPr>
          <w:lang w:val="sq-AL"/>
        </w:rPr>
        <w:t>ë</w:t>
      </w:r>
      <w:r w:rsidR="006A23A6" w:rsidRPr="00D97354">
        <w:rPr>
          <w:lang w:val="sq-AL"/>
        </w:rPr>
        <w:t xml:space="preserve"> t</w:t>
      </w:r>
      <w:r w:rsidR="00E21383" w:rsidRPr="00D97354">
        <w:rPr>
          <w:lang w:val="sq-AL"/>
        </w:rPr>
        <w:t>ë</w:t>
      </w:r>
      <w:r w:rsidR="006A23A6" w:rsidRPr="00D97354">
        <w:rPr>
          <w:lang w:val="sq-AL"/>
        </w:rPr>
        <w:t xml:space="preserve"> planifikuara, t</w:t>
      </w:r>
      <w:r w:rsidR="00E21383" w:rsidRPr="00D97354">
        <w:rPr>
          <w:lang w:val="sq-AL"/>
        </w:rPr>
        <w:t>ë</w:t>
      </w:r>
      <w:r w:rsidR="006A23A6" w:rsidRPr="00D97354">
        <w:rPr>
          <w:lang w:val="sq-AL"/>
        </w:rPr>
        <w:t xml:space="preserve"> shkurtra dhe t</w:t>
      </w:r>
      <w:r w:rsidR="00E21383" w:rsidRPr="00D97354">
        <w:rPr>
          <w:lang w:val="sq-AL"/>
        </w:rPr>
        <w:t>ë</w:t>
      </w:r>
      <w:r w:rsidR="006A23A6" w:rsidRPr="00D97354">
        <w:rPr>
          <w:lang w:val="sq-AL"/>
        </w:rPr>
        <w:t xml:space="preserve"> sh</w:t>
      </w:r>
      <w:r w:rsidR="00E21383" w:rsidRPr="00D97354">
        <w:rPr>
          <w:lang w:val="sq-AL"/>
        </w:rPr>
        <w:t>ë</w:t>
      </w:r>
      <w:r w:rsidR="006A23A6" w:rsidRPr="00D97354">
        <w:rPr>
          <w:lang w:val="sq-AL"/>
        </w:rPr>
        <w:t>rbejn</w:t>
      </w:r>
      <w:r w:rsidR="00E21383" w:rsidRPr="00D97354">
        <w:rPr>
          <w:lang w:val="sq-AL"/>
        </w:rPr>
        <w:t>ë</w:t>
      </w:r>
      <w:r w:rsidR="006A23A6" w:rsidRPr="00D97354">
        <w:rPr>
          <w:lang w:val="sq-AL"/>
        </w:rPr>
        <w:t xml:space="preserve"> p</w:t>
      </w:r>
      <w:r w:rsidR="00E21383" w:rsidRPr="00D97354">
        <w:rPr>
          <w:lang w:val="sq-AL"/>
        </w:rPr>
        <w:t>ë</w:t>
      </w:r>
      <w:r w:rsidR="006A23A6" w:rsidRPr="00D97354">
        <w:rPr>
          <w:lang w:val="sq-AL"/>
        </w:rPr>
        <w:t>r t</w:t>
      </w:r>
      <w:r w:rsidR="00E21383" w:rsidRPr="00D97354">
        <w:rPr>
          <w:lang w:val="sq-AL"/>
        </w:rPr>
        <w:t>ë</w:t>
      </w:r>
      <w:r w:rsidR="006A23A6" w:rsidRPr="00D97354">
        <w:rPr>
          <w:lang w:val="sq-AL"/>
        </w:rPr>
        <w:t xml:space="preserve"> siguruar </w:t>
      </w:r>
      <w:r w:rsidR="00664130" w:rsidRPr="00D97354">
        <w:rPr>
          <w:lang w:val="sq-AL"/>
        </w:rPr>
        <w:t>nj</w:t>
      </w:r>
      <w:r w:rsidR="00E21383" w:rsidRPr="00D97354">
        <w:rPr>
          <w:lang w:val="sq-AL"/>
        </w:rPr>
        <w:t>ë</w:t>
      </w:r>
      <w:r w:rsidR="006A23A6" w:rsidRPr="00D97354">
        <w:rPr>
          <w:lang w:val="sq-AL"/>
        </w:rPr>
        <w:t xml:space="preserve"> burim informacioni t</w:t>
      </w:r>
      <w:r w:rsidR="00E21383" w:rsidRPr="00D97354">
        <w:rPr>
          <w:lang w:val="sq-AL"/>
        </w:rPr>
        <w:t>ë</w:t>
      </w:r>
      <w:r w:rsidR="006A23A6" w:rsidRPr="00D97354">
        <w:rPr>
          <w:lang w:val="sq-AL"/>
        </w:rPr>
        <w:t xml:space="preserve"> dobish</w:t>
      </w:r>
      <w:r w:rsidR="00E21383" w:rsidRPr="00D97354">
        <w:rPr>
          <w:lang w:val="sq-AL"/>
        </w:rPr>
        <w:t>ë</w:t>
      </w:r>
      <w:r w:rsidR="006A23A6" w:rsidRPr="00D97354">
        <w:rPr>
          <w:lang w:val="sq-AL"/>
        </w:rPr>
        <w:t>m. P</w:t>
      </w:r>
      <w:r w:rsidR="00E21383" w:rsidRPr="00D97354">
        <w:rPr>
          <w:lang w:val="sq-AL"/>
        </w:rPr>
        <w:t>ë</w:t>
      </w:r>
      <w:r w:rsidR="006A23A6" w:rsidRPr="00D97354">
        <w:rPr>
          <w:lang w:val="sq-AL"/>
        </w:rPr>
        <w:t>rmbledhja e shkurtuar e diskutimeve duhet t</w:t>
      </w:r>
      <w:r w:rsidR="00E21383" w:rsidRPr="00D97354">
        <w:rPr>
          <w:lang w:val="sq-AL"/>
        </w:rPr>
        <w:t>ë</w:t>
      </w:r>
      <w:r w:rsidR="006A23A6" w:rsidRPr="00D97354">
        <w:rPr>
          <w:lang w:val="sq-AL"/>
        </w:rPr>
        <w:t xml:space="preserve"> vendoset n</w:t>
      </w:r>
      <w:r w:rsidR="00E21383" w:rsidRPr="00D97354">
        <w:rPr>
          <w:lang w:val="sq-AL"/>
        </w:rPr>
        <w:t>ë</w:t>
      </w:r>
      <w:r w:rsidR="006A23A6" w:rsidRPr="00D97354">
        <w:rPr>
          <w:lang w:val="sq-AL"/>
        </w:rPr>
        <w:t xml:space="preserve"> nj</w:t>
      </w:r>
      <w:r w:rsidR="00E21383" w:rsidRPr="00D97354">
        <w:rPr>
          <w:lang w:val="sq-AL"/>
        </w:rPr>
        <w:t>ë</w:t>
      </w:r>
      <w:r w:rsidR="006A23A6" w:rsidRPr="00D97354">
        <w:rPr>
          <w:lang w:val="sq-AL"/>
        </w:rPr>
        <w:t xml:space="preserve"> dosje dhe t</w:t>
      </w:r>
      <w:r w:rsidR="00E21383" w:rsidRPr="00D97354">
        <w:rPr>
          <w:lang w:val="sq-AL"/>
        </w:rPr>
        <w:t>ë</w:t>
      </w:r>
      <w:r w:rsidR="006A23A6" w:rsidRPr="00D97354">
        <w:rPr>
          <w:lang w:val="sq-AL"/>
        </w:rPr>
        <w:t xml:space="preserve"> shfryt</w:t>
      </w:r>
      <w:r w:rsidR="00E21383" w:rsidRPr="00D97354">
        <w:rPr>
          <w:lang w:val="sq-AL"/>
        </w:rPr>
        <w:t>ë</w:t>
      </w:r>
      <w:r w:rsidR="006A23A6" w:rsidRPr="00D97354">
        <w:rPr>
          <w:lang w:val="sq-AL"/>
        </w:rPr>
        <w:t>zohet si material p</w:t>
      </w:r>
      <w:r w:rsidR="00E21383" w:rsidRPr="00D97354">
        <w:rPr>
          <w:lang w:val="sq-AL"/>
        </w:rPr>
        <w:t>ë</w:t>
      </w:r>
      <w:r w:rsidR="006A23A6" w:rsidRPr="00D97354">
        <w:rPr>
          <w:lang w:val="sq-AL"/>
        </w:rPr>
        <w:t>r mbledhjen e ardhshme.</w:t>
      </w:r>
    </w:p>
    <w:p w14:paraId="5122B444" w14:textId="77777777" w:rsidR="00661638" w:rsidRPr="00D97354" w:rsidRDefault="00661638" w:rsidP="001B7FF4">
      <w:pPr>
        <w:spacing w:line="276" w:lineRule="auto"/>
        <w:rPr>
          <w:lang w:val="sq-AL"/>
        </w:rPr>
      </w:pPr>
    </w:p>
    <w:p w14:paraId="3B6A7C8E" w14:textId="77777777" w:rsidR="006A23A6" w:rsidRPr="00D97354" w:rsidRDefault="001F5DB1" w:rsidP="00E03D3B">
      <w:pPr>
        <w:keepNext/>
        <w:numPr>
          <w:ilvl w:val="1"/>
          <w:numId w:val="1"/>
        </w:numPr>
        <w:tabs>
          <w:tab w:val="clear" w:pos="576"/>
        </w:tabs>
        <w:spacing w:line="276" w:lineRule="auto"/>
        <w:ind w:left="1134" w:hanging="774"/>
        <w:outlineLvl w:val="1"/>
        <w:rPr>
          <w:rFonts w:ascii="Times New Roman Bold" w:hAnsi="Times New Roman Bold" w:cs="Arial"/>
          <w:b/>
          <w:bCs/>
          <w:i/>
          <w:iCs/>
          <w:u w:val="single"/>
          <w:lang w:val="sq-AL"/>
        </w:rPr>
      </w:pPr>
      <w:r w:rsidRPr="00D97354">
        <w:rPr>
          <w:rFonts w:ascii="Times New Roman Bold" w:hAnsi="Times New Roman Bold" w:cs="Arial"/>
          <w:b/>
          <w:bCs/>
          <w:i/>
          <w:iCs/>
          <w:u w:val="single"/>
          <w:lang w:val="sq-AL"/>
        </w:rPr>
        <w:t>Mungesat në Punë</w:t>
      </w:r>
    </w:p>
    <w:p w14:paraId="7F3923FB" w14:textId="77777777" w:rsidR="004B6CE9" w:rsidRPr="00D97354" w:rsidRDefault="004B6CE9" w:rsidP="001B7FF4">
      <w:pPr>
        <w:spacing w:line="276" w:lineRule="auto"/>
        <w:rPr>
          <w:lang w:val="sq-AL"/>
        </w:rPr>
      </w:pPr>
    </w:p>
    <w:p w14:paraId="4E265090" w14:textId="77777777" w:rsidR="00C95C3D" w:rsidRPr="00D97354" w:rsidRDefault="00C95C3D" w:rsidP="001B7FF4">
      <w:pPr>
        <w:spacing w:line="276" w:lineRule="auto"/>
        <w:rPr>
          <w:lang w:val="sq-AL"/>
        </w:rPr>
      </w:pPr>
      <w:r w:rsidRPr="00D97354">
        <w:rPr>
          <w:lang w:val="sq-AL"/>
        </w:rPr>
        <w:t>Mungesat n</w:t>
      </w:r>
      <w:r w:rsidR="00E21383" w:rsidRPr="00D97354">
        <w:rPr>
          <w:lang w:val="sq-AL"/>
        </w:rPr>
        <w:t>ë</w:t>
      </w:r>
      <w:r w:rsidRPr="00D97354">
        <w:rPr>
          <w:lang w:val="sq-AL"/>
        </w:rPr>
        <w:t xml:space="preserve"> pun</w:t>
      </w:r>
      <w:r w:rsidR="00E21383" w:rsidRPr="00D97354">
        <w:rPr>
          <w:lang w:val="sq-AL"/>
        </w:rPr>
        <w:t>ë</w:t>
      </w:r>
      <w:r w:rsidRPr="00D97354">
        <w:rPr>
          <w:lang w:val="sq-AL"/>
        </w:rPr>
        <w:t xml:space="preserve"> p</w:t>
      </w:r>
      <w:r w:rsidR="00E21383" w:rsidRPr="00D97354">
        <w:rPr>
          <w:lang w:val="sq-AL"/>
        </w:rPr>
        <w:t>ë</w:t>
      </w:r>
      <w:r w:rsidRPr="00D97354">
        <w:rPr>
          <w:lang w:val="sq-AL"/>
        </w:rPr>
        <w:t>rfshijn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gjith</w:t>
      </w:r>
      <w:r w:rsidR="00E21383" w:rsidRPr="00D97354">
        <w:rPr>
          <w:lang w:val="sq-AL"/>
        </w:rPr>
        <w:t>ë</w:t>
      </w:r>
      <w:r w:rsidRPr="00D97354">
        <w:rPr>
          <w:lang w:val="sq-AL"/>
        </w:rPr>
        <w:t xml:space="preserve"> rastet e mosparaqitjes n</w:t>
      </w:r>
      <w:r w:rsidR="00E21383" w:rsidRPr="00D97354">
        <w:rPr>
          <w:lang w:val="sq-AL"/>
        </w:rPr>
        <w:t>ë</w:t>
      </w:r>
      <w:r w:rsidRPr="00D97354">
        <w:rPr>
          <w:lang w:val="sq-AL"/>
        </w:rPr>
        <w:t xml:space="preserve"> p</w:t>
      </w:r>
      <w:r w:rsidR="009505F4" w:rsidRPr="00D97354">
        <w:rPr>
          <w:lang w:val="sq-AL"/>
        </w:rPr>
        <w:t>un</w:t>
      </w:r>
      <w:r w:rsidR="00E21383" w:rsidRPr="00D97354">
        <w:rPr>
          <w:lang w:val="sq-AL"/>
        </w:rPr>
        <w:t>ë</w:t>
      </w:r>
      <w:r w:rsidRPr="00D97354">
        <w:rPr>
          <w:lang w:val="sq-AL"/>
        </w:rPr>
        <w:t xml:space="preserve"> t</w:t>
      </w:r>
      <w:r w:rsidR="00E21383" w:rsidRPr="00D97354">
        <w:rPr>
          <w:lang w:val="sq-AL"/>
        </w:rPr>
        <w:t>ë</w:t>
      </w:r>
      <w:r w:rsidR="009505F4" w:rsidRPr="00D97354">
        <w:rPr>
          <w:lang w:val="sq-AL"/>
        </w:rPr>
        <w:t xml:space="preserve"> punonj</w:t>
      </w:r>
      <w:r w:rsidR="00E21383" w:rsidRPr="00D97354">
        <w:rPr>
          <w:lang w:val="sq-AL"/>
        </w:rPr>
        <w:t>ë</w:t>
      </w:r>
      <w:r w:rsidR="009505F4" w:rsidRPr="00D97354">
        <w:rPr>
          <w:lang w:val="sq-AL"/>
        </w:rPr>
        <w:t>sve</w:t>
      </w:r>
      <w:r w:rsidRPr="00D97354">
        <w:rPr>
          <w:lang w:val="sq-AL"/>
        </w:rPr>
        <w:t>, pavar</w:t>
      </w:r>
      <w:r w:rsidR="00E21383" w:rsidRPr="00D97354">
        <w:rPr>
          <w:lang w:val="sq-AL"/>
        </w:rPr>
        <w:t>ë</w:t>
      </w:r>
      <w:r w:rsidRPr="00D97354">
        <w:rPr>
          <w:lang w:val="sq-AL"/>
        </w:rPr>
        <w:t>sisht nga arsyet e mosparaqitjes, nga fakti n</w:t>
      </w:r>
      <w:r w:rsidR="00E21383" w:rsidRPr="00D97354">
        <w:rPr>
          <w:lang w:val="sq-AL"/>
        </w:rPr>
        <w:t>ë</w:t>
      </w:r>
      <w:r w:rsidRPr="00D97354">
        <w:rPr>
          <w:lang w:val="sq-AL"/>
        </w:rPr>
        <w:t>se jan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justifikuara dhe nga koh</w:t>
      </w:r>
      <w:r w:rsidR="00E21383" w:rsidRPr="00D97354">
        <w:rPr>
          <w:lang w:val="sq-AL"/>
        </w:rPr>
        <w:t>ë</w:t>
      </w:r>
      <w:r w:rsidRPr="00D97354">
        <w:rPr>
          <w:lang w:val="sq-AL"/>
        </w:rPr>
        <w:t>zgjatja e tyre.</w:t>
      </w:r>
    </w:p>
    <w:p w14:paraId="2EED923C" w14:textId="77777777" w:rsidR="00C95C3D" w:rsidRDefault="00C95C3D" w:rsidP="001B7FF4">
      <w:pPr>
        <w:spacing w:line="276" w:lineRule="auto"/>
        <w:rPr>
          <w:lang w:val="sq-AL"/>
        </w:rPr>
      </w:pPr>
      <w:r w:rsidRPr="00D97354">
        <w:rPr>
          <w:lang w:val="sq-AL"/>
        </w:rPr>
        <w:lastRenderedPageBreak/>
        <w:t xml:space="preserve">Çdo </w:t>
      </w:r>
      <w:r w:rsidR="00B55752" w:rsidRPr="00D97354">
        <w:rPr>
          <w:lang w:val="sq-AL"/>
        </w:rPr>
        <w:t>epror</w:t>
      </w:r>
      <w:r w:rsidRPr="00D97354">
        <w:rPr>
          <w:lang w:val="sq-AL"/>
        </w:rPr>
        <w:t xml:space="preserve"> evidenton, shqyrton dhe raporton m</w:t>
      </w:r>
      <w:r w:rsidR="00AD5C88" w:rsidRPr="00D97354">
        <w:rPr>
          <w:lang w:val="sq-AL"/>
        </w:rPr>
        <w:t>un</w:t>
      </w:r>
      <w:r w:rsidRPr="00D97354">
        <w:rPr>
          <w:lang w:val="sq-AL"/>
        </w:rPr>
        <w:t>gesat e punonj</w:t>
      </w:r>
      <w:r w:rsidR="00E21383" w:rsidRPr="00D97354">
        <w:rPr>
          <w:lang w:val="sq-AL"/>
        </w:rPr>
        <w:t>ë</w:t>
      </w:r>
      <w:r w:rsidRPr="00D97354">
        <w:rPr>
          <w:lang w:val="sq-AL"/>
        </w:rPr>
        <w:t>sve. Ai duhet t'i kushtoj</w:t>
      </w:r>
      <w:r w:rsidR="00E21383" w:rsidRPr="00D97354">
        <w:rPr>
          <w:lang w:val="sq-AL"/>
        </w:rPr>
        <w:t>ë</w:t>
      </w:r>
      <w:r w:rsidRPr="00D97354">
        <w:rPr>
          <w:lang w:val="sq-AL"/>
        </w:rPr>
        <w:t xml:space="preserve"> r</w:t>
      </w:r>
      <w:r w:rsidR="00E21383" w:rsidRPr="00D97354">
        <w:rPr>
          <w:lang w:val="sq-AL"/>
        </w:rPr>
        <w:t>ë</w:t>
      </w:r>
      <w:r w:rsidRPr="00D97354">
        <w:rPr>
          <w:lang w:val="sq-AL"/>
        </w:rPr>
        <w:t>nd</w:t>
      </w:r>
      <w:r w:rsidR="00E21383" w:rsidRPr="00D97354">
        <w:rPr>
          <w:lang w:val="sq-AL"/>
        </w:rPr>
        <w:t>ë</w:t>
      </w:r>
      <w:r w:rsidRPr="00D97354">
        <w:rPr>
          <w:lang w:val="sq-AL"/>
        </w:rPr>
        <w:t>si numrit t</w:t>
      </w:r>
      <w:r w:rsidR="00E21383" w:rsidRPr="00D97354">
        <w:rPr>
          <w:lang w:val="sq-AL"/>
        </w:rPr>
        <w:t>ë</w:t>
      </w:r>
      <w:r w:rsidRPr="00D97354">
        <w:rPr>
          <w:lang w:val="sq-AL"/>
        </w:rPr>
        <w:t xml:space="preserve"> mungesave gjat</w:t>
      </w:r>
      <w:r w:rsidR="00E21383" w:rsidRPr="00D97354">
        <w:rPr>
          <w:lang w:val="sq-AL"/>
        </w:rPr>
        <w:t>ë</w:t>
      </w:r>
      <w:r w:rsidRPr="00D97354">
        <w:rPr>
          <w:lang w:val="sq-AL"/>
        </w:rPr>
        <w:t xml:space="preserve"> nj</w:t>
      </w:r>
      <w:r w:rsidR="00E21383" w:rsidRPr="00D97354">
        <w:rPr>
          <w:lang w:val="sq-AL"/>
        </w:rPr>
        <w:t>ë</w:t>
      </w:r>
      <w:r w:rsidRPr="00D97354">
        <w:rPr>
          <w:lang w:val="sq-AL"/>
        </w:rPr>
        <w:t xml:space="preserve"> periudhe t</w:t>
      </w:r>
      <w:r w:rsidR="00E21383" w:rsidRPr="00D97354">
        <w:rPr>
          <w:lang w:val="sq-AL"/>
        </w:rPr>
        <w:t>ë</w:t>
      </w:r>
      <w:r w:rsidRPr="00D97354">
        <w:rPr>
          <w:lang w:val="sq-AL"/>
        </w:rPr>
        <w:t xml:space="preserve"> caktuar dhe shpesht</w:t>
      </w:r>
      <w:r w:rsidR="00E21383" w:rsidRPr="00D97354">
        <w:rPr>
          <w:lang w:val="sq-AL"/>
        </w:rPr>
        <w:t>ë</w:t>
      </w:r>
      <w:r w:rsidRPr="00D97354">
        <w:rPr>
          <w:lang w:val="sq-AL"/>
        </w:rPr>
        <w:t>sis</w:t>
      </w:r>
      <w:r w:rsidR="00E21383" w:rsidRPr="00D97354">
        <w:rPr>
          <w:lang w:val="sq-AL"/>
        </w:rPr>
        <w:t>ë</w:t>
      </w:r>
      <w:r w:rsidRPr="00D97354">
        <w:rPr>
          <w:lang w:val="sq-AL"/>
        </w:rPr>
        <w:t xml:space="preserve"> s</w:t>
      </w:r>
      <w:r w:rsidR="00E21383" w:rsidRPr="00D97354">
        <w:rPr>
          <w:lang w:val="sq-AL"/>
        </w:rPr>
        <w:t>ë</w:t>
      </w:r>
      <w:r w:rsidRPr="00D97354">
        <w:rPr>
          <w:lang w:val="sq-AL"/>
        </w:rPr>
        <w:t xml:space="preserve"> tyre. </w:t>
      </w:r>
    </w:p>
    <w:p w14:paraId="6B0FCD2E" w14:textId="77777777" w:rsidR="00661638" w:rsidRPr="00D97354" w:rsidRDefault="00661638" w:rsidP="001B7FF4">
      <w:pPr>
        <w:spacing w:line="276" w:lineRule="auto"/>
        <w:rPr>
          <w:lang w:val="sq-AL"/>
        </w:rPr>
      </w:pPr>
    </w:p>
    <w:p w14:paraId="583F3F31" w14:textId="77777777" w:rsidR="00C95C3D" w:rsidRDefault="00C95C3D" w:rsidP="001B7FF4">
      <w:pPr>
        <w:spacing w:line="276" w:lineRule="auto"/>
        <w:rPr>
          <w:lang w:val="sq-AL"/>
        </w:rPr>
      </w:pPr>
      <w:r w:rsidRPr="00D97354">
        <w:rPr>
          <w:lang w:val="sq-AL"/>
        </w:rPr>
        <w:t>N</w:t>
      </w:r>
      <w:r w:rsidR="00E21383" w:rsidRPr="00D97354">
        <w:rPr>
          <w:lang w:val="sq-AL"/>
        </w:rPr>
        <w:t>ë</w:t>
      </w:r>
      <w:r w:rsidRPr="00D97354">
        <w:rPr>
          <w:lang w:val="sq-AL"/>
        </w:rPr>
        <w:t xml:space="preserve"> fund t</w:t>
      </w:r>
      <w:r w:rsidR="00E21383" w:rsidRPr="00D97354">
        <w:rPr>
          <w:lang w:val="sq-AL"/>
        </w:rPr>
        <w:t>ë</w:t>
      </w:r>
      <w:r w:rsidRPr="00D97354">
        <w:rPr>
          <w:lang w:val="sq-AL"/>
        </w:rPr>
        <w:t xml:space="preserve"> çdo muaji </w:t>
      </w:r>
      <w:r w:rsidR="007F4109" w:rsidRPr="00D97354">
        <w:rPr>
          <w:lang w:val="sq-AL"/>
        </w:rPr>
        <w:t xml:space="preserve">eprori </w:t>
      </w:r>
      <w:r w:rsidRPr="00D97354">
        <w:rPr>
          <w:lang w:val="sq-AL"/>
        </w:rPr>
        <w:t>p</w:t>
      </w:r>
      <w:r w:rsidR="00E21383" w:rsidRPr="00D97354">
        <w:rPr>
          <w:lang w:val="sq-AL"/>
        </w:rPr>
        <w:t>ë</w:t>
      </w:r>
      <w:r w:rsidRPr="00D97354">
        <w:rPr>
          <w:lang w:val="sq-AL"/>
        </w:rPr>
        <w:t xml:space="preserve">rpilon </w:t>
      </w:r>
      <w:r w:rsidR="00A369F7" w:rsidRPr="00D97354">
        <w:rPr>
          <w:lang w:val="sq-AL"/>
        </w:rPr>
        <w:t>listë pagesën</w:t>
      </w:r>
      <w:r w:rsidRPr="00D97354">
        <w:rPr>
          <w:lang w:val="sq-AL"/>
        </w:rPr>
        <w:t xml:space="preserve"> dhe e d</w:t>
      </w:r>
      <w:r w:rsidR="00E21383" w:rsidRPr="00D97354">
        <w:rPr>
          <w:lang w:val="sq-AL"/>
        </w:rPr>
        <w:t>ë</w:t>
      </w:r>
      <w:r w:rsidRPr="00D97354">
        <w:rPr>
          <w:lang w:val="sq-AL"/>
        </w:rPr>
        <w:t>rgon at</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w:t>
      </w:r>
      <w:r w:rsidR="00F20625">
        <w:rPr>
          <w:lang w:val="sq-AL"/>
        </w:rPr>
        <w:t>Nj</w:t>
      </w:r>
      <w:r w:rsidR="002F51F8">
        <w:rPr>
          <w:lang w:val="sq-AL"/>
        </w:rPr>
        <w:t>ë</w:t>
      </w:r>
      <w:r w:rsidR="00F20625">
        <w:rPr>
          <w:lang w:val="sq-AL"/>
        </w:rPr>
        <w:t>sin</w:t>
      </w:r>
      <w:r w:rsidR="002F51F8">
        <w:rPr>
          <w:lang w:val="sq-AL"/>
        </w:rPr>
        <w:t>ë</w:t>
      </w:r>
      <w:r w:rsidR="00F20625" w:rsidRPr="00D97354">
        <w:rPr>
          <w:lang w:val="sq-AL"/>
        </w:rPr>
        <w:t xml:space="preserve"> </w:t>
      </w:r>
      <w:r w:rsidRPr="00D97354">
        <w:rPr>
          <w:lang w:val="sq-AL"/>
        </w:rPr>
        <w:t>e Burimeve Njer</w:t>
      </w:r>
      <w:r w:rsidR="00E21383" w:rsidRPr="00D97354">
        <w:rPr>
          <w:lang w:val="sq-AL"/>
        </w:rPr>
        <w:t>ë</w:t>
      </w:r>
      <w:r w:rsidRPr="00D97354">
        <w:rPr>
          <w:lang w:val="sq-AL"/>
        </w:rPr>
        <w:t xml:space="preserve">zore </w:t>
      </w:r>
      <w:r w:rsidR="004C1AD6" w:rsidRPr="00D97354">
        <w:rPr>
          <w:lang w:val="sq-AL"/>
        </w:rPr>
        <w:t xml:space="preserve">dhe Pagave </w:t>
      </w:r>
      <w:r w:rsidRPr="00D97354">
        <w:rPr>
          <w:lang w:val="sq-AL"/>
        </w:rPr>
        <w:t>me specifikimet p</w:t>
      </w:r>
      <w:r w:rsidR="00E21383" w:rsidRPr="00D97354">
        <w:rPr>
          <w:lang w:val="sq-AL"/>
        </w:rPr>
        <w:t>ë</w:t>
      </w:r>
      <w:r w:rsidRPr="00D97354">
        <w:rPr>
          <w:lang w:val="sq-AL"/>
        </w:rPr>
        <w:t>rkat</w:t>
      </w:r>
      <w:r w:rsidR="00E21383" w:rsidRPr="00D97354">
        <w:rPr>
          <w:lang w:val="sq-AL"/>
        </w:rPr>
        <w:t>ë</w:t>
      </w:r>
      <w:r w:rsidRPr="00D97354">
        <w:rPr>
          <w:lang w:val="sq-AL"/>
        </w:rPr>
        <w:t>se. N</w:t>
      </w:r>
      <w:r w:rsidR="00E21383" w:rsidRPr="00D97354">
        <w:rPr>
          <w:lang w:val="sq-AL"/>
        </w:rPr>
        <w:t>ë</w:t>
      </w:r>
      <w:r w:rsidRPr="00D97354">
        <w:rPr>
          <w:lang w:val="sq-AL"/>
        </w:rPr>
        <w:t xml:space="preserve"> rastet e mungesave p</w:t>
      </w:r>
      <w:r w:rsidR="00E21383" w:rsidRPr="00D97354">
        <w:rPr>
          <w:lang w:val="sq-AL"/>
        </w:rPr>
        <w:t>ë</w:t>
      </w:r>
      <w:r w:rsidRPr="00D97354">
        <w:rPr>
          <w:lang w:val="sq-AL"/>
        </w:rPr>
        <w:t xml:space="preserve">r arsye </w:t>
      </w:r>
      <w:r w:rsidR="00A369F7" w:rsidRPr="00D97354">
        <w:rPr>
          <w:lang w:val="sq-AL"/>
        </w:rPr>
        <w:t>shëndetësore</w:t>
      </w:r>
      <w:r w:rsidRPr="00D97354">
        <w:rPr>
          <w:lang w:val="sq-AL"/>
        </w:rPr>
        <w:t xml:space="preserve"> punonj</w:t>
      </w:r>
      <w:r w:rsidR="00E21383" w:rsidRPr="00D97354">
        <w:rPr>
          <w:lang w:val="sq-AL"/>
        </w:rPr>
        <w:t>ë</w:t>
      </w:r>
      <w:r w:rsidRPr="00D97354">
        <w:rPr>
          <w:lang w:val="sq-AL"/>
        </w:rPr>
        <w:t xml:space="preserve">si </w:t>
      </w:r>
      <w:r w:rsidR="009E075E" w:rsidRPr="00D97354">
        <w:rPr>
          <w:lang w:val="sq-AL"/>
        </w:rPr>
        <w:t xml:space="preserve">njofton </w:t>
      </w:r>
      <w:r w:rsidRPr="00D97354">
        <w:rPr>
          <w:lang w:val="sq-AL"/>
        </w:rPr>
        <w:t>direkt n</w:t>
      </w:r>
      <w:r w:rsidR="00E21383" w:rsidRPr="00D97354">
        <w:rPr>
          <w:lang w:val="sq-AL"/>
        </w:rPr>
        <w:t>ë</w:t>
      </w:r>
      <w:r w:rsidRPr="00D97354">
        <w:rPr>
          <w:lang w:val="sq-AL"/>
        </w:rPr>
        <w:t xml:space="preserve"> </w:t>
      </w:r>
      <w:r w:rsidR="00F20625">
        <w:rPr>
          <w:lang w:val="sq-AL"/>
        </w:rPr>
        <w:t>Nj</w:t>
      </w:r>
      <w:r w:rsidR="002F51F8">
        <w:rPr>
          <w:lang w:val="sq-AL"/>
        </w:rPr>
        <w:t>ë</w:t>
      </w:r>
      <w:r w:rsidR="00F20625">
        <w:rPr>
          <w:lang w:val="sq-AL"/>
        </w:rPr>
        <w:t>sin</w:t>
      </w:r>
      <w:r w:rsidR="002F51F8">
        <w:rPr>
          <w:lang w:val="sq-AL"/>
        </w:rPr>
        <w:t>ë</w:t>
      </w:r>
      <w:r w:rsidR="00F20625" w:rsidRPr="00D97354">
        <w:rPr>
          <w:lang w:val="sq-AL"/>
        </w:rPr>
        <w:t xml:space="preserve"> </w:t>
      </w:r>
      <w:r w:rsidRPr="00D97354">
        <w:rPr>
          <w:lang w:val="sq-AL"/>
        </w:rPr>
        <w:t>e Burimeve Njer</w:t>
      </w:r>
      <w:r w:rsidR="00E21383" w:rsidRPr="00D97354">
        <w:rPr>
          <w:lang w:val="sq-AL"/>
        </w:rPr>
        <w:t>ë</w:t>
      </w:r>
      <w:r w:rsidRPr="00D97354">
        <w:rPr>
          <w:lang w:val="sq-AL"/>
        </w:rPr>
        <w:t>zore</w:t>
      </w:r>
      <w:r w:rsidR="004C1AD6" w:rsidRPr="00D97354">
        <w:rPr>
          <w:lang w:val="sq-AL"/>
        </w:rPr>
        <w:t xml:space="preserve"> dhe Pagave</w:t>
      </w:r>
      <w:r w:rsidR="009E075E" w:rsidRPr="00D97354">
        <w:rPr>
          <w:lang w:val="sq-AL"/>
        </w:rPr>
        <w:t xml:space="preserve"> per</w:t>
      </w:r>
      <w:r w:rsidR="004C1AD6" w:rsidRPr="00D97354">
        <w:rPr>
          <w:lang w:val="sq-AL"/>
        </w:rPr>
        <w:t xml:space="preserve"> raport</w:t>
      </w:r>
      <w:r w:rsidR="009E075E" w:rsidRPr="00D97354">
        <w:rPr>
          <w:lang w:val="sq-AL"/>
        </w:rPr>
        <w:t>in</w:t>
      </w:r>
      <w:r w:rsidR="004C1AD6" w:rsidRPr="00D97354">
        <w:rPr>
          <w:lang w:val="sq-AL"/>
        </w:rPr>
        <w:t xml:space="preserve"> mjek</w:t>
      </w:r>
      <w:r w:rsidR="00E21383" w:rsidRPr="00D97354">
        <w:rPr>
          <w:lang w:val="sq-AL"/>
        </w:rPr>
        <w:t>ë</w:t>
      </w:r>
      <w:r w:rsidRPr="00D97354">
        <w:rPr>
          <w:lang w:val="sq-AL"/>
        </w:rPr>
        <w:t>sor. Kjo e fundit pas regjistrimit t</w:t>
      </w:r>
      <w:r w:rsidR="00E21383" w:rsidRPr="00D97354">
        <w:rPr>
          <w:lang w:val="sq-AL"/>
        </w:rPr>
        <w:t>ë</w:t>
      </w:r>
      <w:r w:rsidRPr="00D97354">
        <w:rPr>
          <w:lang w:val="sq-AL"/>
        </w:rPr>
        <w:t xml:space="preserve"> raportit mjek</w:t>
      </w:r>
      <w:r w:rsidR="00E21383" w:rsidRPr="00D97354">
        <w:rPr>
          <w:lang w:val="sq-AL"/>
        </w:rPr>
        <w:t>ë</w:t>
      </w:r>
      <w:r w:rsidRPr="00D97354">
        <w:rPr>
          <w:lang w:val="sq-AL"/>
        </w:rPr>
        <w:t>sor n</w:t>
      </w:r>
      <w:r w:rsidR="00E21383" w:rsidRPr="00D97354">
        <w:rPr>
          <w:lang w:val="sq-AL"/>
        </w:rPr>
        <w:t>ë</w:t>
      </w:r>
      <w:r w:rsidRPr="00D97354">
        <w:rPr>
          <w:lang w:val="sq-AL"/>
        </w:rPr>
        <w:t xml:space="preserve"> nj</w:t>
      </w:r>
      <w:r w:rsidR="00E21383" w:rsidRPr="00D97354">
        <w:rPr>
          <w:lang w:val="sq-AL"/>
        </w:rPr>
        <w:t>ë</w:t>
      </w:r>
      <w:r w:rsidRPr="00D97354">
        <w:rPr>
          <w:lang w:val="sq-AL"/>
        </w:rPr>
        <w:t xml:space="preserve"> regjist</w:t>
      </w:r>
      <w:r w:rsidR="00E21383" w:rsidRPr="00D97354">
        <w:rPr>
          <w:lang w:val="sq-AL"/>
        </w:rPr>
        <w:t>ë</w:t>
      </w:r>
      <w:r w:rsidRPr="00D97354">
        <w:rPr>
          <w:lang w:val="sq-AL"/>
        </w:rPr>
        <w:t>r t</w:t>
      </w:r>
      <w:r w:rsidR="00E21383" w:rsidRPr="00D97354">
        <w:rPr>
          <w:lang w:val="sq-AL"/>
        </w:rPr>
        <w:t>ë</w:t>
      </w:r>
      <w:r w:rsidRPr="00D97354">
        <w:rPr>
          <w:lang w:val="sq-AL"/>
        </w:rPr>
        <w:t xml:space="preserve"> </w:t>
      </w:r>
      <w:r w:rsidR="004C1AD6" w:rsidRPr="00D97354">
        <w:rPr>
          <w:lang w:val="sq-AL"/>
        </w:rPr>
        <w:t>veçant</w:t>
      </w:r>
      <w:r w:rsidR="00E21383" w:rsidRPr="00D97354">
        <w:rPr>
          <w:lang w:val="sq-AL"/>
        </w:rPr>
        <w:t>ë</w:t>
      </w:r>
      <w:r w:rsidRPr="00D97354">
        <w:rPr>
          <w:lang w:val="sq-AL"/>
        </w:rPr>
        <w:t>, ia p</w:t>
      </w:r>
      <w:r w:rsidR="00E21383" w:rsidRPr="00D97354">
        <w:rPr>
          <w:lang w:val="sq-AL"/>
        </w:rPr>
        <w:t>ë</w:t>
      </w:r>
      <w:r w:rsidRPr="00D97354">
        <w:rPr>
          <w:lang w:val="sq-AL"/>
        </w:rPr>
        <w:t>rcjell Drejtoris</w:t>
      </w:r>
      <w:r w:rsidR="00E21383" w:rsidRPr="00D97354">
        <w:rPr>
          <w:lang w:val="sq-AL"/>
        </w:rPr>
        <w:t>ë</w:t>
      </w:r>
      <w:r w:rsidRPr="00D97354">
        <w:rPr>
          <w:lang w:val="sq-AL"/>
        </w:rPr>
        <w:t xml:space="preserve"> </w:t>
      </w:r>
      <w:r w:rsidR="00105DBE" w:rsidRPr="00D97354">
        <w:rPr>
          <w:lang w:val="sq-AL"/>
        </w:rPr>
        <w:t>s</w:t>
      </w:r>
      <w:r w:rsidR="00555DCC" w:rsidRPr="00D97354">
        <w:rPr>
          <w:lang w:val="sq-AL"/>
        </w:rPr>
        <w:t>ë</w:t>
      </w:r>
      <w:r w:rsidR="00105DBE" w:rsidRPr="00D97354">
        <w:rPr>
          <w:lang w:val="sq-AL"/>
        </w:rPr>
        <w:t xml:space="preserve"> Financ</w:t>
      </w:r>
      <w:r w:rsidR="00555DCC" w:rsidRPr="00D97354">
        <w:rPr>
          <w:lang w:val="sq-AL"/>
        </w:rPr>
        <w:t>ë</w:t>
      </w:r>
      <w:r w:rsidR="00105DBE" w:rsidRPr="00D97354">
        <w:rPr>
          <w:lang w:val="sq-AL"/>
        </w:rPr>
        <w:t>s</w:t>
      </w:r>
      <w:r w:rsidRPr="00D97354">
        <w:rPr>
          <w:lang w:val="sq-AL"/>
        </w:rPr>
        <w:t>.</w:t>
      </w:r>
    </w:p>
    <w:p w14:paraId="0D6820C8" w14:textId="77777777" w:rsidR="00661638" w:rsidRPr="00D97354" w:rsidRDefault="00661638" w:rsidP="001B7FF4">
      <w:pPr>
        <w:spacing w:line="276" w:lineRule="auto"/>
        <w:rPr>
          <w:lang w:val="sq-AL"/>
        </w:rPr>
      </w:pPr>
    </w:p>
    <w:p w14:paraId="6EBE544C" w14:textId="77777777" w:rsidR="00C95C3D" w:rsidRDefault="00C95C3D" w:rsidP="001B7FF4">
      <w:pPr>
        <w:spacing w:line="276" w:lineRule="auto"/>
        <w:rPr>
          <w:lang w:val="sq-AL"/>
        </w:rPr>
      </w:pPr>
      <w:r w:rsidRPr="00D97354">
        <w:rPr>
          <w:lang w:val="sq-AL"/>
        </w:rPr>
        <w:t>Kur pas verifikimit konstatohet se mungesat jan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pajustifikuara</w:t>
      </w:r>
      <w:r w:rsidR="004C1AD6" w:rsidRPr="00D97354">
        <w:rPr>
          <w:lang w:val="sq-AL"/>
        </w:rPr>
        <w:t>,</w:t>
      </w:r>
      <w:r w:rsidRPr="00D97354">
        <w:rPr>
          <w:lang w:val="sq-AL"/>
        </w:rPr>
        <w:t xml:space="preserve"> krahas njoftimit p</w:t>
      </w:r>
      <w:r w:rsidR="00E21383" w:rsidRPr="00D97354">
        <w:rPr>
          <w:lang w:val="sq-AL"/>
        </w:rPr>
        <w:t>ë</w:t>
      </w:r>
      <w:r w:rsidRPr="00D97354">
        <w:rPr>
          <w:lang w:val="sq-AL"/>
        </w:rPr>
        <w:t>r ndalesat n</w:t>
      </w:r>
      <w:r w:rsidR="00E21383" w:rsidRPr="00D97354">
        <w:rPr>
          <w:lang w:val="sq-AL"/>
        </w:rPr>
        <w:t>ë</w:t>
      </w:r>
      <w:r w:rsidRPr="00D97354">
        <w:rPr>
          <w:lang w:val="sq-AL"/>
        </w:rPr>
        <w:t xml:space="preserve"> pag</w:t>
      </w:r>
      <w:r w:rsidR="00E21383" w:rsidRPr="00D97354">
        <w:rPr>
          <w:lang w:val="sq-AL"/>
        </w:rPr>
        <w:t>ë</w:t>
      </w:r>
      <w:r w:rsidRPr="00D97354">
        <w:rPr>
          <w:lang w:val="sq-AL"/>
        </w:rPr>
        <w:t xml:space="preserve">, </w:t>
      </w:r>
      <w:r w:rsidR="00105DBE" w:rsidRPr="00D97354">
        <w:rPr>
          <w:lang w:val="sq-AL"/>
        </w:rPr>
        <w:t>eprori</w:t>
      </w:r>
      <w:r w:rsidR="00D543D8" w:rsidRPr="00D97354">
        <w:rPr>
          <w:lang w:val="sq-AL"/>
        </w:rPr>
        <w:t>t</w:t>
      </w:r>
      <w:r w:rsidRPr="00D97354">
        <w:rPr>
          <w:lang w:val="sq-AL"/>
        </w:rPr>
        <w:t xml:space="preserve"> direkt </w:t>
      </w:r>
      <w:r w:rsidR="00E21383" w:rsidRPr="00D97354">
        <w:rPr>
          <w:lang w:val="sq-AL"/>
        </w:rPr>
        <w:t>ë</w:t>
      </w:r>
      <w:r w:rsidRPr="00D97354">
        <w:rPr>
          <w:lang w:val="sq-AL"/>
        </w:rPr>
        <w:t>sht</w:t>
      </w:r>
      <w:r w:rsidR="00E21383" w:rsidRPr="00D97354">
        <w:rPr>
          <w:lang w:val="sq-AL"/>
        </w:rPr>
        <w:t>ë</w:t>
      </w:r>
      <w:r w:rsidRPr="00D97354">
        <w:rPr>
          <w:lang w:val="sq-AL"/>
        </w:rPr>
        <w:t xml:space="preserve"> i detyruar t</w:t>
      </w:r>
      <w:r w:rsidR="00E21383" w:rsidRPr="00D97354">
        <w:rPr>
          <w:lang w:val="sq-AL"/>
        </w:rPr>
        <w:t>ë</w:t>
      </w:r>
      <w:r w:rsidRPr="00D97354">
        <w:rPr>
          <w:lang w:val="sq-AL"/>
        </w:rPr>
        <w:t xml:space="preserve"> paraqes</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w:t>
      </w:r>
      <w:r w:rsidR="00F20625">
        <w:rPr>
          <w:lang w:val="sq-AL"/>
        </w:rPr>
        <w:t>Nj</w:t>
      </w:r>
      <w:r w:rsidR="002F51F8">
        <w:rPr>
          <w:lang w:val="sq-AL"/>
        </w:rPr>
        <w:t>ë</w:t>
      </w:r>
      <w:r w:rsidR="00F20625">
        <w:rPr>
          <w:lang w:val="sq-AL"/>
        </w:rPr>
        <w:t>sin</w:t>
      </w:r>
      <w:r w:rsidR="002F51F8">
        <w:rPr>
          <w:lang w:val="sq-AL"/>
        </w:rPr>
        <w:t>ë</w:t>
      </w:r>
      <w:r w:rsidR="00F20625" w:rsidRPr="00D97354">
        <w:rPr>
          <w:lang w:val="sq-AL"/>
        </w:rPr>
        <w:t xml:space="preserve"> </w:t>
      </w:r>
      <w:r w:rsidRPr="00D97354">
        <w:rPr>
          <w:lang w:val="sq-AL"/>
        </w:rPr>
        <w:t xml:space="preserve">e Burimeve </w:t>
      </w:r>
      <w:r w:rsidR="00A369F7" w:rsidRPr="00D97354">
        <w:rPr>
          <w:lang w:val="sq-AL"/>
        </w:rPr>
        <w:t>Njerëzore</w:t>
      </w:r>
      <w:r w:rsidR="004C1AD6" w:rsidRPr="00D97354">
        <w:rPr>
          <w:lang w:val="sq-AL"/>
        </w:rPr>
        <w:t xml:space="preserve"> dhe Pagave</w:t>
      </w:r>
      <w:r w:rsidRPr="00D97354">
        <w:rPr>
          <w:lang w:val="sq-AL"/>
        </w:rPr>
        <w:t>, propozimin p</w:t>
      </w:r>
      <w:r w:rsidR="00E21383" w:rsidRPr="00D97354">
        <w:rPr>
          <w:lang w:val="sq-AL"/>
        </w:rPr>
        <w:t>ë</w:t>
      </w:r>
      <w:r w:rsidRPr="00D97354">
        <w:rPr>
          <w:lang w:val="sq-AL"/>
        </w:rPr>
        <w:t>r</w:t>
      </w:r>
      <w:r w:rsidR="009E075E" w:rsidRPr="00D97354">
        <w:rPr>
          <w:lang w:val="sq-AL"/>
        </w:rPr>
        <w:t xml:space="preserve"> vijueshmerine e ecurise</w:t>
      </w:r>
      <w:r w:rsidRPr="00D97354">
        <w:rPr>
          <w:lang w:val="sq-AL"/>
        </w:rPr>
        <w:t xml:space="preserve"> disiplinore p</w:t>
      </w:r>
      <w:r w:rsidR="00E21383" w:rsidRPr="00D97354">
        <w:rPr>
          <w:lang w:val="sq-AL"/>
        </w:rPr>
        <w:t>ë</w:t>
      </w:r>
      <w:r w:rsidRPr="00D97354">
        <w:rPr>
          <w:lang w:val="sq-AL"/>
        </w:rPr>
        <w:t>r punonj</w:t>
      </w:r>
      <w:r w:rsidR="00E21383" w:rsidRPr="00D97354">
        <w:rPr>
          <w:lang w:val="sq-AL"/>
        </w:rPr>
        <w:t>ë</w:t>
      </w:r>
      <w:r w:rsidRPr="00D97354">
        <w:rPr>
          <w:lang w:val="sq-AL"/>
        </w:rPr>
        <w:t>sin e tij rast pas rasti.</w:t>
      </w:r>
    </w:p>
    <w:p w14:paraId="16B4D7EE" w14:textId="77777777" w:rsidR="00661638" w:rsidRPr="00D97354" w:rsidRDefault="00661638" w:rsidP="001B7FF4">
      <w:pPr>
        <w:spacing w:line="276" w:lineRule="auto"/>
        <w:rPr>
          <w:lang w:val="sq-AL"/>
        </w:rPr>
      </w:pPr>
    </w:p>
    <w:p w14:paraId="32CC83BA" w14:textId="77777777" w:rsidR="00C95C3D" w:rsidRDefault="00C95C3D" w:rsidP="001B7FF4">
      <w:pPr>
        <w:spacing w:line="276" w:lineRule="auto"/>
        <w:rPr>
          <w:lang w:val="sq-AL"/>
        </w:rPr>
      </w:pPr>
      <w:r w:rsidRPr="00D97354">
        <w:rPr>
          <w:lang w:val="sq-AL"/>
        </w:rPr>
        <w:t>P</w:t>
      </w:r>
      <w:r w:rsidR="00E21383" w:rsidRPr="00D97354">
        <w:rPr>
          <w:lang w:val="sq-AL"/>
        </w:rPr>
        <w:t>ë</w:t>
      </w:r>
      <w:r w:rsidRPr="00D97354">
        <w:rPr>
          <w:lang w:val="sq-AL"/>
        </w:rPr>
        <w:t>r mungesat n</w:t>
      </w:r>
      <w:r w:rsidR="00E21383" w:rsidRPr="00D97354">
        <w:rPr>
          <w:lang w:val="sq-AL"/>
        </w:rPr>
        <w:t>ë</w:t>
      </w:r>
      <w:r w:rsidRPr="00D97354">
        <w:rPr>
          <w:lang w:val="sq-AL"/>
        </w:rPr>
        <w:t xml:space="preserve"> pun</w:t>
      </w:r>
      <w:r w:rsidR="00E21383" w:rsidRPr="00D97354">
        <w:rPr>
          <w:lang w:val="sq-AL"/>
        </w:rPr>
        <w:t>ë</w:t>
      </w:r>
      <w:r w:rsidRPr="00D97354">
        <w:rPr>
          <w:lang w:val="sq-AL"/>
        </w:rPr>
        <w:t xml:space="preserve"> p</w:t>
      </w:r>
      <w:r w:rsidR="00E21383" w:rsidRPr="00D97354">
        <w:rPr>
          <w:lang w:val="sq-AL"/>
        </w:rPr>
        <w:t>ë</w:t>
      </w:r>
      <w:r w:rsidRPr="00D97354">
        <w:rPr>
          <w:lang w:val="sq-AL"/>
        </w:rPr>
        <w:t>r dit</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plota n</w:t>
      </w:r>
      <w:r w:rsidR="00E21383" w:rsidRPr="00D97354">
        <w:rPr>
          <w:lang w:val="sq-AL"/>
        </w:rPr>
        <w:t>ë</w:t>
      </w:r>
      <w:r w:rsidRPr="00D97354">
        <w:rPr>
          <w:lang w:val="sq-AL"/>
        </w:rPr>
        <w:t xml:space="preserve"> rastet e dh</w:t>
      </w:r>
      <w:r w:rsidR="00E21383" w:rsidRPr="00D97354">
        <w:rPr>
          <w:lang w:val="sq-AL"/>
        </w:rPr>
        <w:t>ë</w:t>
      </w:r>
      <w:r w:rsidRPr="00D97354">
        <w:rPr>
          <w:lang w:val="sq-AL"/>
        </w:rPr>
        <w:t>nies s</w:t>
      </w:r>
      <w:r w:rsidR="00E21383" w:rsidRPr="00D97354">
        <w:rPr>
          <w:lang w:val="sq-AL"/>
        </w:rPr>
        <w:t>ë</w:t>
      </w:r>
      <w:r w:rsidRPr="00D97354">
        <w:rPr>
          <w:lang w:val="sq-AL"/>
        </w:rPr>
        <w:t xml:space="preserve"> lejeve apo p</w:t>
      </w:r>
      <w:r w:rsidR="00E21383" w:rsidRPr="00D97354">
        <w:rPr>
          <w:lang w:val="sq-AL"/>
        </w:rPr>
        <w:t>ë</w:t>
      </w:r>
      <w:r w:rsidRPr="00D97354">
        <w:rPr>
          <w:lang w:val="sq-AL"/>
        </w:rPr>
        <w:t>r arsye sh</w:t>
      </w:r>
      <w:r w:rsidR="00E21383" w:rsidRPr="00D97354">
        <w:rPr>
          <w:lang w:val="sq-AL"/>
        </w:rPr>
        <w:t>ë</w:t>
      </w:r>
      <w:r w:rsidRPr="00D97354">
        <w:rPr>
          <w:lang w:val="sq-AL"/>
        </w:rPr>
        <w:t>ndet</w:t>
      </w:r>
      <w:r w:rsidR="00E21383" w:rsidRPr="00D97354">
        <w:rPr>
          <w:lang w:val="sq-AL"/>
        </w:rPr>
        <w:t>ë</w:t>
      </w:r>
      <w:r w:rsidRPr="00D97354">
        <w:rPr>
          <w:lang w:val="sq-AL"/>
        </w:rPr>
        <w:t xml:space="preserve">sore, </w:t>
      </w:r>
      <w:r w:rsidR="00FA1FB0" w:rsidRPr="00D97354">
        <w:rPr>
          <w:lang w:val="sq-AL"/>
        </w:rPr>
        <w:t xml:space="preserve">eprori </w:t>
      </w:r>
      <w:r w:rsidRPr="00D97354">
        <w:rPr>
          <w:lang w:val="sq-AL"/>
        </w:rPr>
        <w:t xml:space="preserve">informon </w:t>
      </w:r>
      <w:r w:rsidR="00F20625">
        <w:rPr>
          <w:lang w:val="sq-AL"/>
        </w:rPr>
        <w:t>Nj</w:t>
      </w:r>
      <w:r w:rsidR="002F51F8">
        <w:rPr>
          <w:lang w:val="sq-AL"/>
        </w:rPr>
        <w:t>ë</w:t>
      </w:r>
      <w:r w:rsidR="00F20625">
        <w:rPr>
          <w:lang w:val="sq-AL"/>
        </w:rPr>
        <w:t>sin</w:t>
      </w:r>
      <w:r w:rsidR="002F51F8">
        <w:rPr>
          <w:lang w:val="sq-AL"/>
        </w:rPr>
        <w:t>ë</w:t>
      </w:r>
      <w:r w:rsidR="00F20625" w:rsidRPr="00D97354">
        <w:rPr>
          <w:lang w:val="sq-AL"/>
        </w:rPr>
        <w:t xml:space="preserve"> </w:t>
      </w:r>
      <w:r w:rsidRPr="00D97354">
        <w:rPr>
          <w:lang w:val="sq-AL"/>
        </w:rPr>
        <w:t>e Burimeve Njer</w:t>
      </w:r>
      <w:r w:rsidR="00E21383" w:rsidRPr="00D97354">
        <w:rPr>
          <w:lang w:val="sq-AL"/>
        </w:rPr>
        <w:t>ë</w:t>
      </w:r>
      <w:r w:rsidRPr="00D97354">
        <w:rPr>
          <w:lang w:val="sq-AL"/>
        </w:rPr>
        <w:t>zore</w:t>
      </w:r>
      <w:r w:rsidR="004C1AD6" w:rsidRPr="00D97354">
        <w:rPr>
          <w:lang w:val="sq-AL"/>
        </w:rPr>
        <w:t xml:space="preserve"> dhe Pagave</w:t>
      </w:r>
      <w:r w:rsidRPr="00D97354">
        <w:rPr>
          <w:lang w:val="sq-AL"/>
        </w:rPr>
        <w:t>.</w:t>
      </w:r>
    </w:p>
    <w:p w14:paraId="6AE64E3C" w14:textId="77777777" w:rsidR="00661638" w:rsidRPr="00D97354" w:rsidRDefault="00661638" w:rsidP="001B7FF4">
      <w:pPr>
        <w:spacing w:line="276" w:lineRule="auto"/>
        <w:rPr>
          <w:lang w:val="sq-AL"/>
        </w:rPr>
      </w:pPr>
    </w:p>
    <w:p w14:paraId="20544192" w14:textId="77777777" w:rsidR="00C95C3D" w:rsidRPr="00D97354" w:rsidRDefault="004C1AD6" w:rsidP="00C77F37">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Lejet me pages</w:t>
      </w:r>
      <w:r w:rsidR="00E21383" w:rsidRPr="00D97354">
        <w:rPr>
          <w:rFonts w:cs="Arial"/>
          <w:bCs/>
          <w:i/>
          <w:u w:val="single"/>
          <w:lang w:val="sq-AL"/>
        </w:rPr>
        <w:t>ë</w:t>
      </w:r>
    </w:p>
    <w:p w14:paraId="5B64358F" w14:textId="77777777" w:rsidR="004C1AD6" w:rsidRPr="00D97354" w:rsidRDefault="004C1AD6" w:rsidP="004C1AD6">
      <w:pPr>
        <w:spacing w:line="276" w:lineRule="auto"/>
        <w:rPr>
          <w:lang w:val="sq-AL"/>
        </w:rPr>
      </w:pPr>
    </w:p>
    <w:p w14:paraId="2E679FA5" w14:textId="77777777" w:rsidR="00C95C3D" w:rsidRPr="00D97354" w:rsidRDefault="00C95C3D" w:rsidP="00767B4E">
      <w:pPr>
        <w:pStyle w:val="Heading4"/>
        <w:rPr>
          <w:lang w:val="sq-AL"/>
        </w:rPr>
      </w:pPr>
      <w:r w:rsidRPr="00D97354">
        <w:rPr>
          <w:lang w:val="sq-AL"/>
        </w:rPr>
        <w:t>Lejet sh</w:t>
      </w:r>
      <w:r w:rsidR="00E21383" w:rsidRPr="00D97354">
        <w:rPr>
          <w:lang w:val="sq-AL"/>
        </w:rPr>
        <w:t>ë</w:t>
      </w:r>
      <w:r w:rsidRPr="00D97354">
        <w:rPr>
          <w:lang w:val="sq-AL"/>
        </w:rPr>
        <w:t>ndet</w:t>
      </w:r>
      <w:r w:rsidR="00E21383" w:rsidRPr="00D97354">
        <w:rPr>
          <w:lang w:val="sq-AL"/>
        </w:rPr>
        <w:t>ë</w:t>
      </w:r>
      <w:r w:rsidRPr="00D97354">
        <w:rPr>
          <w:lang w:val="sq-AL"/>
        </w:rPr>
        <w:t>sore</w:t>
      </w:r>
    </w:p>
    <w:p w14:paraId="5864379C" w14:textId="77777777" w:rsidR="00C95C3D" w:rsidRPr="00D97354" w:rsidRDefault="00C95C3D" w:rsidP="001B7FF4">
      <w:pPr>
        <w:spacing w:line="276" w:lineRule="auto"/>
        <w:rPr>
          <w:lang w:val="sq-AL"/>
        </w:rPr>
      </w:pPr>
    </w:p>
    <w:p w14:paraId="17B63E21" w14:textId="77777777" w:rsidR="00C95C3D" w:rsidRDefault="00C95C3D" w:rsidP="004C1AD6">
      <w:pPr>
        <w:spacing w:line="276" w:lineRule="auto"/>
        <w:rPr>
          <w:lang w:val="sq-AL"/>
        </w:rPr>
      </w:pPr>
      <w:r w:rsidRPr="00D97354">
        <w:rPr>
          <w:lang w:val="sq-AL"/>
        </w:rPr>
        <w:t xml:space="preserve">APD zbaton </w:t>
      </w:r>
      <w:r w:rsidR="00357A27" w:rsidRPr="00D97354">
        <w:rPr>
          <w:lang w:val="sq-AL"/>
        </w:rPr>
        <w:t>me rigorozitet</w:t>
      </w:r>
      <w:r w:rsidRPr="00D97354">
        <w:rPr>
          <w:lang w:val="sq-AL"/>
        </w:rPr>
        <w:t xml:space="preserve"> legjislacionin p</w:t>
      </w:r>
      <w:r w:rsidR="00E21383" w:rsidRPr="00D97354">
        <w:rPr>
          <w:lang w:val="sq-AL"/>
        </w:rPr>
        <w:t>ë</w:t>
      </w:r>
      <w:r w:rsidRPr="00D97354">
        <w:rPr>
          <w:lang w:val="sq-AL"/>
        </w:rPr>
        <w:t>rkat</w:t>
      </w:r>
      <w:r w:rsidR="00E21383" w:rsidRPr="00D97354">
        <w:rPr>
          <w:lang w:val="sq-AL"/>
        </w:rPr>
        <w:t>ë</w:t>
      </w:r>
      <w:r w:rsidRPr="00D97354">
        <w:rPr>
          <w:lang w:val="sq-AL"/>
        </w:rPr>
        <w:t>s n</w:t>
      </w:r>
      <w:r w:rsidR="00E21383" w:rsidRPr="00D97354">
        <w:rPr>
          <w:lang w:val="sq-AL"/>
        </w:rPr>
        <w:t>ë</w:t>
      </w:r>
      <w:r w:rsidRPr="00D97354">
        <w:rPr>
          <w:lang w:val="sq-AL"/>
        </w:rPr>
        <w:t xml:space="preserve"> fuqi p</w:t>
      </w:r>
      <w:r w:rsidR="00E21383" w:rsidRPr="00D97354">
        <w:rPr>
          <w:lang w:val="sq-AL"/>
        </w:rPr>
        <w:t>ë</w:t>
      </w:r>
      <w:r w:rsidRPr="00D97354">
        <w:rPr>
          <w:lang w:val="sq-AL"/>
        </w:rPr>
        <w:t>r pages</w:t>
      </w:r>
      <w:r w:rsidR="00E21383" w:rsidRPr="00D97354">
        <w:rPr>
          <w:lang w:val="sq-AL"/>
        </w:rPr>
        <w:t>ë</w:t>
      </w:r>
      <w:r w:rsidRPr="00D97354">
        <w:rPr>
          <w:lang w:val="sq-AL"/>
        </w:rPr>
        <w:t>n e punonj</w:t>
      </w:r>
      <w:r w:rsidR="00E21383" w:rsidRPr="00D97354">
        <w:rPr>
          <w:lang w:val="sq-AL"/>
        </w:rPr>
        <w:t>ë</w:t>
      </w:r>
      <w:r w:rsidRPr="00D97354">
        <w:rPr>
          <w:lang w:val="sq-AL"/>
        </w:rPr>
        <w:t>sve q</w:t>
      </w:r>
      <w:r w:rsidR="00E21383" w:rsidRPr="00D97354">
        <w:rPr>
          <w:lang w:val="sq-AL"/>
        </w:rPr>
        <w:t>ë</w:t>
      </w:r>
      <w:r w:rsidRPr="00D97354">
        <w:rPr>
          <w:lang w:val="sq-AL"/>
        </w:rPr>
        <w:t xml:space="preserve"> mungojn</w:t>
      </w:r>
      <w:r w:rsidR="00E21383" w:rsidRPr="00D97354">
        <w:rPr>
          <w:lang w:val="sq-AL"/>
        </w:rPr>
        <w:t>ë</w:t>
      </w:r>
      <w:r w:rsidRPr="00D97354">
        <w:rPr>
          <w:lang w:val="sq-AL"/>
        </w:rPr>
        <w:t xml:space="preserve"> p</w:t>
      </w:r>
      <w:r w:rsidR="00E21383" w:rsidRPr="00D97354">
        <w:rPr>
          <w:lang w:val="sq-AL"/>
        </w:rPr>
        <w:t>ë</w:t>
      </w:r>
      <w:r w:rsidRPr="00D97354">
        <w:rPr>
          <w:lang w:val="sq-AL"/>
        </w:rPr>
        <w:t>r arsye sh</w:t>
      </w:r>
      <w:r w:rsidR="00E21383" w:rsidRPr="00D97354">
        <w:rPr>
          <w:lang w:val="sq-AL"/>
        </w:rPr>
        <w:t>ë</w:t>
      </w:r>
      <w:r w:rsidRPr="00D97354">
        <w:rPr>
          <w:lang w:val="sq-AL"/>
        </w:rPr>
        <w:t>ndet</w:t>
      </w:r>
      <w:r w:rsidR="00E21383" w:rsidRPr="00D97354">
        <w:rPr>
          <w:lang w:val="sq-AL"/>
        </w:rPr>
        <w:t>ë</w:t>
      </w:r>
      <w:r w:rsidRPr="00D97354">
        <w:rPr>
          <w:lang w:val="sq-AL"/>
        </w:rPr>
        <w:t>sore (leje barr</w:t>
      </w:r>
      <w:r w:rsidR="00E21383" w:rsidRPr="00D97354">
        <w:rPr>
          <w:lang w:val="sq-AL"/>
        </w:rPr>
        <w:t>ë</w:t>
      </w:r>
      <w:r w:rsidRPr="00D97354">
        <w:rPr>
          <w:lang w:val="sq-AL"/>
        </w:rPr>
        <w:t>-lindje,</w:t>
      </w:r>
      <w:r w:rsidR="00FA1FB0" w:rsidRPr="00D97354">
        <w:rPr>
          <w:lang w:val="sq-AL"/>
        </w:rPr>
        <w:t xml:space="preserve"> </w:t>
      </w:r>
      <w:r w:rsidRPr="00D97354">
        <w:rPr>
          <w:lang w:val="sq-AL"/>
        </w:rPr>
        <w:t>s</w:t>
      </w:r>
      <w:r w:rsidR="00E21383" w:rsidRPr="00D97354">
        <w:rPr>
          <w:lang w:val="sq-AL"/>
        </w:rPr>
        <w:t>ë</w:t>
      </w:r>
      <w:r w:rsidRPr="00D97354">
        <w:rPr>
          <w:lang w:val="sq-AL"/>
        </w:rPr>
        <w:t>mundje, aksidente</w:t>
      </w:r>
      <w:r w:rsidR="00FA2693">
        <w:rPr>
          <w:lang w:val="sq-AL"/>
        </w:rPr>
        <w:t>,</w:t>
      </w:r>
      <w:r w:rsidR="00FA1FB0" w:rsidRPr="00D97354">
        <w:rPr>
          <w:lang w:val="sq-AL"/>
        </w:rPr>
        <w:t xml:space="preserve"> vdekje</w:t>
      </w:r>
      <w:r w:rsidR="00FA2693">
        <w:rPr>
          <w:lang w:val="sq-AL"/>
        </w:rPr>
        <w:t xml:space="preserve">, </w:t>
      </w:r>
      <w:r w:rsidRPr="00D97354">
        <w:rPr>
          <w:lang w:val="sq-AL"/>
        </w:rPr>
        <w:t>etj</w:t>
      </w:r>
      <w:r w:rsidR="004C1AD6" w:rsidRPr="00D97354">
        <w:rPr>
          <w:lang w:val="sq-AL"/>
        </w:rPr>
        <w:t>.</w:t>
      </w:r>
      <w:r w:rsidRPr="00D97354">
        <w:rPr>
          <w:lang w:val="sq-AL"/>
        </w:rPr>
        <w:t>).</w:t>
      </w:r>
    </w:p>
    <w:p w14:paraId="457A4564" w14:textId="77777777" w:rsidR="00BD2EE3" w:rsidRPr="00D97354" w:rsidRDefault="00BD2EE3" w:rsidP="004C1AD6">
      <w:pPr>
        <w:spacing w:line="276" w:lineRule="auto"/>
        <w:rPr>
          <w:lang w:val="sq-AL"/>
        </w:rPr>
      </w:pPr>
    </w:p>
    <w:p w14:paraId="7EC4D927" w14:textId="77777777" w:rsidR="00F54310" w:rsidRPr="00D97354" w:rsidRDefault="00CA53D2" w:rsidP="00C77F37">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Lejet pa pages</w:t>
      </w:r>
      <w:r w:rsidR="00E21383" w:rsidRPr="00D97354">
        <w:rPr>
          <w:rFonts w:cs="Arial"/>
          <w:bCs/>
          <w:i/>
          <w:u w:val="single"/>
          <w:lang w:val="sq-AL"/>
        </w:rPr>
        <w:t>ë</w:t>
      </w:r>
    </w:p>
    <w:p w14:paraId="60CBA67A" w14:textId="77777777" w:rsidR="00F54310" w:rsidRPr="00D97354" w:rsidRDefault="00F54310" w:rsidP="001B7FF4">
      <w:pPr>
        <w:spacing w:line="276" w:lineRule="auto"/>
        <w:rPr>
          <w:lang w:val="sq-AL"/>
        </w:rPr>
      </w:pPr>
    </w:p>
    <w:p w14:paraId="7FBE7327" w14:textId="77777777" w:rsidR="00CA53D2" w:rsidRPr="00D97354" w:rsidRDefault="00CA53D2" w:rsidP="00E43C1C">
      <w:pPr>
        <w:spacing w:line="276" w:lineRule="auto"/>
        <w:rPr>
          <w:lang w:val="sq-AL"/>
        </w:rPr>
      </w:pPr>
      <w:r w:rsidRPr="00D97354">
        <w:rPr>
          <w:lang w:val="sq-AL"/>
        </w:rPr>
        <w:t>APD, n</w:t>
      </w:r>
      <w:r w:rsidR="00E21383" w:rsidRPr="00D97354">
        <w:rPr>
          <w:lang w:val="sq-AL"/>
        </w:rPr>
        <w:t>ë</w:t>
      </w:r>
      <w:r w:rsidRPr="00D97354">
        <w:rPr>
          <w:lang w:val="sq-AL"/>
        </w:rPr>
        <w:t xml:space="preserve"> raste t</w:t>
      </w:r>
      <w:r w:rsidR="00E21383" w:rsidRPr="00D97354">
        <w:rPr>
          <w:lang w:val="sq-AL"/>
        </w:rPr>
        <w:t>ë</w:t>
      </w:r>
      <w:r w:rsidRPr="00D97354">
        <w:rPr>
          <w:lang w:val="sq-AL"/>
        </w:rPr>
        <w:t xml:space="preserve"> veçanta t</w:t>
      </w:r>
      <w:r w:rsidR="00E21383" w:rsidRPr="00D97354">
        <w:rPr>
          <w:lang w:val="sq-AL"/>
        </w:rPr>
        <w:t>ë</w:t>
      </w:r>
      <w:r w:rsidRPr="00D97354">
        <w:rPr>
          <w:lang w:val="sq-AL"/>
        </w:rPr>
        <w:t xml:space="preserve"> argumentuara dhe t</w:t>
      </w:r>
      <w:r w:rsidR="00E21383" w:rsidRPr="00D97354">
        <w:rPr>
          <w:lang w:val="sq-AL"/>
        </w:rPr>
        <w:t>ë</w:t>
      </w:r>
      <w:r w:rsidRPr="00D97354">
        <w:rPr>
          <w:lang w:val="sq-AL"/>
        </w:rPr>
        <w:t xml:space="preserve"> vler</w:t>
      </w:r>
      <w:r w:rsidR="00E21383" w:rsidRPr="00D97354">
        <w:rPr>
          <w:lang w:val="sq-AL"/>
        </w:rPr>
        <w:t>ë</w:t>
      </w:r>
      <w:r w:rsidRPr="00D97354">
        <w:rPr>
          <w:lang w:val="sq-AL"/>
        </w:rPr>
        <w:t>suara si t</w:t>
      </w:r>
      <w:r w:rsidR="00E21383" w:rsidRPr="00D97354">
        <w:rPr>
          <w:lang w:val="sq-AL"/>
        </w:rPr>
        <w:t>ë</w:t>
      </w:r>
      <w:r w:rsidRPr="00D97354">
        <w:rPr>
          <w:lang w:val="sq-AL"/>
        </w:rPr>
        <w:t xml:space="preserve"> domosdoshme mund t</w:t>
      </w:r>
      <w:r w:rsidR="00E21383" w:rsidRPr="00D97354">
        <w:rPr>
          <w:lang w:val="sq-AL"/>
        </w:rPr>
        <w:t>ë</w:t>
      </w:r>
      <w:r w:rsidRPr="00D97354">
        <w:rPr>
          <w:lang w:val="sq-AL"/>
        </w:rPr>
        <w:t xml:space="preserve"> miratoj</w:t>
      </w:r>
      <w:r w:rsidR="00E21383" w:rsidRPr="00D97354">
        <w:rPr>
          <w:lang w:val="sq-AL"/>
        </w:rPr>
        <w:t>ë</w:t>
      </w:r>
      <w:r w:rsidRPr="00D97354">
        <w:rPr>
          <w:lang w:val="sq-AL"/>
        </w:rPr>
        <w:t xml:space="preserve"> dh</w:t>
      </w:r>
      <w:r w:rsidR="00E21383" w:rsidRPr="00D97354">
        <w:rPr>
          <w:lang w:val="sq-AL"/>
        </w:rPr>
        <w:t>ë</w:t>
      </w:r>
      <w:r w:rsidRPr="00D97354">
        <w:rPr>
          <w:lang w:val="sq-AL"/>
        </w:rPr>
        <w:t>nien e lejes pa</w:t>
      </w:r>
      <w:r w:rsidR="00E43C1C" w:rsidRPr="00D97354">
        <w:rPr>
          <w:lang w:val="sq-AL"/>
        </w:rPr>
        <w:t xml:space="preserve"> </w:t>
      </w:r>
      <w:r w:rsidRPr="00D97354">
        <w:rPr>
          <w:lang w:val="sq-AL"/>
        </w:rPr>
        <w:t>t</w:t>
      </w:r>
      <w:r w:rsidR="00E21383" w:rsidRPr="00D97354">
        <w:rPr>
          <w:lang w:val="sq-AL"/>
        </w:rPr>
        <w:t>ë</w:t>
      </w:r>
      <w:r w:rsidRPr="00D97354">
        <w:rPr>
          <w:lang w:val="sq-AL"/>
        </w:rPr>
        <w:t xml:space="preserve"> drejt</w:t>
      </w:r>
      <w:r w:rsidR="00E21383" w:rsidRPr="00D97354">
        <w:rPr>
          <w:lang w:val="sq-AL"/>
        </w:rPr>
        <w:t>ë</w:t>
      </w:r>
      <w:r w:rsidRPr="00D97354">
        <w:rPr>
          <w:lang w:val="sq-AL"/>
        </w:rPr>
        <w:t xml:space="preserve"> page p</w:t>
      </w:r>
      <w:r w:rsidR="00E21383" w:rsidRPr="00D97354">
        <w:rPr>
          <w:lang w:val="sq-AL"/>
        </w:rPr>
        <w:t>ë</w:t>
      </w:r>
      <w:r w:rsidRPr="00D97354">
        <w:rPr>
          <w:lang w:val="sq-AL"/>
        </w:rPr>
        <w:t>r punonj</w:t>
      </w:r>
      <w:r w:rsidR="00E21383" w:rsidRPr="00D97354">
        <w:rPr>
          <w:lang w:val="sq-AL"/>
        </w:rPr>
        <w:t>ë</w:t>
      </w:r>
      <w:r w:rsidRPr="00D97354">
        <w:rPr>
          <w:lang w:val="sq-AL"/>
        </w:rPr>
        <w:t>sit.</w:t>
      </w:r>
    </w:p>
    <w:p w14:paraId="4854A165" w14:textId="77777777" w:rsidR="00CA53D2" w:rsidRPr="00D97354" w:rsidRDefault="00CA53D2" w:rsidP="00E43C1C">
      <w:pPr>
        <w:spacing w:line="276" w:lineRule="auto"/>
        <w:rPr>
          <w:lang w:val="sq-AL"/>
        </w:rPr>
      </w:pPr>
    </w:p>
    <w:p w14:paraId="71C06DD7" w14:textId="77777777" w:rsidR="00CA53D2" w:rsidRPr="00D97354" w:rsidRDefault="00CA53D2" w:rsidP="00E43C1C">
      <w:pPr>
        <w:spacing w:line="276" w:lineRule="auto"/>
        <w:rPr>
          <w:lang w:val="sq-AL"/>
        </w:rPr>
      </w:pPr>
      <w:r w:rsidRPr="00D97354">
        <w:rPr>
          <w:lang w:val="sq-AL"/>
        </w:rPr>
        <w:t>Punonj</w:t>
      </w:r>
      <w:r w:rsidR="00E21383" w:rsidRPr="00D97354">
        <w:rPr>
          <w:lang w:val="sq-AL"/>
        </w:rPr>
        <w:t>ë</w:t>
      </w:r>
      <w:r w:rsidRPr="00D97354">
        <w:rPr>
          <w:lang w:val="sq-AL"/>
        </w:rPr>
        <w:t>si mund t</w:t>
      </w:r>
      <w:r w:rsidR="00E21383" w:rsidRPr="00D97354">
        <w:rPr>
          <w:lang w:val="sq-AL"/>
        </w:rPr>
        <w:t>ë</w:t>
      </w:r>
      <w:r w:rsidRPr="00D97354">
        <w:rPr>
          <w:lang w:val="sq-AL"/>
        </w:rPr>
        <w:t xml:space="preserve"> p</w:t>
      </w:r>
      <w:r w:rsidR="00E21383" w:rsidRPr="00D97354">
        <w:rPr>
          <w:lang w:val="sq-AL"/>
        </w:rPr>
        <w:t>ë</w:t>
      </w:r>
      <w:r w:rsidRPr="00D97354">
        <w:rPr>
          <w:lang w:val="sq-AL"/>
        </w:rPr>
        <w:t>rfitoj</w:t>
      </w:r>
      <w:r w:rsidR="00E21383" w:rsidRPr="00D97354">
        <w:rPr>
          <w:lang w:val="sq-AL"/>
        </w:rPr>
        <w:t>ë</w:t>
      </w:r>
      <w:r w:rsidRPr="00D97354">
        <w:rPr>
          <w:lang w:val="sq-AL"/>
        </w:rPr>
        <w:t xml:space="preserve"> leje pa pages</w:t>
      </w:r>
      <w:r w:rsidR="00E21383" w:rsidRPr="00D97354">
        <w:rPr>
          <w:lang w:val="sq-AL"/>
        </w:rPr>
        <w:t>ë</w:t>
      </w:r>
      <w:r w:rsidRPr="00D97354">
        <w:rPr>
          <w:lang w:val="sq-AL"/>
        </w:rPr>
        <w:t xml:space="preserve"> deri n</w:t>
      </w:r>
      <w:r w:rsidR="00E21383" w:rsidRPr="00D97354">
        <w:rPr>
          <w:lang w:val="sq-AL"/>
        </w:rPr>
        <w:t>ë</w:t>
      </w:r>
      <w:r w:rsidRPr="00D97354">
        <w:rPr>
          <w:lang w:val="sq-AL"/>
        </w:rPr>
        <w:t xml:space="preserve"> 30 </w:t>
      </w:r>
      <w:r w:rsidR="00E43C1C" w:rsidRPr="00D97354">
        <w:rPr>
          <w:lang w:val="sq-AL"/>
        </w:rPr>
        <w:t>d</w:t>
      </w:r>
      <w:r w:rsidRPr="00D97354">
        <w:rPr>
          <w:lang w:val="sq-AL"/>
        </w:rPr>
        <w:t>it</w:t>
      </w:r>
      <w:r w:rsidR="00E21383" w:rsidRPr="00D97354">
        <w:rPr>
          <w:lang w:val="sq-AL"/>
        </w:rPr>
        <w:t>ë</w:t>
      </w:r>
      <w:r w:rsidRPr="00D97354">
        <w:rPr>
          <w:lang w:val="sq-AL"/>
        </w:rPr>
        <w:t xml:space="preserve"> brenda vitit kalendarik, p</w:t>
      </w:r>
      <w:r w:rsidR="00E21383" w:rsidRPr="00D97354">
        <w:rPr>
          <w:lang w:val="sq-AL"/>
        </w:rPr>
        <w:t>ë</w:t>
      </w:r>
      <w:r w:rsidRPr="00D97354">
        <w:rPr>
          <w:lang w:val="sq-AL"/>
        </w:rPr>
        <w:t>r rastet e m</w:t>
      </w:r>
      <w:r w:rsidR="00E21383" w:rsidRPr="00D97354">
        <w:rPr>
          <w:lang w:val="sq-AL"/>
        </w:rPr>
        <w:t>ë</w:t>
      </w:r>
      <w:r w:rsidRPr="00D97354">
        <w:rPr>
          <w:lang w:val="sq-AL"/>
        </w:rPr>
        <w:t>poshtme:</w:t>
      </w:r>
    </w:p>
    <w:p w14:paraId="7E42BC40" w14:textId="77777777" w:rsidR="00CA53D2" w:rsidRPr="00D97354" w:rsidRDefault="00CA53D2" w:rsidP="00E80789">
      <w:pPr>
        <w:numPr>
          <w:ilvl w:val="0"/>
          <w:numId w:val="20"/>
        </w:numPr>
        <w:spacing w:line="276" w:lineRule="auto"/>
        <w:rPr>
          <w:lang w:val="sq-AL"/>
        </w:rPr>
      </w:pPr>
      <w:r w:rsidRPr="00D97354">
        <w:rPr>
          <w:lang w:val="sq-AL"/>
        </w:rPr>
        <w:t>N</w:t>
      </w:r>
      <w:r w:rsidR="00E21383" w:rsidRPr="00D97354">
        <w:rPr>
          <w:lang w:val="sq-AL"/>
        </w:rPr>
        <w:t>ë</w:t>
      </w:r>
      <w:r w:rsidRPr="00D97354">
        <w:rPr>
          <w:lang w:val="sq-AL"/>
        </w:rPr>
        <w:t xml:space="preserve"> rastet e p</w:t>
      </w:r>
      <w:r w:rsidR="00E21383" w:rsidRPr="00D97354">
        <w:rPr>
          <w:lang w:val="sq-AL"/>
        </w:rPr>
        <w:t>ë</w:t>
      </w:r>
      <w:r w:rsidRPr="00D97354">
        <w:rPr>
          <w:lang w:val="sq-AL"/>
        </w:rPr>
        <w:t>rkujdesjes p</w:t>
      </w:r>
      <w:r w:rsidR="00E21383" w:rsidRPr="00D97354">
        <w:rPr>
          <w:lang w:val="sq-AL"/>
        </w:rPr>
        <w:t>ë</w:t>
      </w:r>
      <w:r w:rsidRPr="00D97354">
        <w:rPr>
          <w:lang w:val="sq-AL"/>
        </w:rPr>
        <w:t>r an</w:t>
      </w:r>
      <w:r w:rsidR="00E21383" w:rsidRPr="00D97354">
        <w:rPr>
          <w:lang w:val="sq-AL"/>
        </w:rPr>
        <w:t>ë</w:t>
      </w:r>
      <w:r w:rsidRPr="00D97354">
        <w:rPr>
          <w:lang w:val="sq-AL"/>
        </w:rPr>
        <w:t>tar</w:t>
      </w:r>
      <w:r w:rsidR="00E21383" w:rsidRPr="00D97354">
        <w:rPr>
          <w:lang w:val="sq-AL"/>
        </w:rPr>
        <w:t>ë</w:t>
      </w:r>
      <w:r w:rsidRPr="00D97354">
        <w:rPr>
          <w:lang w:val="sq-AL"/>
        </w:rPr>
        <w:t>t e tjer</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familjes q</w:t>
      </w:r>
      <w:r w:rsidR="00E21383" w:rsidRPr="00D97354">
        <w:rPr>
          <w:lang w:val="sq-AL"/>
        </w:rPr>
        <w:t>ë</w:t>
      </w:r>
      <w:r w:rsidRPr="00D97354">
        <w:rPr>
          <w:lang w:val="sq-AL"/>
        </w:rPr>
        <w:t xml:space="preserve"> bashk</w:t>
      </w:r>
      <w:r w:rsidR="00E21383" w:rsidRPr="00D97354">
        <w:rPr>
          <w:lang w:val="sq-AL"/>
        </w:rPr>
        <w:t>ë</w:t>
      </w:r>
      <w:r w:rsidRPr="00D97354">
        <w:rPr>
          <w:lang w:val="sq-AL"/>
        </w:rPr>
        <w:t>jetojn</w:t>
      </w:r>
      <w:r w:rsidR="00E21383" w:rsidRPr="00D97354">
        <w:rPr>
          <w:lang w:val="sq-AL"/>
        </w:rPr>
        <w:t>ë</w:t>
      </w:r>
      <w:r w:rsidRPr="00D97354">
        <w:rPr>
          <w:lang w:val="sq-AL"/>
        </w:rPr>
        <w:t xml:space="preserve"> me</w:t>
      </w:r>
      <w:r w:rsidR="00E43C1C" w:rsidRPr="00D97354">
        <w:rPr>
          <w:lang w:val="sq-AL"/>
        </w:rPr>
        <w:t xml:space="preserve"> </w:t>
      </w:r>
      <w:r w:rsidRPr="00D97354">
        <w:rPr>
          <w:lang w:val="sq-AL"/>
        </w:rPr>
        <w:t>t</w:t>
      </w:r>
      <w:r w:rsidR="00E21383" w:rsidRPr="00D97354">
        <w:rPr>
          <w:lang w:val="sq-AL"/>
        </w:rPr>
        <w:t>ë</w:t>
      </w:r>
      <w:r w:rsidR="00375383" w:rsidRPr="00D97354">
        <w:rPr>
          <w:lang w:val="sq-AL"/>
        </w:rPr>
        <w:t>, paraardhesit ose pasardhesit e drejtperdrejte</w:t>
      </w:r>
      <w:r w:rsidRPr="00D97354">
        <w:rPr>
          <w:lang w:val="sq-AL"/>
        </w:rPr>
        <w:t>, q</w:t>
      </w:r>
      <w:r w:rsidR="00E21383" w:rsidRPr="00D97354">
        <w:rPr>
          <w:lang w:val="sq-AL"/>
        </w:rPr>
        <w:t>ë</w:t>
      </w:r>
      <w:r w:rsidRPr="00D97354">
        <w:rPr>
          <w:lang w:val="sq-AL"/>
        </w:rPr>
        <w:t xml:space="preserve"> jan</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s</w:t>
      </w:r>
      <w:r w:rsidR="00E21383" w:rsidRPr="00D97354">
        <w:rPr>
          <w:lang w:val="sq-AL"/>
        </w:rPr>
        <w:t>ë</w:t>
      </w:r>
      <w:r w:rsidRPr="00D97354">
        <w:rPr>
          <w:lang w:val="sq-AL"/>
        </w:rPr>
        <w:t>mur</w:t>
      </w:r>
      <w:r w:rsidR="00E21383" w:rsidRPr="00D97354">
        <w:rPr>
          <w:lang w:val="sq-AL"/>
        </w:rPr>
        <w:t>ë</w:t>
      </w:r>
      <w:r w:rsidRPr="00D97354">
        <w:rPr>
          <w:lang w:val="sq-AL"/>
        </w:rPr>
        <w:t xml:space="preserve"> dhe kan</w:t>
      </w:r>
      <w:r w:rsidR="00E21383" w:rsidRPr="00D97354">
        <w:rPr>
          <w:lang w:val="sq-AL"/>
        </w:rPr>
        <w:t>ë</w:t>
      </w:r>
      <w:r w:rsidRPr="00D97354">
        <w:rPr>
          <w:lang w:val="sq-AL"/>
        </w:rPr>
        <w:t xml:space="preserve"> nevoj</w:t>
      </w:r>
      <w:r w:rsidR="00E21383" w:rsidRPr="00D97354">
        <w:rPr>
          <w:lang w:val="sq-AL"/>
        </w:rPr>
        <w:t>ë</w:t>
      </w:r>
      <w:r w:rsidRPr="00D97354">
        <w:rPr>
          <w:lang w:val="sq-AL"/>
        </w:rPr>
        <w:t xml:space="preserve"> p</w:t>
      </w:r>
      <w:r w:rsidR="00E21383" w:rsidRPr="00D97354">
        <w:rPr>
          <w:lang w:val="sq-AL"/>
        </w:rPr>
        <w:t>ë</w:t>
      </w:r>
      <w:r w:rsidRPr="00D97354">
        <w:rPr>
          <w:lang w:val="sq-AL"/>
        </w:rPr>
        <w:t>r k</w:t>
      </w:r>
      <w:r w:rsidR="00E21383" w:rsidRPr="00D97354">
        <w:rPr>
          <w:lang w:val="sq-AL"/>
        </w:rPr>
        <w:t>ë</w:t>
      </w:r>
      <w:r w:rsidRPr="00D97354">
        <w:rPr>
          <w:lang w:val="sq-AL"/>
        </w:rPr>
        <w:t>t</w:t>
      </w:r>
      <w:r w:rsidR="00E21383" w:rsidRPr="00D97354">
        <w:rPr>
          <w:lang w:val="sq-AL"/>
        </w:rPr>
        <w:t>ë</w:t>
      </w:r>
      <w:r w:rsidRPr="00D97354">
        <w:rPr>
          <w:lang w:val="sq-AL"/>
        </w:rPr>
        <w:t xml:space="preserve"> ndihm</w:t>
      </w:r>
      <w:r w:rsidR="00E21383" w:rsidRPr="00D97354">
        <w:rPr>
          <w:lang w:val="sq-AL"/>
        </w:rPr>
        <w:t>ë</w:t>
      </w:r>
      <w:r w:rsidR="00375383" w:rsidRPr="00D97354">
        <w:rPr>
          <w:lang w:val="sq-AL"/>
        </w:rPr>
        <w:t>, shoqeruar me raport mjekesor</w:t>
      </w:r>
      <w:r w:rsidR="007F4109" w:rsidRPr="00D97354">
        <w:rPr>
          <w:lang w:val="sq-AL"/>
        </w:rPr>
        <w:t>;</w:t>
      </w:r>
    </w:p>
    <w:p w14:paraId="613CD9DC" w14:textId="77777777" w:rsidR="00CA53D2" w:rsidRPr="00D97354" w:rsidRDefault="00CA53D2" w:rsidP="00E80789">
      <w:pPr>
        <w:numPr>
          <w:ilvl w:val="0"/>
          <w:numId w:val="20"/>
        </w:numPr>
        <w:spacing w:line="276" w:lineRule="auto"/>
        <w:rPr>
          <w:lang w:val="sq-AL"/>
        </w:rPr>
      </w:pPr>
      <w:r w:rsidRPr="00D97354">
        <w:rPr>
          <w:lang w:val="sq-AL"/>
        </w:rPr>
        <w:t>N</w:t>
      </w:r>
      <w:r w:rsidR="00E21383" w:rsidRPr="00D97354">
        <w:rPr>
          <w:lang w:val="sq-AL"/>
        </w:rPr>
        <w:t>ë</w:t>
      </w:r>
      <w:r w:rsidRPr="00D97354">
        <w:rPr>
          <w:lang w:val="sq-AL"/>
        </w:rPr>
        <w:t xml:space="preserve"> rastet e tjera specifike, t</w:t>
      </w:r>
      <w:r w:rsidR="00E21383" w:rsidRPr="00D97354">
        <w:rPr>
          <w:lang w:val="sq-AL"/>
        </w:rPr>
        <w:t>ë</w:t>
      </w:r>
      <w:r w:rsidRPr="00D97354">
        <w:rPr>
          <w:lang w:val="sq-AL"/>
        </w:rPr>
        <w:t xml:space="preserve"> arsyetuara dhe t</w:t>
      </w:r>
      <w:r w:rsidR="00E21383" w:rsidRPr="00D97354">
        <w:rPr>
          <w:lang w:val="sq-AL"/>
        </w:rPr>
        <w:t>ë</w:t>
      </w:r>
      <w:r w:rsidRPr="00D97354">
        <w:rPr>
          <w:lang w:val="sq-AL"/>
        </w:rPr>
        <w:t xml:space="preserve"> pranuara nga APD.</w:t>
      </w:r>
    </w:p>
    <w:p w14:paraId="767EBB70" w14:textId="77777777" w:rsidR="00CA53D2" w:rsidRPr="00D97354" w:rsidRDefault="00CA53D2" w:rsidP="001B7FF4">
      <w:pPr>
        <w:spacing w:line="276" w:lineRule="auto"/>
        <w:rPr>
          <w:lang w:val="sq-AL"/>
        </w:rPr>
      </w:pPr>
    </w:p>
    <w:p w14:paraId="76E9B4D1" w14:textId="77777777" w:rsidR="00CA53D2" w:rsidRPr="00D97354" w:rsidRDefault="001B6F8A" w:rsidP="00C77F37">
      <w:pPr>
        <w:keepNext/>
        <w:numPr>
          <w:ilvl w:val="2"/>
          <w:numId w:val="1"/>
        </w:numPr>
        <w:tabs>
          <w:tab w:val="clear" w:pos="720"/>
        </w:tabs>
        <w:spacing w:line="276" w:lineRule="auto"/>
        <w:ind w:left="1440"/>
        <w:outlineLvl w:val="2"/>
        <w:rPr>
          <w:rFonts w:cs="Arial"/>
          <w:bCs/>
          <w:i/>
          <w:u w:val="single"/>
          <w:lang w:val="sq-AL"/>
        </w:rPr>
      </w:pPr>
      <w:r w:rsidRPr="00D97354">
        <w:rPr>
          <w:rFonts w:cs="Arial"/>
          <w:bCs/>
          <w:i/>
          <w:u w:val="single"/>
          <w:lang w:val="sq-AL"/>
        </w:rPr>
        <w:t>Pushimi vjetor i paguesh</w:t>
      </w:r>
      <w:r w:rsidR="00E21383" w:rsidRPr="00D97354">
        <w:rPr>
          <w:rFonts w:cs="Arial"/>
          <w:bCs/>
          <w:i/>
          <w:u w:val="single"/>
          <w:lang w:val="sq-AL"/>
        </w:rPr>
        <w:t>ë</w:t>
      </w:r>
      <w:r w:rsidRPr="00D97354">
        <w:rPr>
          <w:rFonts w:cs="Arial"/>
          <w:bCs/>
          <w:i/>
          <w:u w:val="single"/>
          <w:lang w:val="sq-AL"/>
        </w:rPr>
        <w:t>m</w:t>
      </w:r>
    </w:p>
    <w:p w14:paraId="7ECA9CF3" w14:textId="77777777" w:rsidR="001B6F8A" w:rsidRPr="00D97354" w:rsidRDefault="001B6F8A" w:rsidP="001B7FF4">
      <w:pPr>
        <w:spacing w:line="276" w:lineRule="auto"/>
        <w:rPr>
          <w:lang w:val="sq-AL"/>
        </w:rPr>
      </w:pPr>
    </w:p>
    <w:p w14:paraId="3DF40D30" w14:textId="77777777" w:rsidR="001B6F8A" w:rsidRDefault="001B6F8A" w:rsidP="001B7FF4">
      <w:pPr>
        <w:spacing w:line="276" w:lineRule="auto"/>
        <w:rPr>
          <w:lang w:val="sq-AL"/>
        </w:rPr>
      </w:pPr>
      <w:r w:rsidRPr="00D97354">
        <w:rPr>
          <w:lang w:val="sq-AL"/>
        </w:rPr>
        <w:t xml:space="preserve">APD zbaton legjislacionin e </w:t>
      </w:r>
      <w:r w:rsidR="00FA45B1" w:rsidRPr="00D97354">
        <w:rPr>
          <w:lang w:val="sq-AL"/>
        </w:rPr>
        <w:t>punës</w:t>
      </w:r>
      <w:r w:rsidRPr="00D97354">
        <w:rPr>
          <w:lang w:val="sq-AL"/>
        </w:rPr>
        <w:t xml:space="preserve"> dhe rregullat e </w:t>
      </w:r>
      <w:r w:rsidR="00FA45B1" w:rsidRPr="00D97354">
        <w:rPr>
          <w:lang w:val="sq-AL"/>
        </w:rPr>
        <w:t>përcaktuara</w:t>
      </w:r>
      <w:r w:rsidRPr="00D97354">
        <w:rPr>
          <w:lang w:val="sq-AL"/>
        </w:rPr>
        <w:t xml:space="preserve"> prej </w:t>
      </w:r>
      <w:r w:rsidR="009F580D" w:rsidRPr="00D97354">
        <w:rPr>
          <w:lang w:val="sq-AL"/>
        </w:rPr>
        <w:t xml:space="preserve">tij </w:t>
      </w:r>
      <w:r w:rsidR="00FA45B1" w:rsidRPr="00D97354">
        <w:rPr>
          <w:lang w:val="sq-AL"/>
        </w:rPr>
        <w:t>për</w:t>
      </w:r>
      <w:r w:rsidRPr="00D97354">
        <w:rPr>
          <w:lang w:val="sq-AL"/>
        </w:rPr>
        <w:t xml:space="preserve"> </w:t>
      </w:r>
      <w:r w:rsidR="00FA45B1" w:rsidRPr="00D97354">
        <w:rPr>
          <w:lang w:val="sq-AL"/>
        </w:rPr>
        <w:t>periudhën</w:t>
      </w:r>
      <w:r w:rsidRPr="00D97354">
        <w:rPr>
          <w:lang w:val="sq-AL"/>
        </w:rPr>
        <w:t xml:space="preserve"> e pushimit vjetor t</w:t>
      </w:r>
      <w:r w:rsidR="00E21383" w:rsidRPr="00D97354">
        <w:rPr>
          <w:lang w:val="sq-AL"/>
        </w:rPr>
        <w:t>ë</w:t>
      </w:r>
      <w:r w:rsidRPr="00D97354">
        <w:rPr>
          <w:lang w:val="sq-AL"/>
        </w:rPr>
        <w:t xml:space="preserve"> </w:t>
      </w:r>
      <w:r w:rsidR="004E51BF" w:rsidRPr="00D97354">
        <w:rPr>
          <w:lang w:val="sq-AL"/>
        </w:rPr>
        <w:t>pagueshëm</w:t>
      </w:r>
      <w:r w:rsidRPr="00D97354">
        <w:rPr>
          <w:lang w:val="sq-AL"/>
        </w:rPr>
        <w:t xml:space="preserve"> </w:t>
      </w:r>
      <w:r w:rsidR="00FA45B1" w:rsidRPr="00D97354">
        <w:rPr>
          <w:lang w:val="sq-AL"/>
        </w:rPr>
        <w:t>për</w:t>
      </w:r>
      <w:r w:rsidRPr="00D97354">
        <w:rPr>
          <w:lang w:val="sq-AL"/>
        </w:rPr>
        <w:t xml:space="preserve"> </w:t>
      </w:r>
      <w:r w:rsidR="00FA45B1" w:rsidRPr="00D97354">
        <w:rPr>
          <w:lang w:val="sq-AL"/>
        </w:rPr>
        <w:t>punonjësit</w:t>
      </w:r>
      <w:r w:rsidRPr="00D97354">
        <w:rPr>
          <w:lang w:val="sq-AL"/>
        </w:rPr>
        <w:t xml:space="preserve"> dhe </w:t>
      </w:r>
      <w:r w:rsidR="00FA45B1" w:rsidRPr="00D97354">
        <w:rPr>
          <w:lang w:val="sq-AL"/>
        </w:rPr>
        <w:t>njëkohësisht</w:t>
      </w:r>
      <w:r w:rsidRPr="00D97354">
        <w:rPr>
          <w:lang w:val="sq-AL"/>
        </w:rPr>
        <w:t xml:space="preserve"> </w:t>
      </w:r>
      <w:r w:rsidR="00FA45B1" w:rsidRPr="00D97354">
        <w:rPr>
          <w:lang w:val="sq-AL"/>
        </w:rPr>
        <w:t>është</w:t>
      </w:r>
      <w:r w:rsidRPr="00D97354">
        <w:rPr>
          <w:lang w:val="sq-AL"/>
        </w:rPr>
        <w:t xml:space="preserve"> e interesuar q</w:t>
      </w:r>
      <w:r w:rsidR="00E21383" w:rsidRPr="00D97354">
        <w:rPr>
          <w:lang w:val="sq-AL"/>
        </w:rPr>
        <w:t>ë</w:t>
      </w:r>
      <w:r w:rsidRPr="00D97354">
        <w:rPr>
          <w:lang w:val="sq-AL"/>
        </w:rPr>
        <w:t xml:space="preserve"> pushimi vjetor t</w:t>
      </w:r>
      <w:r w:rsidR="00E21383" w:rsidRPr="00D97354">
        <w:rPr>
          <w:lang w:val="sq-AL"/>
        </w:rPr>
        <w:t>ë</w:t>
      </w:r>
      <w:r w:rsidRPr="00D97354">
        <w:rPr>
          <w:lang w:val="sq-AL"/>
        </w:rPr>
        <w:t xml:space="preserve"> </w:t>
      </w:r>
      <w:r w:rsidR="004E51BF" w:rsidRPr="00D97354">
        <w:rPr>
          <w:lang w:val="sq-AL"/>
        </w:rPr>
        <w:t>shfrytëzohet</w:t>
      </w:r>
      <w:r w:rsidRPr="00D97354">
        <w:rPr>
          <w:lang w:val="sq-AL"/>
        </w:rPr>
        <w:t xml:space="preserve"> realisht prej tyre.</w:t>
      </w:r>
    </w:p>
    <w:p w14:paraId="56AACE77" w14:textId="77777777" w:rsidR="00661638" w:rsidRPr="00D97354" w:rsidRDefault="00661638" w:rsidP="001B7FF4">
      <w:pPr>
        <w:spacing w:line="276" w:lineRule="auto"/>
        <w:rPr>
          <w:lang w:val="sq-AL"/>
        </w:rPr>
      </w:pPr>
    </w:p>
    <w:p w14:paraId="71BF97E0" w14:textId="77777777" w:rsidR="004E51BF" w:rsidRDefault="004E51BF" w:rsidP="001B7FF4">
      <w:pPr>
        <w:spacing w:line="276" w:lineRule="auto"/>
        <w:rPr>
          <w:lang w:val="sq-AL"/>
        </w:rPr>
      </w:pPr>
      <w:r w:rsidRPr="00D97354">
        <w:rPr>
          <w:lang w:val="sq-AL"/>
        </w:rPr>
        <w:t xml:space="preserve">Pushimi vjetor i </w:t>
      </w:r>
      <w:r w:rsidR="00FA45B1" w:rsidRPr="00D97354">
        <w:rPr>
          <w:lang w:val="sq-AL"/>
        </w:rPr>
        <w:t>pagueshëm</w:t>
      </w:r>
      <w:r w:rsidRPr="00D97354">
        <w:rPr>
          <w:lang w:val="sq-AL"/>
        </w:rPr>
        <w:t xml:space="preserve"> merret nga </w:t>
      </w:r>
      <w:r w:rsidR="00FA45B1" w:rsidRPr="00D97354">
        <w:rPr>
          <w:lang w:val="sq-AL"/>
        </w:rPr>
        <w:t>punonjësit</w:t>
      </w:r>
      <w:r w:rsidRPr="00D97354">
        <w:rPr>
          <w:lang w:val="sq-AL"/>
        </w:rPr>
        <w:t xml:space="preserve"> n</w:t>
      </w:r>
      <w:r w:rsidR="00E21383" w:rsidRPr="00D97354">
        <w:rPr>
          <w:lang w:val="sq-AL"/>
        </w:rPr>
        <w:t>ë</w:t>
      </w:r>
      <w:r w:rsidRPr="00D97354">
        <w:rPr>
          <w:lang w:val="sq-AL"/>
        </w:rPr>
        <w:t xml:space="preserve"> </w:t>
      </w:r>
      <w:r w:rsidR="00FA45B1" w:rsidRPr="00D97354">
        <w:rPr>
          <w:lang w:val="sq-AL"/>
        </w:rPr>
        <w:t>periudhën</w:t>
      </w:r>
      <w:r w:rsidRPr="00D97354">
        <w:rPr>
          <w:lang w:val="sq-AL"/>
        </w:rPr>
        <w:t xml:space="preserve"> </w:t>
      </w:r>
      <w:r w:rsidRPr="00D97354">
        <w:rPr>
          <w:bCs/>
          <w:lang w:val="sq-AL"/>
        </w:rPr>
        <w:t xml:space="preserve">1 </w:t>
      </w:r>
      <w:r w:rsidRPr="00D97354">
        <w:rPr>
          <w:lang w:val="sq-AL"/>
        </w:rPr>
        <w:t>Janar deri n</w:t>
      </w:r>
      <w:r w:rsidR="00E21383" w:rsidRPr="00D97354">
        <w:rPr>
          <w:lang w:val="sq-AL"/>
        </w:rPr>
        <w:t>ë</w:t>
      </w:r>
      <w:r w:rsidRPr="00D97354">
        <w:rPr>
          <w:lang w:val="sq-AL"/>
        </w:rPr>
        <w:t xml:space="preserve"> 31 Dhjetor t</w:t>
      </w:r>
      <w:r w:rsidR="00E21383" w:rsidRPr="00D97354">
        <w:rPr>
          <w:lang w:val="sq-AL"/>
        </w:rPr>
        <w:t>ë</w:t>
      </w:r>
      <w:r w:rsidRPr="00D97354">
        <w:rPr>
          <w:lang w:val="sq-AL"/>
        </w:rPr>
        <w:t xml:space="preserve"> </w:t>
      </w:r>
      <w:r w:rsidR="00FA45B1" w:rsidRPr="00D97354">
        <w:rPr>
          <w:lang w:val="sq-AL"/>
        </w:rPr>
        <w:t>çdo</w:t>
      </w:r>
      <w:r w:rsidRPr="00D97354">
        <w:rPr>
          <w:lang w:val="sq-AL"/>
        </w:rPr>
        <w:t xml:space="preserve"> viti kalendarik.</w:t>
      </w:r>
    </w:p>
    <w:p w14:paraId="5E3254C0" w14:textId="77777777" w:rsidR="00661638" w:rsidRPr="00D97354" w:rsidRDefault="00661638" w:rsidP="001B7FF4">
      <w:pPr>
        <w:spacing w:line="276" w:lineRule="auto"/>
        <w:rPr>
          <w:lang w:val="sq-AL"/>
        </w:rPr>
      </w:pPr>
    </w:p>
    <w:p w14:paraId="4BEA24A3" w14:textId="77777777" w:rsidR="004E51BF" w:rsidRDefault="004E51BF" w:rsidP="001B7FF4">
      <w:pPr>
        <w:spacing w:line="276" w:lineRule="auto"/>
        <w:rPr>
          <w:lang w:val="sq-AL"/>
        </w:rPr>
      </w:pPr>
      <w:r w:rsidRPr="00D97354">
        <w:rPr>
          <w:lang w:val="sq-AL"/>
        </w:rPr>
        <w:lastRenderedPageBreak/>
        <w:t>N</w:t>
      </w:r>
      <w:r w:rsidR="00E21383" w:rsidRPr="00D97354">
        <w:rPr>
          <w:lang w:val="sq-AL"/>
        </w:rPr>
        <w:t>ë</w:t>
      </w:r>
      <w:r w:rsidRPr="00D97354">
        <w:rPr>
          <w:lang w:val="sq-AL"/>
        </w:rPr>
        <w:t xml:space="preserve"> qoft</w:t>
      </w:r>
      <w:r w:rsidR="00E21383" w:rsidRPr="00D97354">
        <w:rPr>
          <w:lang w:val="sq-AL"/>
        </w:rPr>
        <w:t>ë</w:t>
      </w:r>
      <w:r w:rsidRPr="00D97354">
        <w:rPr>
          <w:lang w:val="sq-AL"/>
        </w:rPr>
        <w:t xml:space="preserve"> se pushimi vjetor nuk kryhet brenda vitit kalendarik p</w:t>
      </w:r>
      <w:r w:rsidR="00E21383" w:rsidRPr="00D97354">
        <w:rPr>
          <w:lang w:val="sq-AL"/>
        </w:rPr>
        <w:t>ë</w:t>
      </w:r>
      <w:r w:rsidRPr="00D97354">
        <w:rPr>
          <w:lang w:val="sq-AL"/>
        </w:rPr>
        <w:t>rkat</w:t>
      </w:r>
      <w:r w:rsidR="00E21383" w:rsidRPr="00D97354">
        <w:rPr>
          <w:lang w:val="sq-AL"/>
        </w:rPr>
        <w:t>ë</w:t>
      </w:r>
      <w:r w:rsidRPr="00D97354">
        <w:rPr>
          <w:lang w:val="sq-AL"/>
        </w:rPr>
        <w:t>s, ai mund t</w:t>
      </w:r>
      <w:r w:rsidR="00E21383" w:rsidRPr="00D97354">
        <w:rPr>
          <w:lang w:val="sq-AL"/>
        </w:rPr>
        <w:t>ë</w:t>
      </w:r>
      <w:r w:rsidRPr="00D97354">
        <w:rPr>
          <w:lang w:val="sq-AL"/>
        </w:rPr>
        <w:t xml:space="preserve"> kryhet deri n</w:t>
      </w:r>
      <w:r w:rsidR="00E21383" w:rsidRPr="00D97354">
        <w:rPr>
          <w:lang w:val="sq-AL"/>
        </w:rPr>
        <w:t>ë</w:t>
      </w:r>
      <w:r w:rsidRPr="00D97354">
        <w:rPr>
          <w:lang w:val="sq-AL"/>
        </w:rPr>
        <w:t xml:space="preserve"> tremujorin e par</w:t>
      </w:r>
      <w:r w:rsidR="00E21383" w:rsidRPr="00D97354">
        <w:rPr>
          <w:lang w:val="sq-AL"/>
        </w:rPr>
        <w:t>ë</w:t>
      </w:r>
      <w:r w:rsidRPr="00D97354">
        <w:rPr>
          <w:lang w:val="sq-AL"/>
        </w:rPr>
        <w:t xml:space="preserve"> t</w:t>
      </w:r>
      <w:r w:rsidR="00E21383" w:rsidRPr="00D97354">
        <w:rPr>
          <w:lang w:val="sq-AL"/>
        </w:rPr>
        <w:t>ë</w:t>
      </w:r>
      <w:r w:rsidRPr="00D97354">
        <w:rPr>
          <w:lang w:val="sq-AL"/>
        </w:rPr>
        <w:t xml:space="preserve"> vitit kalendarik pasardhës.</w:t>
      </w:r>
    </w:p>
    <w:p w14:paraId="708C67B7" w14:textId="77777777" w:rsidR="00661638" w:rsidRPr="00D97354" w:rsidRDefault="00661638" w:rsidP="001B7FF4">
      <w:pPr>
        <w:spacing w:line="276" w:lineRule="auto"/>
        <w:rPr>
          <w:lang w:val="sq-AL"/>
        </w:rPr>
      </w:pPr>
    </w:p>
    <w:p w14:paraId="5573C3E7" w14:textId="77777777" w:rsidR="004E51BF" w:rsidRDefault="004E51BF" w:rsidP="00FA45B1">
      <w:pPr>
        <w:spacing w:line="276" w:lineRule="auto"/>
        <w:rPr>
          <w:lang w:val="sq-AL"/>
        </w:rPr>
      </w:pPr>
      <w:r w:rsidRPr="00D97354">
        <w:rPr>
          <w:lang w:val="sq-AL"/>
        </w:rPr>
        <w:t>E drejta p</w:t>
      </w:r>
      <w:r w:rsidR="00E21383" w:rsidRPr="00D97354">
        <w:rPr>
          <w:lang w:val="sq-AL"/>
        </w:rPr>
        <w:t>ë</w:t>
      </w:r>
      <w:r w:rsidRPr="00D97354">
        <w:rPr>
          <w:lang w:val="sq-AL"/>
        </w:rPr>
        <w:t>r t</w:t>
      </w:r>
      <w:r w:rsidR="00E21383" w:rsidRPr="00D97354">
        <w:rPr>
          <w:lang w:val="sq-AL"/>
        </w:rPr>
        <w:t>ë</w:t>
      </w:r>
      <w:r w:rsidRPr="00D97354">
        <w:rPr>
          <w:lang w:val="sq-AL"/>
        </w:rPr>
        <w:t xml:space="preserve"> p</w:t>
      </w:r>
      <w:r w:rsidR="00E21383" w:rsidRPr="00D97354">
        <w:rPr>
          <w:lang w:val="sq-AL"/>
        </w:rPr>
        <w:t>ë</w:t>
      </w:r>
      <w:r w:rsidRPr="00D97354">
        <w:rPr>
          <w:lang w:val="sq-AL"/>
        </w:rPr>
        <w:t>rfituar pushim vjetor t</w:t>
      </w:r>
      <w:r w:rsidR="00E21383" w:rsidRPr="00D97354">
        <w:rPr>
          <w:lang w:val="sq-AL"/>
        </w:rPr>
        <w:t>ë</w:t>
      </w:r>
      <w:r w:rsidRPr="00D97354">
        <w:rPr>
          <w:lang w:val="sq-AL"/>
        </w:rPr>
        <w:t xml:space="preserve"> paguesh</w:t>
      </w:r>
      <w:r w:rsidR="00E21383" w:rsidRPr="00D97354">
        <w:rPr>
          <w:lang w:val="sq-AL"/>
        </w:rPr>
        <w:t>ë</w:t>
      </w:r>
      <w:r w:rsidRPr="00D97354">
        <w:rPr>
          <w:lang w:val="sq-AL"/>
        </w:rPr>
        <w:t>m fillon q</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momentin e nënshkrimit t</w:t>
      </w:r>
      <w:r w:rsidR="00E21383" w:rsidRPr="00D97354">
        <w:rPr>
          <w:lang w:val="sq-AL"/>
        </w:rPr>
        <w:t>ë</w:t>
      </w:r>
      <w:r w:rsidRPr="00D97354">
        <w:rPr>
          <w:lang w:val="sq-AL"/>
        </w:rPr>
        <w:t xml:space="preserve"> kontrat</w:t>
      </w:r>
      <w:r w:rsidR="00E21383" w:rsidRPr="00D97354">
        <w:rPr>
          <w:lang w:val="sq-AL"/>
        </w:rPr>
        <w:t>ë</w:t>
      </w:r>
      <w:r w:rsidRPr="00D97354">
        <w:rPr>
          <w:lang w:val="sq-AL"/>
        </w:rPr>
        <w:t>s s</w:t>
      </w:r>
      <w:r w:rsidR="00E21383" w:rsidRPr="00D97354">
        <w:rPr>
          <w:lang w:val="sq-AL"/>
        </w:rPr>
        <w:t>ë</w:t>
      </w:r>
      <w:r w:rsidRPr="00D97354">
        <w:rPr>
          <w:lang w:val="sq-AL"/>
        </w:rPr>
        <w:t xml:space="preserve"> pun</w:t>
      </w:r>
      <w:r w:rsidR="00E21383" w:rsidRPr="00D97354">
        <w:rPr>
          <w:lang w:val="sq-AL"/>
        </w:rPr>
        <w:t>ë</w:t>
      </w:r>
      <w:r w:rsidRPr="00D97354">
        <w:rPr>
          <w:lang w:val="sq-AL"/>
        </w:rPr>
        <w:t>s. P</w:t>
      </w:r>
      <w:r w:rsidR="00E21383" w:rsidRPr="00D97354">
        <w:rPr>
          <w:lang w:val="sq-AL"/>
        </w:rPr>
        <w:t>ë</w:t>
      </w:r>
      <w:r w:rsidRPr="00D97354">
        <w:rPr>
          <w:lang w:val="sq-AL"/>
        </w:rPr>
        <w:t>r punonj</w:t>
      </w:r>
      <w:r w:rsidR="00E21383" w:rsidRPr="00D97354">
        <w:rPr>
          <w:lang w:val="sq-AL"/>
        </w:rPr>
        <w:t>ë</w:t>
      </w:r>
      <w:r w:rsidRPr="00D97354">
        <w:rPr>
          <w:lang w:val="sq-AL"/>
        </w:rPr>
        <w:t>sit e pun</w:t>
      </w:r>
      <w:r w:rsidR="00E21383" w:rsidRPr="00D97354">
        <w:rPr>
          <w:lang w:val="sq-AL"/>
        </w:rPr>
        <w:t>ë</w:t>
      </w:r>
      <w:r w:rsidRPr="00D97354">
        <w:rPr>
          <w:lang w:val="sq-AL"/>
        </w:rPr>
        <w:t>suar gjat</w:t>
      </w:r>
      <w:r w:rsidR="00E21383" w:rsidRPr="00D97354">
        <w:rPr>
          <w:lang w:val="sq-AL"/>
        </w:rPr>
        <w:t>ë</w:t>
      </w:r>
      <w:r w:rsidRPr="00D97354">
        <w:rPr>
          <w:lang w:val="sq-AL"/>
        </w:rPr>
        <w:t xml:space="preserve"> vitit kalendarik, n</w:t>
      </w:r>
      <w:r w:rsidR="00E21383" w:rsidRPr="00D97354">
        <w:rPr>
          <w:lang w:val="sq-AL"/>
        </w:rPr>
        <w:t>ë</w:t>
      </w:r>
      <w:r w:rsidRPr="00D97354">
        <w:rPr>
          <w:lang w:val="sq-AL"/>
        </w:rPr>
        <w:t xml:space="preserve"> rast se marrin pushimet gjat</w:t>
      </w:r>
      <w:r w:rsidR="00E21383" w:rsidRPr="00D97354">
        <w:rPr>
          <w:lang w:val="sq-AL"/>
        </w:rPr>
        <w:t>ë</w:t>
      </w:r>
      <w:r w:rsidRPr="00D97354">
        <w:rPr>
          <w:lang w:val="sq-AL"/>
        </w:rPr>
        <w:t xml:space="preserve"> k</w:t>
      </w:r>
      <w:r w:rsidR="00E21383" w:rsidRPr="00D97354">
        <w:rPr>
          <w:lang w:val="sq-AL"/>
        </w:rPr>
        <w:t>ë</w:t>
      </w:r>
      <w:r w:rsidRPr="00D97354">
        <w:rPr>
          <w:lang w:val="sq-AL"/>
        </w:rPr>
        <w:t>tij viti, koh</w:t>
      </w:r>
      <w:r w:rsidR="00E21383" w:rsidRPr="00D97354">
        <w:rPr>
          <w:lang w:val="sq-AL"/>
        </w:rPr>
        <w:t>ë</w:t>
      </w:r>
      <w:r w:rsidRPr="00D97354">
        <w:rPr>
          <w:lang w:val="sq-AL"/>
        </w:rPr>
        <w:t xml:space="preserve">zgjatja e tyre </w:t>
      </w:r>
      <w:r w:rsidR="00E21383" w:rsidRPr="00D97354">
        <w:rPr>
          <w:lang w:val="sq-AL"/>
        </w:rPr>
        <w:t>ë</w:t>
      </w:r>
      <w:r w:rsidRPr="00D97354">
        <w:rPr>
          <w:lang w:val="sq-AL"/>
        </w:rPr>
        <w:t>sht</w:t>
      </w:r>
      <w:r w:rsidR="00E21383" w:rsidRPr="00D97354">
        <w:rPr>
          <w:lang w:val="sq-AL"/>
        </w:rPr>
        <w:t>ë</w:t>
      </w:r>
      <w:r w:rsidRPr="00D97354">
        <w:rPr>
          <w:lang w:val="sq-AL"/>
        </w:rPr>
        <w:t xml:space="preserve"> n</w:t>
      </w:r>
      <w:r w:rsidR="00E21383" w:rsidRPr="00D97354">
        <w:rPr>
          <w:lang w:val="sq-AL"/>
        </w:rPr>
        <w:t>ë</w:t>
      </w:r>
      <w:r w:rsidRPr="00D97354">
        <w:rPr>
          <w:lang w:val="sq-AL"/>
        </w:rPr>
        <w:t xml:space="preserve"> raport me koh</w:t>
      </w:r>
      <w:r w:rsidR="00E21383" w:rsidRPr="00D97354">
        <w:rPr>
          <w:lang w:val="sq-AL"/>
        </w:rPr>
        <w:t>ë</w:t>
      </w:r>
      <w:r w:rsidRPr="00D97354">
        <w:rPr>
          <w:lang w:val="sq-AL"/>
        </w:rPr>
        <w:t>n e pun</w:t>
      </w:r>
      <w:r w:rsidR="00E21383" w:rsidRPr="00D97354">
        <w:rPr>
          <w:lang w:val="sq-AL"/>
        </w:rPr>
        <w:t>ë</w:t>
      </w:r>
      <w:r w:rsidRPr="00D97354">
        <w:rPr>
          <w:lang w:val="sq-AL"/>
        </w:rPr>
        <w:t>s q</w:t>
      </w:r>
      <w:r w:rsidR="00E21383" w:rsidRPr="00D97354">
        <w:rPr>
          <w:lang w:val="sq-AL"/>
        </w:rPr>
        <w:t>ë</w:t>
      </w:r>
      <w:r w:rsidRPr="00D97354">
        <w:rPr>
          <w:lang w:val="sq-AL"/>
        </w:rPr>
        <w:t xml:space="preserve"> punonj</w:t>
      </w:r>
      <w:r w:rsidR="00E21383" w:rsidRPr="00D97354">
        <w:rPr>
          <w:lang w:val="sq-AL"/>
        </w:rPr>
        <w:t>ë</w:t>
      </w:r>
      <w:r w:rsidRPr="00D97354">
        <w:rPr>
          <w:lang w:val="sq-AL"/>
        </w:rPr>
        <w:t>si ka punuar, por asnj</w:t>
      </w:r>
      <w:r w:rsidR="00E21383" w:rsidRPr="00D97354">
        <w:rPr>
          <w:lang w:val="sq-AL"/>
        </w:rPr>
        <w:t>ë</w:t>
      </w:r>
      <w:r w:rsidRPr="00D97354">
        <w:rPr>
          <w:lang w:val="sq-AL"/>
        </w:rPr>
        <w:t>her</w:t>
      </w:r>
      <w:r w:rsidR="00E21383" w:rsidRPr="00D97354">
        <w:rPr>
          <w:lang w:val="sq-AL"/>
        </w:rPr>
        <w:t>ë</w:t>
      </w:r>
      <w:r w:rsidRPr="00D97354">
        <w:rPr>
          <w:lang w:val="sq-AL"/>
        </w:rPr>
        <w:t xml:space="preserve"> nuk mund t</w:t>
      </w:r>
      <w:r w:rsidR="00E21383" w:rsidRPr="00D97354">
        <w:rPr>
          <w:lang w:val="sq-AL"/>
        </w:rPr>
        <w:t>ë</w:t>
      </w:r>
      <w:r w:rsidRPr="00D97354">
        <w:rPr>
          <w:lang w:val="sq-AL"/>
        </w:rPr>
        <w:t xml:space="preserve"> jet</w:t>
      </w:r>
      <w:r w:rsidR="00E21383" w:rsidRPr="00D97354">
        <w:rPr>
          <w:lang w:val="sq-AL"/>
        </w:rPr>
        <w:t>ë</w:t>
      </w:r>
      <w:r w:rsidRPr="00D97354">
        <w:rPr>
          <w:lang w:val="sq-AL"/>
        </w:rPr>
        <w:t xml:space="preserve"> m</w:t>
      </w:r>
      <w:r w:rsidR="00E21383" w:rsidRPr="00D97354">
        <w:rPr>
          <w:lang w:val="sq-AL"/>
        </w:rPr>
        <w:t>ë</w:t>
      </w:r>
      <w:r w:rsidRPr="00D97354">
        <w:rPr>
          <w:lang w:val="sq-AL"/>
        </w:rPr>
        <w:t xml:space="preserve"> pak se nj</w:t>
      </w:r>
      <w:r w:rsidR="00E21383" w:rsidRPr="00D97354">
        <w:rPr>
          <w:lang w:val="sq-AL"/>
        </w:rPr>
        <w:t>ë</w:t>
      </w:r>
      <w:r w:rsidRPr="00D97354">
        <w:rPr>
          <w:lang w:val="sq-AL"/>
        </w:rPr>
        <w:t xml:space="preserve"> jav</w:t>
      </w:r>
      <w:r w:rsidR="00E21383" w:rsidRPr="00D97354">
        <w:rPr>
          <w:lang w:val="sq-AL"/>
        </w:rPr>
        <w:t>ë</w:t>
      </w:r>
      <w:r w:rsidRPr="00D97354">
        <w:rPr>
          <w:lang w:val="sq-AL"/>
        </w:rPr>
        <w:t xml:space="preserve"> kalendarike.</w:t>
      </w:r>
    </w:p>
    <w:p w14:paraId="552F4876" w14:textId="77777777" w:rsidR="00661638" w:rsidRDefault="00661638" w:rsidP="00FA45B1">
      <w:pPr>
        <w:spacing w:line="276" w:lineRule="auto"/>
        <w:rPr>
          <w:lang w:val="sq-AL"/>
        </w:rPr>
      </w:pPr>
    </w:p>
    <w:p w14:paraId="11FBC504" w14:textId="77777777" w:rsidR="004E51BF" w:rsidRPr="00D97354" w:rsidRDefault="004E51BF" w:rsidP="00FA45B1">
      <w:pPr>
        <w:spacing w:line="276" w:lineRule="auto"/>
        <w:rPr>
          <w:lang w:val="sq-AL"/>
        </w:rPr>
      </w:pPr>
      <w:r w:rsidRPr="00D97354">
        <w:rPr>
          <w:lang w:val="sq-AL"/>
        </w:rPr>
        <w:t>Punonj</w:t>
      </w:r>
      <w:r w:rsidR="00E21383" w:rsidRPr="00D97354">
        <w:rPr>
          <w:lang w:val="sq-AL"/>
        </w:rPr>
        <w:t>ë</w:t>
      </w:r>
      <w:r w:rsidRPr="00D97354">
        <w:rPr>
          <w:lang w:val="sq-AL"/>
        </w:rPr>
        <w:t xml:space="preserve">si </w:t>
      </w:r>
      <w:r w:rsidR="00C16ADA" w:rsidRPr="00D97354">
        <w:rPr>
          <w:lang w:val="sq-AL"/>
        </w:rPr>
        <w:t>përfiton</w:t>
      </w:r>
      <w:r w:rsidRPr="00D97354">
        <w:rPr>
          <w:lang w:val="sq-AL"/>
        </w:rPr>
        <w:t xml:space="preserve"> pushime vjetore jo me pak se 28 dit</w:t>
      </w:r>
      <w:r w:rsidR="007F4109" w:rsidRPr="00D97354">
        <w:rPr>
          <w:lang w:val="sq-AL"/>
        </w:rPr>
        <w:t>ë</w:t>
      </w:r>
      <w:r w:rsidRPr="00D97354">
        <w:rPr>
          <w:lang w:val="sq-AL"/>
        </w:rPr>
        <w:t xml:space="preserve"> kalendarike n</w:t>
      </w:r>
      <w:r w:rsidR="007F4109" w:rsidRPr="00D97354">
        <w:rPr>
          <w:lang w:val="sq-AL"/>
        </w:rPr>
        <w:t>ë</w:t>
      </w:r>
      <w:r w:rsidRPr="00D97354">
        <w:rPr>
          <w:lang w:val="sq-AL"/>
        </w:rPr>
        <w:t xml:space="preserve"> vit gjat</w:t>
      </w:r>
      <w:r w:rsidR="007F4109" w:rsidRPr="00D97354">
        <w:rPr>
          <w:lang w:val="sq-AL"/>
        </w:rPr>
        <w:t>ë</w:t>
      </w:r>
      <w:r w:rsidRPr="00D97354">
        <w:rPr>
          <w:lang w:val="sq-AL"/>
        </w:rPr>
        <w:t xml:space="preserve"> vitit t</w:t>
      </w:r>
      <w:r w:rsidR="007F4109" w:rsidRPr="00D97354">
        <w:rPr>
          <w:lang w:val="sq-AL"/>
        </w:rPr>
        <w:t xml:space="preserve">ë </w:t>
      </w:r>
      <w:r w:rsidRPr="00D97354">
        <w:rPr>
          <w:lang w:val="sq-AL"/>
        </w:rPr>
        <w:t>punës n</w:t>
      </w:r>
      <w:r w:rsidR="00E21383" w:rsidRPr="00D97354">
        <w:rPr>
          <w:lang w:val="sq-AL"/>
        </w:rPr>
        <w:t>ë</w:t>
      </w:r>
      <w:r w:rsidR="00BB069E" w:rsidRPr="00D97354">
        <w:rPr>
          <w:lang w:val="sq-AL"/>
        </w:rPr>
        <w:t xml:space="preserve"> </w:t>
      </w:r>
      <w:r w:rsidRPr="00D97354">
        <w:rPr>
          <w:lang w:val="sq-AL"/>
        </w:rPr>
        <w:t>vazhdim.</w:t>
      </w:r>
    </w:p>
    <w:p w14:paraId="02C1DE62" w14:textId="77777777" w:rsidR="004E51BF" w:rsidRPr="00D97354" w:rsidRDefault="004E51BF" w:rsidP="00FA45B1">
      <w:pPr>
        <w:spacing w:line="276" w:lineRule="auto"/>
        <w:rPr>
          <w:lang w:val="sq-AL"/>
        </w:rPr>
      </w:pPr>
    </w:p>
    <w:p w14:paraId="627D045B" w14:textId="77777777" w:rsidR="004E51BF" w:rsidRPr="00D97354" w:rsidRDefault="004E51BF" w:rsidP="00FA45B1">
      <w:pPr>
        <w:spacing w:line="276" w:lineRule="auto"/>
        <w:rPr>
          <w:lang w:val="sq-AL"/>
        </w:rPr>
      </w:pPr>
      <w:r w:rsidRPr="00D97354">
        <w:rPr>
          <w:lang w:val="sq-AL"/>
        </w:rPr>
        <w:t xml:space="preserve">Kur </w:t>
      </w:r>
      <w:r w:rsidR="00BB069E" w:rsidRPr="00D97354">
        <w:rPr>
          <w:lang w:val="sq-AL"/>
        </w:rPr>
        <w:t>punonjësit</w:t>
      </w:r>
      <w:r w:rsidRPr="00D97354">
        <w:rPr>
          <w:lang w:val="sq-AL"/>
        </w:rPr>
        <w:t xml:space="preserve"> i </w:t>
      </w:r>
      <w:r w:rsidR="00BB069E" w:rsidRPr="00D97354">
        <w:rPr>
          <w:lang w:val="sq-AL"/>
        </w:rPr>
        <w:t>përfundojnë</w:t>
      </w:r>
      <w:r w:rsidRPr="00D97354">
        <w:rPr>
          <w:lang w:val="sq-AL"/>
        </w:rPr>
        <w:t xml:space="preserve"> </w:t>
      </w:r>
      <w:r w:rsidR="00BB069E" w:rsidRPr="00D97354">
        <w:rPr>
          <w:lang w:val="sq-AL"/>
        </w:rPr>
        <w:t>marrëdhëniet</w:t>
      </w:r>
      <w:r w:rsidRPr="00D97354">
        <w:rPr>
          <w:lang w:val="sq-AL"/>
        </w:rPr>
        <w:t xml:space="preserve"> e </w:t>
      </w:r>
      <w:r w:rsidR="00BB069E" w:rsidRPr="00D97354">
        <w:rPr>
          <w:lang w:val="sq-AL"/>
        </w:rPr>
        <w:t>punësimit</w:t>
      </w:r>
      <w:r w:rsidRPr="00D97354">
        <w:rPr>
          <w:lang w:val="sq-AL"/>
        </w:rPr>
        <w:t xml:space="preserve"> dhe ai nuk ka marre pushimin vjetor te </w:t>
      </w:r>
      <w:r w:rsidR="00BB069E" w:rsidRPr="00D97354">
        <w:rPr>
          <w:lang w:val="sq-AL"/>
        </w:rPr>
        <w:t>pagueshëm</w:t>
      </w:r>
      <w:r w:rsidRPr="00D97354">
        <w:rPr>
          <w:lang w:val="sq-AL"/>
        </w:rPr>
        <w:t xml:space="preserve"> q</w:t>
      </w:r>
      <w:r w:rsidR="00E21383" w:rsidRPr="00D97354">
        <w:rPr>
          <w:lang w:val="sq-AL"/>
        </w:rPr>
        <w:t>ë</w:t>
      </w:r>
      <w:r w:rsidRPr="00D97354">
        <w:rPr>
          <w:lang w:val="sq-AL"/>
        </w:rPr>
        <w:t xml:space="preserve"> i takon, </w:t>
      </w:r>
      <w:r w:rsidR="00BB069E" w:rsidRPr="00D97354">
        <w:rPr>
          <w:lang w:val="sq-AL"/>
        </w:rPr>
        <w:t>përfiton</w:t>
      </w:r>
      <w:r w:rsidRPr="00D97354">
        <w:rPr>
          <w:lang w:val="sq-AL"/>
        </w:rPr>
        <w:t xml:space="preserve"> </w:t>
      </w:r>
      <w:r w:rsidR="00BB069E" w:rsidRPr="00D97354">
        <w:rPr>
          <w:lang w:val="sq-AL"/>
        </w:rPr>
        <w:t>një</w:t>
      </w:r>
      <w:r w:rsidRPr="00D97354">
        <w:rPr>
          <w:lang w:val="sq-AL"/>
        </w:rPr>
        <w:t xml:space="preserve"> </w:t>
      </w:r>
      <w:r w:rsidR="00BB069E" w:rsidRPr="00D97354">
        <w:rPr>
          <w:lang w:val="sq-AL"/>
        </w:rPr>
        <w:t>shpërblim</w:t>
      </w:r>
      <w:r w:rsidRPr="00D97354">
        <w:rPr>
          <w:lang w:val="sq-AL"/>
        </w:rPr>
        <w:t xml:space="preserve"> t</w:t>
      </w:r>
      <w:r w:rsidR="00E21383" w:rsidRPr="00D97354">
        <w:rPr>
          <w:lang w:val="sq-AL"/>
        </w:rPr>
        <w:t>ë</w:t>
      </w:r>
      <w:r w:rsidRPr="00D97354">
        <w:rPr>
          <w:lang w:val="sq-AL"/>
        </w:rPr>
        <w:t xml:space="preserve"> barabarte me </w:t>
      </w:r>
      <w:r w:rsidR="00BB069E" w:rsidRPr="00D97354">
        <w:rPr>
          <w:lang w:val="sq-AL"/>
        </w:rPr>
        <w:t>masën</w:t>
      </w:r>
      <w:r w:rsidRPr="00D97354">
        <w:rPr>
          <w:lang w:val="sq-AL"/>
        </w:rPr>
        <w:t xml:space="preserve"> e </w:t>
      </w:r>
      <w:r w:rsidR="00BB069E" w:rsidRPr="00D97354">
        <w:rPr>
          <w:lang w:val="sq-AL"/>
        </w:rPr>
        <w:t>pagës</w:t>
      </w:r>
      <w:r w:rsidRPr="00D97354">
        <w:rPr>
          <w:lang w:val="sq-AL"/>
        </w:rPr>
        <w:t xml:space="preserve"> s</w:t>
      </w:r>
      <w:r w:rsidR="00E21383" w:rsidRPr="00D97354">
        <w:rPr>
          <w:lang w:val="sq-AL"/>
        </w:rPr>
        <w:t>ë</w:t>
      </w:r>
      <w:r w:rsidRPr="00D97354">
        <w:rPr>
          <w:lang w:val="sq-AL"/>
        </w:rPr>
        <w:t xml:space="preserve"> periudhës s</w:t>
      </w:r>
      <w:r w:rsidR="00E21383" w:rsidRPr="00D97354">
        <w:rPr>
          <w:lang w:val="sq-AL"/>
        </w:rPr>
        <w:t>ë</w:t>
      </w:r>
      <w:r w:rsidRPr="00D97354">
        <w:rPr>
          <w:lang w:val="sq-AL"/>
        </w:rPr>
        <w:t xml:space="preserve"> pushimeve t</w:t>
      </w:r>
      <w:r w:rsidR="00E21383" w:rsidRPr="00D97354">
        <w:rPr>
          <w:lang w:val="sq-AL"/>
        </w:rPr>
        <w:t>ë</w:t>
      </w:r>
      <w:r w:rsidRPr="00D97354">
        <w:rPr>
          <w:lang w:val="sq-AL"/>
        </w:rPr>
        <w:t xml:space="preserve"> papërdorura.</w:t>
      </w:r>
    </w:p>
    <w:p w14:paraId="711CFE16" w14:textId="77777777" w:rsidR="004E51BF" w:rsidRPr="00D97354" w:rsidRDefault="004E51BF" w:rsidP="001B7FF4">
      <w:pPr>
        <w:spacing w:line="276" w:lineRule="auto"/>
        <w:rPr>
          <w:lang w:val="sq-AL"/>
        </w:rPr>
      </w:pPr>
    </w:p>
    <w:p w14:paraId="004C7979" w14:textId="77777777" w:rsidR="002B6398" w:rsidRPr="00D97354" w:rsidRDefault="002B6398" w:rsidP="001B7FF4">
      <w:pPr>
        <w:spacing w:line="276" w:lineRule="auto"/>
        <w:rPr>
          <w:lang w:val="sq-AL"/>
        </w:rPr>
      </w:pPr>
      <w:r w:rsidRPr="00D97354">
        <w:rPr>
          <w:lang w:val="sq-AL"/>
        </w:rPr>
        <w:t>Hapat q</w:t>
      </w:r>
      <w:r w:rsidR="005356D9" w:rsidRPr="00D97354">
        <w:rPr>
          <w:lang w:val="sq-AL"/>
        </w:rPr>
        <w:t>ë</w:t>
      </w:r>
      <w:r w:rsidRPr="00D97354">
        <w:rPr>
          <w:lang w:val="sq-AL"/>
        </w:rPr>
        <w:t xml:space="preserve"> nd</w:t>
      </w:r>
      <w:r w:rsidR="000A6F03" w:rsidRPr="00D97354">
        <w:rPr>
          <w:lang w:val="sq-AL"/>
        </w:rPr>
        <w:t>iqen p</w:t>
      </w:r>
      <w:r w:rsidR="006C2F11" w:rsidRPr="00D97354">
        <w:rPr>
          <w:lang w:val="sq-AL"/>
        </w:rPr>
        <w:t>ë</w:t>
      </w:r>
      <w:r w:rsidR="000A6F03" w:rsidRPr="00D97354">
        <w:rPr>
          <w:lang w:val="sq-AL"/>
        </w:rPr>
        <w:t>r planifikimin sa m</w:t>
      </w:r>
      <w:r w:rsidR="006C2F11" w:rsidRPr="00D97354">
        <w:rPr>
          <w:lang w:val="sq-AL"/>
        </w:rPr>
        <w:t>ë</w:t>
      </w:r>
      <w:r w:rsidR="000A6F03" w:rsidRPr="00D97354">
        <w:rPr>
          <w:lang w:val="sq-AL"/>
        </w:rPr>
        <w:t xml:space="preserve"> t</w:t>
      </w:r>
      <w:r w:rsidR="006C2F11" w:rsidRPr="00D97354">
        <w:rPr>
          <w:lang w:val="sq-AL"/>
        </w:rPr>
        <w:t>ë</w:t>
      </w:r>
      <w:r w:rsidR="000A6F03" w:rsidRPr="00D97354">
        <w:rPr>
          <w:lang w:val="sq-AL"/>
        </w:rPr>
        <w:t xml:space="preserve"> mir</w:t>
      </w:r>
      <w:r w:rsidR="006C2F11" w:rsidRPr="00D97354">
        <w:rPr>
          <w:lang w:val="sq-AL"/>
        </w:rPr>
        <w:t>ë</w:t>
      </w:r>
      <w:r w:rsidR="000A6F03" w:rsidRPr="00D97354">
        <w:rPr>
          <w:lang w:val="sq-AL"/>
        </w:rPr>
        <w:t xml:space="preserve"> p</w:t>
      </w:r>
      <w:r w:rsidR="006C2F11" w:rsidRPr="00D97354">
        <w:rPr>
          <w:lang w:val="sq-AL"/>
        </w:rPr>
        <w:t>ë</w:t>
      </w:r>
      <w:r w:rsidR="000A6F03" w:rsidRPr="00D97354">
        <w:rPr>
          <w:lang w:val="sq-AL"/>
        </w:rPr>
        <w:t xml:space="preserve">r </w:t>
      </w:r>
      <w:r w:rsidR="001E2EAD" w:rsidRPr="00D97354">
        <w:rPr>
          <w:lang w:val="sq-AL"/>
        </w:rPr>
        <w:t>p</w:t>
      </w:r>
      <w:r w:rsidR="006C2F11" w:rsidRPr="00D97354">
        <w:rPr>
          <w:lang w:val="sq-AL"/>
        </w:rPr>
        <w:t>ë</w:t>
      </w:r>
      <w:r w:rsidR="001E2EAD" w:rsidRPr="00D97354">
        <w:rPr>
          <w:lang w:val="sq-AL"/>
        </w:rPr>
        <w:t>rcaktimin e periudhave t</w:t>
      </w:r>
      <w:r w:rsidR="006C2F11" w:rsidRPr="00D97354">
        <w:rPr>
          <w:lang w:val="sq-AL"/>
        </w:rPr>
        <w:t>ë</w:t>
      </w:r>
      <w:r w:rsidR="001E2EAD" w:rsidRPr="00D97354">
        <w:rPr>
          <w:lang w:val="sq-AL"/>
        </w:rPr>
        <w:t xml:space="preserve"> marrjes s</w:t>
      </w:r>
      <w:r w:rsidR="006C2F11" w:rsidRPr="00D97354">
        <w:rPr>
          <w:lang w:val="sq-AL"/>
        </w:rPr>
        <w:t>ë</w:t>
      </w:r>
      <w:r w:rsidR="001E2EAD" w:rsidRPr="00D97354">
        <w:rPr>
          <w:lang w:val="sq-AL"/>
        </w:rPr>
        <w:t xml:space="preserve"> pushimeve vjetore n</w:t>
      </w:r>
      <w:r w:rsidR="006C2F11" w:rsidRPr="00D97354">
        <w:rPr>
          <w:lang w:val="sq-AL"/>
        </w:rPr>
        <w:t>ë</w:t>
      </w:r>
      <w:r w:rsidR="001E2EAD" w:rsidRPr="00D97354">
        <w:rPr>
          <w:lang w:val="sq-AL"/>
        </w:rPr>
        <w:t xml:space="preserve"> APD jan</w:t>
      </w:r>
      <w:r w:rsidR="006C2F11" w:rsidRPr="00D97354">
        <w:rPr>
          <w:lang w:val="sq-AL"/>
        </w:rPr>
        <w:t>ë</w:t>
      </w:r>
      <w:r w:rsidR="001E2EAD" w:rsidRPr="00D97354">
        <w:rPr>
          <w:lang w:val="sq-AL"/>
        </w:rPr>
        <w:t xml:space="preserve"> si m</w:t>
      </w:r>
      <w:r w:rsidR="006C2F11" w:rsidRPr="00D97354">
        <w:rPr>
          <w:lang w:val="sq-AL"/>
        </w:rPr>
        <w:t>ë</w:t>
      </w:r>
      <w:r w:rsidR="001E2EAD" w:rsidRPr="00D97354">
        <w:rPr>
          <w:lang w:val="sq-AL"/>
        </w:rPr>
        <w:t xml:space="preserve"> posht</w:t>
      </w:r>
      <w:r w:rsidR="006C2F11" w:rsidRPr="00D97354">
        <w:rPr>
          <w:lang w:val="sq-AL"/>
        </w:rPr>
        <w:t>ë</w:t>
      </w:r>
      <w:r w:rsidR="001E2EAD" w:rsidRPr="00D97354">
        <w:rPr>
          <w:lang w:val="sq-AL"/>
        </w:rPr>
        <w:t>:</w:t>
      </w:r>
    </w:p>
    <w:p w14:paraId="10DCC497" w14:textId="77777777" w:rsidR="004E51BF" w:rsidRPr="00D97354" w:rsidRDefault="004E51BF" w:rsidP="00E80789">
      <w:pPr>
        <w:pStyle w:val="ListParagraph"/>
        <w:numPr>
          <w:ilvl w:val="0"/>
          <w:numId w:val="23"/>
        </w:numPr>
        <w:spacing w:line="276" w:lineRule="auto"/>
        <w:rPr>
          <w:lang w:val="sq-AL"/>
        </w:rPr>
      </w:pPr>
      <w:r w:rsidRPr="00D97354">
        <w:rPr>
          <w:lang w:val="sq-AL"/>
        </w:rPr>
        <w:t xml:space="preserve">Drejtori i Divizionit </w:t>
      </w:r>
      <w:r w:rsidR="003D7D49" w:rsidRPr="00D97354">
        <w:rPr>
          <w:lang w:val="sq-AL"/>
        </w:rPr>
        <w:t>ose</w:t>
      </w:r>
      <w:r w:rsidR="001E2EAD" w:rsidRPr="00D97354">
        <w:rPr>
          <w:lang w:val="sq-AL"/>
        </w:rPr>
        <w:t xml:space="preserve"> Drejtori i Drejtoris</w:t>
      </w:r>
      <w:r w:rsidR="006C2F11" w:rsidRPr="00D97354">
        <w:rPr>
          <w:lang w:val="sq-AL"/>
        </w:rPr>
        <w:t>ë</w:t>
      </w:r>
      <w:r w:rsidR="001E2EAD" w:rsidRPr="00D97354">
        <w:rPr>
          <w:lang w:val="sq-AL"/>
        </w:rPr>
        <w:t xml:space="preserve"> </w:t>
      </w:r>
      <w:r w:rsidR="003D7D49" w:rsidRPr="00D97354">
        <w:rPr>
          <w:lang w:val="sq-AL"/>
        </w:rPr>
        <w:t>ose</w:t>
      </w:r>
      <w:r w:rsidR="001E2EAD" w:rsidRPr="00D97354">
        <w:rPr>
          <w:lang w:val="sq-AL"/>
        </w:rPr>
        <w:t xml:space="preserve"> </w:t>
      </w:r>
      <w:r w:rsidR="00F20625" w:rsidRPr="00D97354">
        <w:rPr>
          <w:lang w:val="sq-AL"/>
        </w:rPr>
        <w:t xml:space="preserve">Përgjegjësi </w:t>
      </w:r>
      <w:r w:rsidR="001E2EAD" w:rsidRPr="00D97354">
        <w:rPr>
          <w:lang w:val="sq-AL"/>
        </w:rPr>
        <w:t>i Nj</w:t>
      </w:r>
      <w:r w:rsidR="006C2F11" w:rsidRPr="00D97354">
        <w:rPr>
          <w:lang w:val="sq-AL"/>
        </w:rPr>
        <w:t>ë</w:t>
      </w:r>
      <w:r w:rsidR="001E2EAD" w:rsidRPr="00D97354">
        <w:rPr>
          <w:lang w:val="sq-AL"/>
        </w:rPr>
        <w:t>sis</w:t>
      </w:r>
      <w:r w:rsidR="006C2F11" w:rsidRPr="00D97354">
        <w:rPr>
          <w:lang w:val="sq-AL"/>
        </w:rPr>
        <w:t>ë</w:t>
      </w:r>
      <w:r w:rsidR="003D7D49" w:rsidRPr="00D97354">
        <w:rPr>
          <w:lang w:val="sq-AL"/>
        </w:rPr>
        <w:t xml:space="preserve"> ose</w:t>
      </w:r>
      <w:r w:rsidR="001E2EAD" w:rsidRPr="00D97354">
        <w:rPr>
          <w:lang w:val="sq-AL"/>
        </w:rPr>
        <w:t xml:space="preserve"> </w:t>
      </w:r>
      <w:r w:rsidR="00240CA8" w:rsidRPr="00D97354">
        <w:rPr>
          <w:lang w:val="sq-AL"/>
        </w:rPr>
        <w:t xml:space="preserve">Oficeri </w:t>
      </w:r>
      <w:r w:rsidR="001E2EAD" w:rsidRPr="00D97354">
        <w:rPr>
          <w:lang w:val="sq-AL"/>
        </w:rPr>
        <w:t>i Siguris</w:t>
      </w:r>
      <w:r w:rsidR="006C2F11" w:rsidRPr="00D97354">
        <w:rPr>
          <w:lang w:val="sq-AL"/>
        </w:rPr>
        <w:t>ë</w:t>
      </w:r>
      <w:r w:rsidR="001E2EAD" w:rsidRPr="00D97354">
        <w:rPr>
          <w:lang w:val="sq-AL"/>
        </w:rPr>
        <w:t xml:space="preserve"> s</w:t>
      </w:r>
      <w:r w:rsidR="006C2F11" w:rsidRPr="00D97354">
        <w:rPr>
          <w:lang w:val="sq-AL"/>
        </w:rPr>
        <w:t>ë</w:t>
      </w:r>
      <w:r w:rsidR="001E2EAD" w:rsidRPr="00D97354">
        <w:rPr>
          <w:lang w:val="sq-AL"/>
        </w:rPr>
        <w:t xml:space="preserve"> Portit, </w:t>
      </w:r>
      <w:r w:rsidRPr="00D97354">
        <w:rPr>
          <w:lang w:val="sq-AL"/>
        </w:rPr>
        <w:t>duke synuar n</w:t>
      </w:r>
      <w:r w:rsidR="00E21383" w:rsidRPr="00D97354">
        <w:rPr>
          <w:lang w:val="sq-AL"/>
        </w:rPr>
        <w:t>ë</w:t>
      </w:r>
      <w:r w:rsidRPr="00D97354">
        <w:rPr>
          <w:lang w:val="sq-AL"/>
        </w:rPr>
        <w:t xml:space="preserve"> realizimin normal t</w:t>
      </w:r>
      <w:r w:rsidR="00E21383" w:rsidRPr="00D97354">
        <w:rPr>
          <w:lang w:val="sq-AL"/>
        </w:rPr>
        <w:t>ë</w:t>
      </w:r>
      <w:r w:rsidRPr="00D97354">
        <w:rPr>
          <w:lang w:val="sq-AL"/>
        </w:rPr>
        <w:t xml:space="preserve"> objektivave dhe detyrave vjetore t</w:t>
      </w:r>
      <w:r w:rsidR="00E21383" w:rsidRPr="00D97354">
        <w:rPr>
          <w:lang w:val="sq-AL"/>
        </w:rPr>
        <w:t>ë</w:t>
      </w:r>
      <w:r w:rsidRPr="00D97354">
        <w:rPr>
          <w:lang w:val="sq-AL"/>
        </w:rPr>
        <w:t xml:space="preserve"> nj</w:t>
      </w:r>
      <w:r w:rsidR="00E21383" w:rsidRPr="00D97354">
        <w:rPr>
          <w:lang w:val="sq-AL"/>
        </w:rPr>
        <w:t>ë</w:t>
      </w:r>
      <w:r w:rsidRPr="00D97354">
        <w:rPr>
          <w:lang w:val="sq-AL"/>
        </w:rPr>
        <w:t>sis</w:t>
      </w:r>
      <w:r w:rsidR="00E21383" w:rsidRPr="00D97354">
        <w:rPr>
          <w:lang w:val="sq-AL"/>
        </w:rPr>
        <w:t>ë</w:t>
      </w:r>
      <w:r w:rsidRPr="00D97354">
        <w:rPr>
          <w:lang w:val="sq-AL"/>
        </w:rPr>
        <w:t xml:space="preserve"> q</w:t>
      </w:r>
      <w:r w:rsidR="00E21383" w:rsidRPr="00D97354">
        <w:rPr>
          <w:lang w:val="sq-AL"/>
        </w:rPr>
        <w:t>ë</w:t>
      </w:r>
      <w:r w:rsidRPr="00D97354">
        <w:rPr>
          <w:lang w:val="sq-AL"/>
        </w:rPr>
        <w:t xml:space="preserve"> drejton si dhe mb</w:t>
      </w:r>
      <w:r w:rsidR="00E21383" w:rsidRPr="00D97354">
        <w:rPr>
          <w:lang w:val="sq-AL"/>
        </w:rPr>
        <w:t>ë</w:t>
      </w:r>
      <w:r w:rsidRPr="00D97354">
        <w:rPr>
          <w:lang w:val="sq-AL"/>
        </w:rPr>
        <w:t>shtetur n</w:t>
      </w:r>
      <w:r w:rsidR="00E21383" w:rsidRPr="00D97354">
        <w:rPr>
          <w:lang w:val="sq-AL"/>
        </w:rPr>
        <w:t>ë</w:t>
      </w:r>
      <w:r w:rsidRPr="00D97354">
        <w:rPr>
          <w:lang w:val="sq-AL"/>
        </w:rPr>
        <w:t xml:space="preserve"> k</w:t>
      </w:r>
      <w:r w:rsidR="00E21383" w:rsidRPr="00D97354">
        <w:rPr>
          <w:lang w:val="sq-AL"/>
        </w:rPr>
        <w:t>ë</w:t>
      </w:r>
      <w:r w:rsidRPr="00D97354">
        <w:rPr>
          <w:lang w:val="sq-AL"/>
        </w:rPr>
        <w:t>rkesat e punonj</w:t>
      </w:r>
      <w:r w:rsidR="00E21383" w:rsidRPr="00D97354">
        <w:rPr>
          <w:lang w:val="sq-AL"/>
        </w:rPr>
        <w:t>ë</w:t>
      </w:r>
      <w:r w:rsidRPr="00D97354">
        <w:rPr>
          <w:lang w:val="sq-AL"/>
        </w:rPr>
        <w:t>sve, p</w:t>
      </w:r>
      <w:r w:rsidR="00E21383" w:rsidRPr="00D97354">
        <w:rPr>
          <w:lang w:val="sq-AL"/>
        </w:rPr>
        <w:t>ë</w:t>
      </w:r>
      <w:r w:rsidRPr="00D97354">
        <w:rPr>
          <w:lang w:val="sq-AL"/>
        </w:rPr>
        <w:t>rcakton periudhat e marrjes s</w:t>
      </w:r>
      <w:r w:rsidR="00E21383" w:rsidRPr="00D97354">
        <w:rPr>
          <w:lang w:val="sq-AL"/>
        </w:rPr>
        <w:t>ë</w:t>
      </w:r>
      <w:r w:rsidRPr="00D97354">
        <w:rPr>
          <w:lang w:val="sq-AL"/>
        </w:rPr>
        <w:t xml:space="preserve"> pushimeve vjetore p</w:t>
      </w:r>
      <w:r w:rsidR="00E21383" w:rsidRPr="00D97354">
        <w:rPr>
          <w:lang w:val="sq-AL"/>
        </w:rPr>
        <w:t>ë</w:t>
      </w:r>
      <w:r w:rsidRPr="00D97354">
        <w:rPr>
          <w:lang w:val="sq-AL"/>
        </w:rPr>
        <w:t>r t</w:t>
      </w:r>
      <w:r w:rsidR="00E21383" w:rsidRPr="00D97354">
        <w:rPr>
          <w:lang w:val="sq-AL"/>
        </w:rPr>
        <w:t>ë</w:t>
      </w:r>
      <w:r w:rsidRPr="00D97354">
        <w:rPr>
          <w:lang w:val="sq-AL"/>
        </w:rPr>
        <w:t xml:space="preserve"> gjith</w:t>
      </w:r>
      <w:r w:rsidR="00E21383" w:rsidRPr="00D97354">
        <w:rPr>
          <w:lang w:val="sq-AL"/>
        </w:rPr>
        <w:t>ë</w:t>
      </w:r>
      <w:r w:rsidRPr="00D97354">
        <w:rPr>
          <w:lang w:val="sq-AL"/>
        </w:rPr>
        <w:t xml:space="preserve"> stafin</w:t>
      </w:r>
      <w:r w:rsidR="007F4109" w:rsidRPr="00D97354">
        <w:rPr>
          <w:lang w:val="sq-AL"/>
        </w:rPr>
        <w:t>;</w:t>
      </w:r>
    </w:p>
    <w:p w14:paraId="006EA017" w14:textId="77777777" w:rsidR="004E51BF" w:rsidRPr="00D97354" w:rsidRDefault="008F15DC" w:rsidP="00E80789">
      <w:pPr>
        <w:pStyle w:val="ListParagraph"/>
        <w:numPr>
          <w:ilvl w:val="0"/>
          <w:numId w:val="23"/>
        </w:numPr>
        <w:spacing w:line="276" w:lineRule="auto"/>
        <w:rPr>
          <w:lang w:val="sq-AL"/>
        </w:rPr>
      </w:pPr>
      <w:r w:rsidRPr="00D97354">
        <w:rPr>
          <w:lang w:val="sq-AL"/>
        </w:rPr>
        <w:t>Punëdhënësi</w:t>
      </w:r>
      <w:r w:rsidR="004E51BF" w:rsidRPr="00D97354">
        <w:rPr>
          <w:lang w:val="sq-AL"/>
        </w:rPr>
        <w:t xml:space="preserve"> duke konsideruar </w:t>
      </w:r>
      <w:r w:rsidRPr="00D97354">
        <w:rPr>
          <w:lang w:val="sq-AL"/>
        </w:rPr>
        <w:t>kërkesën</w:t>
      </w:r>
      <w:r w:rsidR="004E51BF" w:rsidRPr="00D97354">
        <w:rPr>
          <w:lang w:val="sq-AL"/>
        </w:rPr>
        <w:t xml:space="preserve"> e </w:t>
      </w:r>
      <w:r w:rsidRPr="00D97354">
        <w:rPr>
          <w:lang w:val="sq-AL"/>
        </w:rPr>
        <w:t>punonjësit</w:t>
      </w:r>
      <w:r w:rsidR="004E51BF" w:rsidRPr="00D97354">
        <w:rPr>
          <w:lang w:val="sq-AL"/>
        </w:rPr>
        <w:t xml:space="preserve"> si dhe duke </w:t>
      </w:r>
      <w:r w:rsidRPr="00D97354">
        <w:rPr>
          <w:lang w:val="sq-AL"/>
        </w:rPr>
        <w:t>mos c</w:t>
      </w:r>
      <w:r w:rsidR="007F4109" w:rsidRPr="00D97354">
        <w:rPr>
          <w:lang w:val="sq-AL"/>
        </w:rPr>
        <w:t>ë</w:t>
      </w:r>
      <w:r w:rsidRPr="00D97354">
        <w:rPr>
          <w:lang w:val="sq-AL"/>
        </w:rPr>
        <w:t>nuar</w:t>
      </w:r>
      <w:r w:rsidR="004E51BF" w:rsidRPr="00D97354">
        <w:rPr>
          <w:lang w:val="sq-AL"/>
        </w:rPr>
        <w:t xml:space="preserve"> </w:t>
      </w:r>
      <w:r w:rsidRPr="00D97354">
        <w:rPr>
          <w:lang w:val="sq-AL"/>
        </w:rPr>
        <w:t>vazhdimësinë</w:t>
      </w:r>
      <w:r w:rsidR="004E51BF" w:rsidRPr="00D97354">
        <w:rPr>
          <w:lang w:val="sq-AL"/>
        </w:rPr>
        <w:t xml:space="preserve"> e </w:t>
      </w:r>
      <w:r w:rsidRPr="00D97354">
        <w:rPr>
          <w:lang w:val="sq-AL"/>
        </w:rPr>
        <w:t>punës</w:t>
      </w:r>
      <w:r w:rsidR="004E51BF" w:rsidRPr="00D97354">
        <w:rPr>
          <w:lang w:val="sq-AL"/>
        </w:rPr>
        <w:t xml:space="preserve">, </w:t>
      </w:r>
      <w:r w:rsidRPr="00D97354">
        <w:rPr>
          <w:lang w:val="sq-AL"/>
        </w:rPr>
        <w:t>përcakton</w:t>
      </w:r>
      <w:r w:rsidR="004E51BF" w:rsidRPr="00D97354">
        <w:rPr>
          <w:lang w:val="sq-AL"/>
        </w:rPr>
        <w:t xml:space="preserve"> n</w:t>
      </w:r>
      <w:r w:rsidR="00E21383" w:rsidRPr="00D97354">
        <w:rPr>
          <w:lang w:val="sq-AL"/>
        </w:rPr>
        <w:t>ë</w:t>
      </w:r>
      <w:r w:rsidR="004E51BF" w:rsidRPr="00D97354">
        <w:rPr>
          <w:lang w:val="sq-AL"/>
        </w:rPr>
        <w:t xml:space="preserve"> </w:t>
      </w:r>
      <w:r w:rsidR="008C7D85" w:rsidRPr="00D97354">
        <w:rPr>
          <w:lang w:val="sq-AL"/>
        </w:rPr>
        <w:t xml:space="preserve">Formularin </w:t>
      </w:r>
      <w:r w:rsidR="006B30A4">
        <w:rPr>
          <w:lang w:val="sq-AL"/>
        </w:rPr>
        <w:t>P.06</w:t>
      </w:r>
      <w:r w:rsidR="00EE3B2E">
        <w:rPr>
          <w:lang w:val="sq-AL"/>
        </w:rPr>
        <w:t>0</w:t>
      </w:r>
      <w:r w:rsidR="006B30A4">
        <w:rPr>
          <w:lang w:val="sq-AL"/>
        </w:rPr>
        <w:t>-F.09 “</w:t>
      </w:r>
      <w:r w:rsidR="008C7D85" w:rsidRPr="00D97354">
        <w:rPr>
          <w:lang w:val="sq-AL"/>
        </w:rPr>
        <w:t>K</w:t>
      </w:r>
      <w:r w:rsidR="00E556D5">
        <w:rPr>
          <w:lang w:val="sq-AL"/>
        </w:rPr>
        <w:t>ë</w:t>
      </w:r>
      <w:r w:rsidR="008C7D85" w:rsidRPr="00D97354">
        <w:rPr>
          <w:lang w:val="sq-AL"/>
        </w:rPr>
        <w:t>rkes</w:t>
      </w:r>
      <w:r w:rsidR="00E556D5">
        <w:rPr>
          <w:lang w:val="sq-AL"/>
        </w:rPr>
        <w:t>ë</w:t>
      </w:r>
      <w:r w:rsidR="008C7D85" w:rsidRPr="00D97354">
        <w:rPr>
          <w:lang w:val="sq-AL"/>
        </w:rPr>
        <w:t xml:space="preserve"> p</w:t>
      </w:r>
      <w:r w:rsidR="00E556D5">
        <w:rPr>
          <w:lang w:val="sq-AL"/>
        </w:rPr>
        <w:t>ë</w:t>
      </w:r>
      <w:r w:rsidR="008C7D85" w:rsidRPr="00D97354">
        <w:rPr>
          <w:lang w:val="sq-AL"/>
        </w:rPr>
        <w:t>r Leje</w:t>
      </w:r>
      <w:r w:rsidR="006B30A4">
        <w:rPr>
          <w:lang w:val="sq-AL"/>
        </w:rPr>
        <w:t>”</w:t>
      </w:r>
      <w:r w:rsidR="004E51BF" w:rsidRPr="00D97354">
        <w:rPr>
          <w:lang w:val="sq-AL"/>
        </w:rPr>
        <w:t xml:space="preserve"> </w:t>
      </w:r>
      <w:r w:rsidRPr="00D97354">
        <w:rPr>
          <w:lang w:val="sq-AL"/>
        </w:rPr>
        <w:t>datën</w:t>
      </w:r>
      <w:r w:rsidR="004E51BF" w:rsidRPr="00D97354">
        <w:rPr>
          <w:lang w:val="sq-AL"/>
        </w:rPr>
        <w:t xml:space="preserve"> e fillimit dhe </w:t>
      </w:r>
      <w:r w:rsidR="00824E8F" w:rsidRPr="00D97354">
        <w:rPr>
          <w:lang w:val="sq-AL"/>
        </w:rPr>
        <w:t>mbarimit te pushimeve vjetore t</w:t>
      </w:r>
      <w:r w:rsidR="00E21383" w:rsidRPr="00D97354">
        <w:rPr>
          <w:lang w:val="sq-AL"/>
        </w:rPr>
        <w:t>ë</w:t>
      </w:r>
      <w:r w:rsidR="004E51BF" w:rsidRPr="00D97354">
        <w:rPr>
          <w:lang w:val="sq-AL"/>
        </w:rPr>
        <w:t xml:space="preserve"> paguara. Data e fillimit t</w:t>
      </w:r>
      <w:r w:rsidR="00E21383" w:rsidRPr="00D97354">
        <w:rPr>
          <w:lang w:val="sq-AL"/>
        </w:rPr>
        <w:t>ë</w:t>
      </w:r>
      <w:r w:rsidR="004E51BF" w:rsidRPr="00D97354">
        <w:rPr>
          <w:lang w:val="sq-AL"/>
        </w:rPr>
        <w:t xml:space="preserve"> pushimeve vjetore i njoftohet pun</w:t>
      </w:r>
      <w:r w:rsidR="00E21383" w:rsidRPr="00D97354">
        <w:rPr>
          <w:lang w:val="sq-AL"/>
        </w:rPr>
        <w:t>ë</w:t>
      </w:r>
      <w:r w:rsidR="004E51BF" w:rsidRPr="00D97354">
        <w:rPr>
          <w:lang w:val="sq-AL"/>
        </w:rPr>
        <w:t>marr</w:t>
      </w:r>
      <w:r w:rsidR="00E21383" w:rsidRPr="00D97354">
        <w:rPr>
          <w:lang w:val="sq-AL"/>
        </w:rPr>
        <w:t>ë</w:t>
      </w:r>
      <w:r w:rsidR="004E51BF" w:rsidRPr="00D97354">
        <w:rPr>
          <w:lang w:val="sq-AL"/>
        </w:rPr>
        <w:t>sit t</w:t>
      </w:r>
      <w:r w:rsidR="00E21383" w:rsidRPr="00D97354">
        <w:rPr>
          <w:lang w:val="sq-AL"/>
        </w:rPr>
        <w:t>ë</w:t>
      </w:r>
      <w:r w:rsidR="004E51BF" w:rsidRPr="00D97354">
        <w:rPr>
          <w:lang w:val="sq-AL"/>
        </w:rPr>
        <w:t xml:space="preserve"> pakt</w:t>
      </w:r>
      <w:r w:rsidR="00E21383" w:rsidRPr="00D97354">
        <w:rPr>
          <w:lang w:val="sq-AL"/>
        </w:rPr>
        <w:t>ë</w:t>
      </w:r>
      <w:r w:rsidR="004E51BF" w:rsidRPr="00D97354">
        <w:rPr>
          <w:lang w:val="sq-AL"/>
        </w:rPr>
        <w:t>n 30 dit</w:t>
      </w:r>
      <w:r w:rsidR="00E21383" w:rsidRPr="00D97354">
        <w:rPr>
          <w:lang w:val="sq-AL"/>
        </w:rPr>
        <w:t>ë</w:t>
      </w:r>
      <w:r w:rsidR="004E51BF" w:rsidRPr="00D97354">
        <w:rPr>
          <w:lang w:val="sq-AL"/>
        </w:rPr>
        <w:t xml:space="preserve"> p</w:t>
      </w:r>
      <w:r w:rsidR="00E21383" w:rsidRPr="00D97354">
        <w:rPr>
          <w:lang w:val="sq-AL"/>
        </w:rPr>
        <w:t>ë</w:t>
      </w:r>
      <w:r w:rsidR="004E51BF" w:rsidRPr="00D97354">
        <w:rPr>
          <w:lang w:val="sq-AL"/>
        </w:rPr>
        <w:t>rpara</w:t>
      </w:r>
      <w:r w:rsidR="007F4109" w:rsidRPr="00D97354">
        <w:rPr>
          <w:lang w:val="sq-AL"/>
        </w:rPr>
        <w:t>;</w:t>
      </w:r>
    </w:p>
    <w:p w14:paraId="2F003BEC" w14:textId="77777777" w:rsidR="004E51BF" w:rsidRPr="00D97354" w:rsidRDefault="00A92C6A" w:rsidP="00E80789">
      <w:pPr>
        <w:pStyle w:val="ListParagraph"/>
        <w:numPr>
          <w:ilvl w:val="0"/>
          <w:numId w:val="23"/>
        </w:numPr>
        <w:spacing w:line="276" w:lineRule="auto"/>
        <w:rPr>
          <w:lang w:val="sq-AL"/>
        </w:rPr>
      </w:pPr>
      <w:r>
        <w:rPr>
          <w:lang w:val="sq-AL"/>
        </w:rPr>
        <w:t>Nj</w:t>
      </w:r>
      <w:r w:rsidR="002F51F8">
        <w:rPr>
          <w:lang w:val="sq-AL"/>
        </w:rPr>
        <w:t>ë</w:t>
      </w:r>
      <w:r>
        <w:rPr>
          <w:lang w:val="sq-AL"/>
        </w:rPr>
        <w:t>sia</w:t>
      </w:r>
      <w:r w:rsidRPr="00D97354">
        <w:rPr>
          <w:lang w:val="sq-AL"/>
        </w:rPr>
        <w:t xml:space="preserve"> </w:t>
      </w:r>
      <w:r w:rsidR="004E51BF" w:rsidRPr="00D97354">
        <w:rPr>
          <w:lang w:val="sq-AL"/>
        </w:rPr>
        <w:t>e Burimeve Njer</w:t>
      </w:r>
      <w:r w:rsidR="00E21383" w:rsidRPr="00D97354">
        <w:rPr>
          <w:lang w:val="sq-AL"/>
        </w:rPr>
        <w:t>ë</w:t>
      </w:r>
      <w:r w:rsidR="004E51BF" w:rsidRPr="00D97354">
        <w:rPr>
          <w:lang w:val="sq-AL"/>
        </w:rPr>
        <w:t>zore</w:t>
      </w:r>
      <w:r w:rsidR="00824E8F" w:rsidRPr="00D97354">
        <w:rPr>
          <w:lang w:val="sq-AL"/>
        </w:rPr>
        <w:t xml:space="preserve"> dhe Pagave</w:t>
      </w:r>
      <w:r w:rsidR="004E51BF" w:rsidRPr="00D97354">
        <w:rPr>
          <w:lang w:val="sq-AL"/>
        </w:rPr>
        <w:t xml:space="preserve"> mban nj</w:t>
      </w:r>
      <w:r w:rsidR="00E21383" w:rsidRPr="00D97354">
        <w:rPr>
          <w:lang w:val="sq-AL"/>
        </w:rPr>
        <w:t>ë</w:t>
      </w:r>
      <w:r w:rsidR="004E51BF" w:rsidRPr="00D97354">
        <w:rPr>
          <w:lang w:val="sq-AL"/>
        </w:rPr>
        <w:t xml:space="preserve"> regjist</w:t>
      </w:r>
      <w:r w:rsidR="00E21383" w:rsidRPr="00D97354">
        <w:rPr>
          <w:lang w:val="sq-AL"/>
        </w:rPr>
        <w:t>ë</w:t>
      </w:r>
      <w:r w:rsidR="004E51BF" w:rsidRPr="00D97354">
        <w:rPr>
          <w:lang w:val="sq-AL"/>
        </w:rPr>
        <w:t>r t</w:t>
      </w:r>
      <w:r w:rsidR="00E21383" w:rsidRPr="00D97354">
        <w:rPr>
          <w:lang w:val="sq-AL"/>
        </w:rPr>
        <w:t>ë</w:t>
      </w:r>
      <w:r w:rsidR="004E51BF" w:rsidRPr="00D97354">
        <w:rPr>
          <w:lang w:val="sq-AL"/>
        </w:rPr>
        <w:t xml:space="preserve"> </w:t>
      </w:r>
      <w:r w:rsidR="00824E8F" w:rsidRPr="00D97354">
        <w:rPr>
          <w:lang w:val="sq-AL"/>
        </w:rPr>
        <w:t>posaç</w:t>
      </w:r>
      <w:r w:rsidR="00E21383" w:rsidRPr="00D97354">
        <w:rPr>
          <w:lang w:val="sq-AL"/>
        </w:rPr>
        <w:t>ë</w:t>
      </w:r>
      <w:r w:rsidR="00824E8F" w:rsidRPr="00D97354">
        <w:rPr>
          <w:lang w:val="sq-AL"/>
        </w:rPr>
        <w:t>m</w:t>
      </w:r>
      <w:r w:rsidR="004E51BF" w:rsidRPr="00D97354">
        <w:rPr>
          <w:lang w:val="sq-AL"/>
        </w:rPr>
        <w:t xml:space="preserve"> p</w:t>
      </w:r>
      <w:r w:rsidR="00E21383" w:rsidRPr="00D97354">
        <w:rPr>
          <w:lang w:val="sq-AL"/>
        </w:rPr>
        <w:t>ë</w:t>
      </w:r>
      <w:r w:rsidR="004E51BF" w:rsidRPr="00D97354">
        <w:rPr>
          <w:lang w:val="sq-AL"/>
        </w:rPr>
        <w:t>r evidentimin e pushimeve vjetore p</w:t>
      </w:r>
      <w:r w:rsidR="00E21383" w:rsidRPr="00D97354">
        <w:rPr>
          <w:lang w:val="sq-AL"/>
        </w:rPr>
        <w:t>ë</w:t>
      </w:r>
      <w:r w:rsidR="004E51BF" w:rsidRPr="00D97354">
        <w:rPr>
          <w:lang w:val="sq-AL"/>
        </w:rPr>
        <w:t>r t</w:t>
      </w:r>
      <w:r w:rsidR="00E21383" w:rsidRPr="00D97354">
        <w:rPr>
          <w:lang w:val="sq-AL"/>
        </w:rPr>
        <w:t>ë</w:t>
      </w:r>
      <w:r w:rsidR="004E51BF" w:rsidRPr="00D97354">
        <w:rPr>
          <w:lang w:val="sq-AL"/>
        </w:rPr>
        <w:t xml:space="preserve"> gjith</w:t>
      </w:r>
      <w:r w:rsidR="00E21383" w:rsidRPr="00D97354">
        <w:rPr>
          <w:lang w:val="sq-AL"/>
        </w:rPr>
        <w:t>ë</w:t>
      </w:r>
      <w:r w:rsidR="004E51BF" w:rsidRPr="00D97354">
        <w:rPr>
          <w:lang w:val="sq-AL"/>
        </w:rPr>
        <w:t xml:space="preserve"> punonj</w:t>
      </w:r>
      <w:r w:rsidR="00E21383" w:rsidRPr="00D97354">
        <w:rPr>
          <w:lang w:val="sq-AL"/>
        </w:rPr>
        <w:t>ë</w:t>
      </w:r>
      <w:r w:rsidR="004E51BF" w:rsidRPr="00D97354">
        <w:rPr>
          <w:lang w:val="sq-AL"/>
        </w:rPr>
        <w:t>sit, i cili p</w:t>
      </w:r>
      <w:r w:rsidR="00E21383" w:rsidRPr="00D97354">
        <w:rPr>
          <w:lang w:val="sq-AL"/>
        </w:rPr>
        <w:t>ë</w:t>
      </w:r>
      <w:r w:rsidR="004E51BF" w:rsidRPr="00D97354">
        <w:rPr>
          <w:lang w:val="sq-AL"/>
        </w:rPr>
        <w:t>rmban emrat e punonj</w:t>
      </w:r>
      <w:r w:rsidR="00E21383" w:rsidRPr="00D97354">
        <w:rPr>
          <w:lang w:val="sq-AL"/>
        </w:rPr>
        <w:t>ë</w:t>
      </w:r>
      <w:r w:rsidR="004E51BF" w:rsidRPr="00D97354">
        <w:rPr>
          <w:lang w:val="sq-AL"/>
        </w:rPr>
        <w:t>sve, koh</w:t>
      </w:r>
      <w:r w:rsidR="00E21383" w:rsidRPr="00D97354">
        <w:rPr>
          <w:lang w:val="sq-AL"/>
        </w:rPr>
        <w:t>ë</w:t>
      </w:r>
      <w:r w:rsidR="004E51BF" w:rsidRPr="00D97354">
        <w:rPr>
          <w:lang w:val="sq-AL"/>
        </w:rPr>
        <w:t>zgjatjen e pushimit q</w:t>
      </w:r>
      <w:r w:rsidR="00E21383" w:rsidRPr="00D97354">
        <w:rPr>
          <w:lang w:val="sq-AL"/>
        </w:rPr>
        <w:t>ë</w:t>
      </w:r>
      <w:r w:rsidR="004E51BF" w:rsidRPr="00D97354">
        <w:rPr>
          <w:lang w:val="sq-AL"/>
        </w:rPr>
        <w:t xml:space="preserve"> ata kan</w:t>
      </w:r>
      <w:r w:rsidR="00E21383" w:rsidRPr="00D97354">
        <w:rPr>
          <w:lang w:val="sq-AL"/>
        </w:rPr>
        <w:t>ë</w:t>
      </w:r>
      <w:r w:rsidR="004E51BF" w:rsidRPr="00D97354">
        <w:rPr>
          <w:lang w:val="sq-AL"/>
        </w:rPr>
        <w:t xml:space="preserve"> t</w:t>
      </w:r>
      <w:r w:rsidR="00E21383" w:rsidRPr="00D97354">
        <w:rPr>
          <w:lang w:val="sq-AL"/>
        </w:rPr>
        <w:t>ë</w:t>
      </w:r>
      <w:r w:rsidR="004E51BF" w:rsidRPr="00D97354">
        <w:rPr>
          <w:lang w:val="sq-AL"/>
        </w:rPr>
        <w:t xml:space="preserve"> drejt</w:t>
      </w:r>
      <w:r w:rsidR="00E21383" w:rsidRPr="00D97354">
        <w:rPr>
          <w:lang w:val="sq-AL"/>
        </w:rPr>
        <w:t>ë</w:t>
      </w:r>
      <w:r w:rsidR="004E51BF" w:rsidRPr="00D97354">
        <w:rPr>
          <w:lang w:val="sq-AL"/>
        </w:rPr>
        <w:t xml:space="preserve"> t</w:t>
      </w:r>
      <w:r w:rsidR="00E21383" w:rsidRPr="00D97354">
        <w:rPr>
          <w:lang w:val="sq-AL"/>
        </w:rPr>
        <w:t>ë</w:t>
      </w:r>
      <w:r w:rsidR="004E51BF" w:rsidRPr="00D97354">
        <w:rPr>
          <w:lang w:val="sq-AL"/>
        </w:rPr>
        <w:t xml:space="preserve"> marrin, dit</w:t>
      </w:r>
      <w:r w:rsidR="00E21383" w:rsidRPr="00D97354">
        <w:rPr>
          <w:lang w:val="sq-AL"/>
        </w:rPr>
        <w:t>ë</w:t>
      </w:r>
      <w:r w:rsidR="004E51BF" w:rsidRPr="00D97354">
        <w:rPr>
          <w:lang w:val="sq-AL"/>
        </w:rPr>
        <w:t>t e pushimeve t</w:t>
      </w:r>
      <w:r w:rsidR="00E21383" w:rsidRPr="00D97354">
        <w:rPr>
          <w:lang w:val="sq-AL"/>
        </w:rPr>
        <w:t>ë</w:t>
      </w:r>
      <w:r w:rsidR="004E51BF" w:rsidRPr="00D97354">
        <w:rPr>
          <w:lang w:val="sq-AL"/>
        </w:rPr>
        <w:t xml:space="preserve"> </w:t>
      </w:r>
      <w:r w:rsidR="00C16ADA" w:rsidRPr="00D97354">
        <w:rPr>
          <w:lang w:val="sq-AL"/>
        </w:rPr>
        <w:t>shfrytëzuara</w:t>
      </w:r>
      <w:r w:rsidR="004E51BF" w:rsidRPr="00D97354">
        <w:rPr>
          <w:lang w:val="sq-AL"/>
        </w:rPr>
        <w:t>, etj.</w:t>
      </w:r>
    </w:p>
    <w:p w14:paraId="3707A728" w14:textId="77777777" w:rsidR="00537787" w:rsidRPr="00D97354" w:rsidRDefault="00537787" w:rsidP="001B7FF4">
      <w:pPr>
        <w:spacing w:line="276" w:lineRule="auto"/>
        <w:rPr>
          <w:lang w:val="sq-AL"/>
        </w:rPr>
      </w:pPr>
    </w:p>
    <w:p w14:paraId="3BA4798E" w14:textId="77777777" w:rsidR="005C5E18" w:rsidRPr="00D97354" w:rsidRDefault="005C5E18" w:rsidP="001B7FF4">
      <w:pPr>
        <w:pStyle w:val="Heading1"/>
        <w:tabs>
          <w:tab w:val="clear" w:pos="432"/>
        </w:tabs>
        <w:spacing w:before="0" w:after="0" w:line="276" w:lineRule="auto"/>
        <w:ind w:left="360" w:hanging="360"/>
        <w:rPr>
          <w:caps/>
          <w:lang w:val="sq-AL"/>
        </w:rPr>
      </w:pPr>
      <w:bookmarkStart w:id="2" w:name="_Hlk51776599"/>
      <w:r w:rsidRPr="00D97354">
        <w:rPr>
          <w:caps/>
          <w:lang w:val="sq-AL"/>
        </w:rPr>
        <w:t>DOKUMENT</w:t>
      </w:r>
      <w:r w:rsidR="002E7779" w:rsidRPr="00D97354">
        <w:rPr>
          <w:caps/>
          <w:lang w:val="sq-AL"/>
        </w:rPr>
        <w:t>ACI</w:t>
      </w:r>
      <w:r w:rsidR="00230CEE" w:rsidRPr="00D97354">
        <w:rPr>
          <w:caps/>
          <w:lang w:val="sq-AL"/>
        </w:rPr>
        <w:t>O</w:t>
      </w:r>
      <w:r w:rsidR="002E7779" w:rsidRPr="00D97354">
        <w:rPr>
          <w:caps/>
          <w:lang w:val="sq-AL"/>
        </w:rPr>
        <w:t xml:space="preserve">NI </w:t>
      </w:r>
      <w:r w:rsidR="00584E8C" w:rsidRPr="00D97354">
        <w:rPr>
          <w:caps/>
          <w:lang w:val="sq-AL"/>
        </w:rPr>
        <w:t>/</w:t>
      </w:r>
      <w:r w:rsidR="002E7779" w:rsidRPr="00D97354">
        <w:rPr>
          <w:caps/>
          <w:lang w:val="sq-AL"/>
        </w:rPr>
        <w:t xml:space="preserve"> MJETET DIGI</w:t>
      </w:r>
      <w:r w:rsidR="00653BA3" w:rsidRPr="00D97354">
        <w:rPr>
          <w:caps/>
          <w:lang w:val="sq-AL"/>
        </w:rPr>
        <w:t>TALE</w:t>
      </w:r>
      <w:r w:rsidRPr="00D97354">
        <w:rPr>
          <w:caps/>
          <w:lang w:val="sq-AL"/>
        </w:rPr>
        <w:t xml:space="preserve"> BASHKËLIDHUR</w:t>
      </w:r>
    </w:p>
    <w:bookmarkEnd w:id="2"/>
    <w:p w14:paraId="2FD81620" w14:textId="77777777" w:rsidR="00B87B27" w:rsidRPr="00D97354" w:rsidRDefault="00B87B27" w:rsidP="001B7FF4">
      <w:pPr>
        <w:spacing w:line="276" w:lineRule="auto"/>
        <w:rPr>
          <w:lang w:val="sq-AL"/>
        </w:rPr>
      </w:pPr>
    </w:p>
    <w:p w14:paraId="0FD5A5CA" w14:textId="77777777" w:rsidR="00857C90" w:rsidRPr="00D97354" w:rsidRDefault="00857C90" w:rsidP="00857C90">
      <w:pPr>
        <w:pStyle w:val="ListParagraph"/>
        <w:numPr>
          <w:ilvl w:val="0"/>
          <w:numId w:val="2"/>
        </w:numPr>
        <w:spacing w:line="276" w:lineRule="auto"/>
        <w:rPr>
          <w:lang w:val="sq-AL"/>
        </w:rPr>
      </w:pPr>
      <w:r w:rsidRPr="00D97354">
        <w:rPr>
          <w:lang w:val="sq-AL"/>
        </w:rPr>
        <w:t>P.060-F.01</w:t>
      </w:r>
      <w:r w:rsidRPr="00D97354">
        <w:rPr>
          <w:lang w:val="sq-AL"/>
        </w:rPr>
        <w:tab/>
      </w:r>
      <w:r w:rsidR="00A3384C" w:rsidRPr="00D97354">
        <w:rPr>
          <w:lang w:val="sq-AL"/>
        </w:rPr>
        <w:t>Përgjegjësitë</w:t>
      </w:r>
      <w:r w:rsidR="00A3384C">
        <w:rPr>
          <w:lang w:val="sq-AL"/>
        </w:rPr>
        <w:t xml:space="preserve"> </w:t>
      </w:r>
      <w:r w:rsidR="00A3384C" w:rsidRPr="00D97354">
        <w:rPr>
          <w:lang w:val="sq-AL"/>
        </w:rPr>
        <w:t>–</w:t>
      </w:r>
      <w:r w:rsidR="00A3384C">
        <w:rPr>
          <w:lang w:val="sq-AL"/>
        </w:rPr>
        <w:t xml:space="preserve"> </w:t>
      </w:r>
      <w:r w:rsidR="00A3384C" w:rsidRPr="00D97354">
        <w:rPr>
          <w:lang w:val="sq-AL"/>
        </w:rPr>
        <w:t>Përshkrimi i Vendit të Punës</w:t>
      </w:r>
    </w:p>
    <w:p w14:paraId="1245F9E5" w14:textId="77777777" w:rsidR="0059728F" w:rsidRDefault="0059728F" w:rsidP="0059728F">
      <w:pPr>
        <w:pStyle w:val="ListParagraph"/>
        <w:numPr>
          <w:ilvl w:val="0"/>
          <w:numId w:val="2"/>
        </w:numPr>
        <w:spacing w:line="276" w:lineRule="auto"/>
        <w:rPr>
          <w:lang w:val="sq-AL"/>
        </w:rPr>
      </w:pPr>
      <w:r w:rsidRPr="00D97354">
        <w:rPr>
          <w:lang w:val="sq-AL"/>
        </w:rPr>
        <w:t>P.060-F.02</w:t>
      </w:r>
      <w:r w:rsidRPr="00D97354">
        <w:rPr>
          <w:lang w:val="sq-AL"/>
        </w:rPr>
        <w:tab/>
      </w:r>
      <w:r w:rsidR="0026193B" w:rsidRPr="00D97354">
        <w:rPr>
          <w:lang w:val="sq-AL"/>
        </w:rPr>
        <w:t>Vlerësimi i intervistës</w:t>
      </w:r>
    </w:p>
    <w:p w14:paraId="219092EC" w14:textId="77777777" w:rsidR="006469F3" w:rsidRPr="006469F3" w:rsidRDefault="006469F3" w:rsidP="006469F3">
      <w:pPr>
        <w:pStyle w:val="ListParagraph"/>
        <w:numPr>
          <w:ilvl w:val="0"/>
          <w:numId w:val="2"/>
        </w:numPr>
        <w:spacing w:line="276" w:lineRule="auto"/>
        <w:rPr>
          <w:lang w:val="sq-AL"/>
        </w:rPr>
      </w:pPr>
      <w:r w:rsidRPr="006469F3">
        <w:rPr>
          <w:lang w:val="sq-AL"/>
        </w:rPr>
        <w:t>P.060-F.03</w:t>
      </w:r>
      <w:r>
        <w:rPr>
          <w:lang w:val="sq-AL"/>
        </w:rPr>
        <w:tab/>
      </w:r>
      <w:r w:rsidR="0026193B" w:rsidRPr="00D97354">
        <w:rPr>
          <w:lang w:val="sq-AL"/>
        </w:rPr>
        <w:t>Deklarata e Konfidencialitetit</w:t>
      </w:r>
    </w:p>
    <w:p w14:paraId="42611B36" w14:textId="77777777" w:rsidR="006469F3" w:rsidRPr="006469F3" w:rsidRDefault="006469F3" w:rsidP="006469F3">
      <w:pPr>
        <w:pStyle w:val="ListParagraph"/>
        <w:numPr>
          <w:ilvl w:val="0"/>
          <w:numId w:val="2"/>
        </w:numPr>
        <w:spacing w:line="276" w:lineRule="auto"/>
        <w:rPr>
          <w:lang w:val="sq-AL"/>
        </w:rPr>
      </w:pPr>
      <w:r w:rsidRPr="006469F3">
        <w:rPr>
          <w:lang w:val="sq-AL"/>
        </w:rPr>
        <w:t>P.060-F.04</w:t>
      </w:r>
      <w:r>
        <w:rPr>
          <w:lang w:val="sq-AL"/>
        </w:rPr>
        <w:tab/>
      </w:r>
      <w:r w:rsidRPr="006469F3">
        <w:rPr>
          <w:lang w:val="sq-AL"/>
        </w:rPr>
        <w:t>Fleta Prezantuese</w:t>
      </w:r>
      <w:r>
        <w:rPr>
          <w:lang w:val="sq-AL"/>
        </w:rPr>
        <w:t xml:space="preserve"> e Dosjes Teknike të Punonjësit</w:t>
      </w:r>
    </w:p>
    <w:p w14:paraId="225DB84B" w14:textId="77777777" w:rsidR="006469F3" w:rsidRPr="006469F3" w:rsidRDefault="006469F3" w:rsidP="006469F3">
      <w:pPr>
        <w:pStyle w:val="ListParagraph"/>
        <w:numPr>
          <w:ilvl w:val="0"/>
          <w:numId w:val="2"/>
        </w:numPr>
        <w:spacing w:line="276" w:lineRule="auto"/>
        <w:rPr>
          <w:lang w:val="sq-AL"/>
        </w:rPr>
      </w:pPr>
      <w:r w:rsidRPr="006469F3">
        <w:rPr>
          <w:lang w:val="sq-AL"/>
        </w:rPr>
        <w:t>P.060-F.05</w:t>
      </w:r>
      <w:r>
        <w:rPr>
          <w:lang w:val="sq-AL"/>
        </w:rPr>
        <w:tab/>
      </w:r>
      <w:r w:rsidRPr="006469F3">
        <w:rPr>
          <w:lang w:val="sq-AL"/>
        </w:rPr>
        <w:t>Fletë inventari i dosjes personale të punonjës</w:t>
      </w:r>
      <w:r>
        <w:rPr>
          <w:lang w:val="sq-AL"/>
        </w:rPr>
        <w:t>it</w:t>
      </w:r>
    </w:p>
    <w:p w14:paraId="0073C847" w14:textId="77777777" w:rsidR="006469F3" w:rsidRPr="006469F3" w:rsidRDefault="006469F3" w:rsidP="006469F3">
      <w:pPr>
        <w:pStyle w:val="ListParagraph"/>
        <w:numPr>
          <w:ilvl w:val="0"/>
          <w:numId w:val="2"/>
        </w:numPr>
        <w:spacing w:line="276" w:lineRule="auto"/>
        <w:rPr>
          <w:lang w:val="sq-AL"/>
        </w:rPr>
      </w:pPr>
      <w:r w:rsidRPr="006469F3">
        <w:rPr>
          <w:lang w:val="sq-AL"/>
        </w:rPr>
        <w:t>P.060-F.06</w:t>
      </w:r>
      <w:r>
        <w:rPr>
          <w:lang w:val="sq-AL"/>
        </w:rPr>
        <w:tab/>
      </w:r>
      <w:r w:rsidRPr="006469F3">
        <w:rPr>
          <w:lang w:val="sq-AL"/>
        </w:rPr>
        <w:t>Fletë inventari e dosjes personale për punonjësit e Drejtorisë së Forcave të Sigurisë Portuale</w:t>
      </w:r>
    </w:p>
    <w:p w14:paraId="74D6F3A7" w14:textId="77777777" w:rsidR="006469F3" w:rsidRPr="006469F3" w:rsidRDefault="006469F3" w:rsidP="006469F3">
      <w:pPr>
        <w:pStyle w:val="ListParagraph"/>
        <w:numPr>
          <w:ilvl w:val="0"/>
          <w:numId w:val="2"/>
        </w:numPr>
        <w:spacing w:line="276" w:lineRule="auto"/>
        <w:rPr>
          <w:lang w:val="sq-AL"/>
        </w:rPr>
      </w:pPr>
      <w:r w:rsidRPr="006469F3">
        <w:rPr>
          <w:lang w:val="sq-AL"/>
        </w:rPr>
        <w:t>P.060-F.07</w:t>
      </w:r>
      <w:r>
        <w:rPr>
          <w:lang w:val="sq-AL"/>
        </w:rPr>
        <w:tab/>
      </w:r>
      <w:r w:rsidRPr="006469F3">
        <w:rPr>
          <w:lang w:val="sq-AL"/>
        </w:rPr>
        <w:t>Formular Vler</w:t>
      </w:r>
      <w:r>
        <w:rPr>
          <w:lang w:val="sq-AL"/>
        </w:rPr>
        <w:t xml:space="preserve">ësimi për </w:t>
      </w:r>
      <w:r w:rsidR="00773F09">
        <w:rPr>
          <w:lang w:val="sq-AL"/>
        </w:rPr>
        <w:t>Nivelin Specialist</w:t>
      </w:r>
    </w:p>
    <w:p w14:paraId="754E3FC8" w14:textId="77777777" w:rsidR="006469F3" w:rsidRPr="006469F3" w:rsidRDefault="006469F3" w:rsidP="006469F3">
      <w:pPr>
        <w:pStyle w:val="ListParagraph"/>
        <w:numPr>
          <w:ilvl w:val="0"/>
          <w:numId w:val="2"/>
        </w:numPr>
        <w:spacing w:line="276" w:lineRule="auto"/>
        <w:rPr>
          <w:lang w:val="sq-AL"/>
        </w:rPr>
      </w:pPr>
      <w:r w:rsidRPr="006469F3">
        <w:rPr>
          <w:lang w:val="sq-AL"/>
        </w:rPr>
        <w:t>P.060-F.08</w:t>
      </w:r>
      <w:r>
        <w:rPr>
          <w:lang w:val="sq-AL"/>
        </w:rPr>
        <w:tab/>
      </w:r>
      <w:r w:rsidRPr="006469F3">
        <w:rPr>
          <w:lang w:val="sq-AL"/>
        </w:rPr>
        <w:t>Formular Vlerësimi për Punonjësin Operativ</w:t>
      </w:r>
    </w:p>
    <w:p w14:paraId="55F1D99C" w14:textId="77777777" w:rsidR="006469F3" w:rsidRDefault="006469F3" w:rsidP="006469F3">
      <w:pPr>
        <w:pStyle w:val="ListParagraph"/>
        <w:numPr>
          <w:ilvl w:val="0"/>
          <w:numId w:val="2"/>
        </w:numPr>
        <w:spacing w:line="276" w:lineRule="auto"/>
        <w:rPr>
          <w:lang w:val="sq-AL"/>
        </w:rPr>
      </w:pPr>
      <w:r w:rsidRPr="006469F3">
        <w:rPr>
          <w:lang w:val="sq-AL"/>
        </w:rPr>
        <w:t>P.06</w:t>
      </w:r>
      <w:r w:rsidR="00120EE5">
        <w:rPr>
          <w:lang w:val="sq-AL"/>
        </w:rPr>
        <w:t>0</w:t>
      </w:r>
      <w:r w:rsidRPr="006469F3">
        <w:rPr>
          <w:lang w:val="sq-AL"/>
        </w:rPr>
        <w:t>-F.09</w:t>
      </w:r>
      <w:r>
        <w:rPr>
          <w:lang w:val="sq-AL"/>
        </w:rPr>
        <w:tab/>
      </w:r>
      <w:r w:rsidRPr="006469F3">
        <w:rPr>
          <w:lang w:val="sq-AL"/>
        </w:rPr>
        <w:t>Kërkesë për Leje</w:t>
      </w:r>
    </w:p>
    <w:p w14:paraId="3A361C8D" w14:textId="77777777" w:rsidR="009D1D47" w:rsidRPr="006469F3" w:rsidRDefault="009D1D47" w:rsidP="006469F3">
      <w:pPr>
        <w:pStyle w:val="ListParagraph"/>
        <w:numPr>
          <w:ilvl w:val="0"/>
          <w:numId w:val="2"/>
        </w:numPr>
        <w:spacing w:line="276" w:lineRule="auto"/>
        <w:rPr>
          <w:lang w:val="sq-AL"/>
        </w:rPr>
      </w:pPr>
      <w:r w:rsidRPr="006469F3">
        <w:rPr>
          <w:lang w:val="sq-AL"/>
        </w:rPr>
        <w:t>P.060-F.1</w:t>
      </w:r>
      <w:r>
        <w:rPr>
          <w:lang w:val="sq-AL"/>
        </w:rPr>
        <w:t>0</w:t>
      </w:r>
      <w:r>
        <w:rPr>
          <w:lang w:val="sq-AL"/>
        </w:rPr>
        <w:tab/>
      </w:r>
      <w:r w:rsidR="00403A39" w:rsidRPr="00D97354">
        <w:rPr>
          <w:lang w:val="sq-AL"/>
        </w:rPr>
        <w:t>Kërkesë për dhë</w:t>
      </w:r>
      <w:r w:rsidR="00403A39">
        <w:rPr>
          <w:lang w:val="sq-AL"/>
        </w:rPr>
        <w:t>nien</w:t>
      </w:r>
      <w:r w:rsidR="00403A39" w:rsidRPr="00D97354">
        <w:rPr>
          <w:lang w:val="sq-AL"/>
        </w:rPr>
        <w:t xml:space="preserve"> e orëve shtesë</w:t>
      </w:r>
    </w:p>
    <w:p w14:paraId="48F20FC2" w14:textId="77777777" w:rsidR="006469F3" w:rsidRDefault="006469F3" w:rsidP="006469F3">
      <w:pPr>
        <w:pStyle w:val="ListParagraph"/>
        <w:numPr>
          <w:ilvl w:val="0"/>
          <w:numId w:val="2"/>
        </w:numPr>
        <w:spacing w:line="276" w:lineRule="auto"/>
        <w:rPr>
          <w:lang w:val="sq-AL"/>
        </w:rPr>
      </w:pPr>
      <w:r w:rsidRPr="006469F3">
        <w:rPr>
          <w:lang w:val="sq-AL"/>
        </w:rPr>
        <w:t>P.060-F.1</w:t>
      </w:r>
      <w:r w:rsidR="009D1D47">
        <w:rPr>
          <w:lang w:val="sq-AL"/>
        </w:rPr>
        <w:t>1</w:t>
      </w:r>
      <w:r>
        <w:rPr>
          <w:lang w:val="sq-AL"/>
        </w:rPr>
        <w:tab/>
      </w:r>
      <w:r w:rsidRPr="006469F3">
        <w:rPr>
          <w:lang w:val="sq-AL"/>
        </w:rPr>
        <w:t>Formulari i Largimit nga Puna</w:t>
      </w:r>
    </w:p>
    <w:p w14:paraId="09536AB5" w14:textId="77777777" w:rsidR="007A26D9" w:rsidRDefault="007A26D9" w:rsidP="006469F3">
      <w:pPr>
        <w:pStyle w:val="ListParagraph"/>
        <w:numPr>
          <w:ilvl w:val="0"/>
          <w:numId w:val="2"/>
        </w:numPr>
        <w:spacing w:line="276" w:lineRule="auto"/>
        <w:rPr>
          <w:lang w:val="sq-AL"/>
        </w:rPr>
      </w:pPr>
      <w:r>
        <w:rPr>
          <w:lang w:val="sq-AL"/>
        </w:rPr>
        <w:t>P.060-F.12</w:t>
      </w:r>
      <w:r w:rsidR="00A92C6A">
        <w:rPr>
          <w:lang w:val="sq-AL"/>
        </w:rPr>
        <w:tab/>
      </w:r>
      <w:r>
        <w:rPr>
          <w:lang w:val="sq-AL"/>
        </w:rPr>
        <w:t xml:space="preserve">Formular Vlerësimi </w:t>
      </w:r>
      <w:r w:rsidR="00773F09">
        <w:rPr>
          <w:lang w:val="sq-AL"/>
        </w:rPr>
        <w:t>Menaxhimi i Lartë</w:t>
      </w:r>
    </w:p>
    <w:p w14:paraId="60316470" w14:textId="0E62C9FC" w:rsidR="007A26D9" w:rsidRDefault="007A26D9" w:rsidP="006469F3">
      <w:pPr>
        <w:pStyle w:val="ListParagraph"/>
        <w:numPr>
          <w:ilvl w:val="0"/>
          <w:numId w:val="2"/>
        </w:numPr>
        <w:spacing w:line="276" w:lineRule="auto"/>
        <w:rPr>
          <w:lang w:val="sq-AL"/>
        </w:rPr>
      </w:pPr>
      <w:r>
        <w:rPr>
          <w:lang w:val="sq-AL"/>
        </w:rPr>
        <w:lastRenderedPageBreak/>
        <w:t>P.060-F.13</w:t>
      </w:r>
      <w:r w:rsidR="00A92C6A">
        <w:rPr>
          <w:lang w:val="sq-AL"/>
        </w:rPr>
        <w:tab/>
      </w:r>
      <w:r w:rsidR="003E3150">
        <w:rPr>
          <w:lang w:val="sq-AL"/>
        </w:rPr>
        <w:t>Formular</w:t>
      </w:r>
      <w:r>
        <w:rPr>
          <w:lang w:val="sq-AL"/>
        </w:rPr>
        <w:t xml:space="preserve"> Vlerësimi </w:t>
      </w:r>
      <w:r w:rsidR="00773F09">
        <w:rPr>
          <w:lang w:val="sq-AL"/>
        </w:rPr>
        <w:t>Menaxhimi i mesëm/i ulët</w:t>
      </w:r>
      <w:r>
        <w:rPr>
          <w:lang w:val="sq-AL"/>
        </w:rPr>
        <w:t xml:space="preserve"> </w:t>
      </w:r>
    </w:p>
    <w:p w14:paraId="61E70FDA" w14:textId="77777777" w:rsidR="00FC5ED4" w:rsidRPr="00FC5ED4" w:rsidRDefault="00FC5ED4">
      <w:pPr>
        <w:pStyle w:val="ListParagraph"/>
        <w:numPr>
          <w:ilvl w:val="0"/>
          <w:numId w:val="2"/>
        </w:numPr>
        <w:spacing w:line="276" w:lineRule="auto"/>
        <w:rPr>
          <w:lang w:val="sq-AL"/>
        </w:rPr>
      </w:pPr>
      <w:r w:rsidRPr="00B67A26">
        <w:rPr>
          <w:lang w:val="sq-AL"/>
        </w:rPr>
        <w:t>P.060-F.1</w:t>
      </w:r>
      <w:r>
        <w:rPr>
          <w:lang w:val="sq-AL"/>
        </w:rPr>
        <w:t>4</w:t>
      </w:r>
      <w:r>
        <w:rPr>
          <w:lang w:val="sq-AL"/>
        </w:rPr>
        <w:tab/>
      </w:r>
      <w:r w:rsidRPr="00B67A26">
        <w:rPr>
          <w:lang w:val="sq-AL"/>
        </w:rPr>
        <w:t>Kontratë tip (Kontrata individuale e punës)</w:t>
      </w:r>
    </w:p>
    <w:p w14:paraId="7857FF00" w14:textId="77777777" w:rsidR="007A26D9" w:rsidRDefault="007A26D9" w:rsidP="007A26D9">
      <w:pPr>
        <w:pStyle w:val="ListParagraph"/>
        <w:numPr>
          <w:ilvl w:val="0"/>
          <w:numId w:val="2"/>
        </w:numPr>
        <w:spacing w:line="276" w:lineRule="auto"/>
        <w:rPr>
          <w:lang w:val="sq-AL"/>
        </w:rPr>
      </w:pPr>
      <w:r w:rsidRPr="006469F3">
        <w:rPr>
          <w:lang w:val="sq-AL"/>
        </w:rPr>
        <w:t>Formulari i Vetdeklarimit për garantimin e integritetit të personave që zgjidhen, emërohen ose ushtrojnë funksione publike</w:t>
      </w:r>
    </w:p>
    <w:p w14:paraId="62DE96EA" w14:textId="77777777" w:rsidR="007A26D9" w:rsidRPr="007A26D9" w:rsidRDefault="007A26D9" w:rsidP="007A26D9">
      <w:pPr>
        <w:pStyle w:val="ListParagraph"/>
        <w:numPr>
          <w:ilvl w:val="0"/>
          <w:numId w:val="2"/>
        </w:numPr>
        <w:spacing w:line="276" w:lineRule="auto"/>
        <w:rPr>
          <w:lang w:val="sq-AL"/>
        </w:rPr>
      </w:pPr>
      <w:r w:rsidRPr="003A35EF">
        <w:rPr>
          <w:lang w:val="sq-AL"/>
        </w:rPr>
        <w:t>Deklarimi p</w:t>
      </w:r>
      <w:proofErr w:type="spellStart"/>
      <w:r w:rsidRPr="004A2016">
        <w:rPr>
          <w:lang w:val="en-US"/>
        </w:rPr>
        <w:t>ër</w:t>
      </w:r>
      <w:proofErr w:type="spellEnd"/>
      <w:r w:rsidRPr="004A2016">
        <w:rPr>
          <w:lang w:val="en-US"/>
        </w:rPr>
        <w:t xml:space="preserve"> </w:t>
      </w:r>
      <w:proofErr w:type="spellStart"/>
      <w:r w:rsidRPr="004A2016">
        <w:rPr>
          <w:lang w:val="en-US"/>
        </w:rPr>
        <w:t>konfliktin</w:t>
      </w:r>
      <w:proofErr w:type="spellEnd"/>
      <w:r w:rsidRPr="004A2016">
        <w:rPr>
          <w:lang w:val="en-US"/>
        </w:rPr>
        <w:t xml:space="preserve"> e </w:t>
      </w:r>
      <w:proofErr w:type="spellStart"/>
      <w:r w:rsidRPr="004A2016">
        <w:rPr>
          <w:lang w:val="en-US"/>
        </w:rPr>
        <w:t>vazhdueshëm</w:t>
      </w:r>
      <w:proofErr w:type="spellEnd"/>
      <w:r w:rsidRPr="004A2016">
        <w:rPr>
          <w:lang w:val="en-US"/>
        </w:rPr>
        <w:t xml:space="preserve"> </w:t>
      </w:r>
      <w:proofErr w:type="spellStart"/>
      <w:r w:rsidRPr="004A2016">
        <w:rPr>
          <w:lang w:val="en-US"/>
        </w:rPr>
        <w:t>të</w:t>
      </w:r>
      <w:proofErr w:type="spellEnd"/>
      <w:r w:rsidRPr="004A2016">
        <w:rPr>
          <w:lang w:val="en-US"/>
        </w:rPr>
        <w:t xml:space="preserve"> </w:t>
      </w:r>
      <w:proofErr w:type="spellStart"/>
      <w:r w:rsidRPr="004A2016">
        <w:rPr>
          <w:lang w:val="en-US"/>
        </w:rPr>
        <w:t>interesave</w:t>
      </w:r>
      <w:proofErr w:type="spellEnd"/>
      <w:r w:rsidRPr="004A2016">
        <w:rPr>
          <w:lang w:val="en-US"/>
        </w:rPr>
        <w:t xml:space="preserve"> private </w:t>
      </w:r>
      <w:proofErr w:type="spellStart"/>
      <w:r w:rsidRPr="004A2016">
        <w:rPr>
          <w:lang w:val="en-US"/>
        </w:rPr>
        <w:t>nga</w:t>
      </w:r>
      <w:proofErr w:type="spellEnd"/>
      <w:r w:rsidRPr="004A2016">
        <w:rPr>
          <w:lang w:val="en-US"/>
        </w:rPr>
        <w:t xml:space="preserve"> </w:t>
      </w:r>
      <w:proofErr w:type="spellStart"/>
      <w:r w:rsidRPr="004A2016">
        <w:rPr>
          <w:lang w:val="en-US"/>
        </w:rPr>
        <w:t>zyrtari</w:t>
      </w:r>
      <w:proofErr w:type="spellEnd"/>
      <w:r w:rsidRPr="004A2016">
        <w:rPr>
          <w:lang w:val="en-US"/>
        </w:rPr>
        <w:t xml:space="preserve"> </w:t>
      </w:r>
      <w:proofErr w:type="spellStart"/>
      <w:r w:rsidRPr="004A2016">
        <w:rPr>
          <w:lang w:val="en-US"/>
        </w:rPr>
        <w:t>në</w:t>
      </w:r>
      <w:proofErr w:type="spellEnd"/>
      <w:r w:rsidRPr="004A2016">
        <w:rPr>
          <w:lang w:val="en-US"/>
        </w:rPr>
        <w:t xml:space="preserve"> </w:t>
      </w:r>
      <w:proofErr w:type="spellStart"/>
      <w:r w:rsidRPr="004A2016">
        <w:rPr>
          <w:lang w:val="en-US"/>
        </w:rPr>
        <w:t>ushtrimin</w:t>
      </w:r>
      <w:proofErr w:type="spellEnd"/>
      <w:r w:rsidRPr="004A2016">
        <w:rPr>
          <w:lang w:val="en-US"/>
        </w:rPr>
        <w:t xml:space="preserve"> e </w:t>
      </w:r>
      <w:proofErr w:type="spellStart"/>
      <w:r w:rsidRPr="004A2016">
        <w:rPr>
          <w:lang w:val="en-US"/>
        </w:rPr>
        <w:t>funksionit</w:t>
      </w:r>
      <w:proofErr w:type="spellEnd"/>
      <w:r w:rsidRPr="004A2016">
        <w:rPr>
          <w:lang w:val="en-US"/>
        </w:rPr>
        <w:t xml:space="preserve"> </w:t>
      </w:r>
      <w:proofErr w:type="spellStart"/>
      <w:r w:rsidRPr="004A2016">
        <w:rPr>
          <w:lang w:val="en-US"/>
        </w:rPr>
        <w:t>publik</w:t>
      </w:r>
      <w:proofErr w:type="spellEnd"/>
      <w:r w:rsidRPr="004A2016">
        <w:rPr>
          <w:lang w:val="en-US"/>
        </w:rPr>
        <w:t xml:space="preserve"> </w:t>
      </w:r>
      <w:r w:rsidR="00870A95" w:rsidRPr="003A35EF">
        <w:rPr>
          <w:lang w:val="sq-AL"/>
        </w:rPr>
        <w:t>(</w:t>
      </w:r>
      <w:r w:rsidR="00870A95" w:rsidRPr="006469F3">
        <w:rPr>
          <w:lang w:val="sq-AL"/>
        </w:rPr>
        <w:t>Aneksin Nr. 2</w:t>
      </w:r>
      <w:r w:rsidR="00870A95">
        <w:rPr>
          <w:lang w:val="sq-AL"/>
        </w:rPr>
        <w:t>)</w:t>
      </w:r>
    </w:p>
    <w:p w14:paraId="105068DA" w14:textId="77777777" w:rsidR="007A26D9" w:rsidRDefault="00773F09" w:rsidP="007A26D9">
      <w:pPr>
        <w:pStyle w:val="ListParagraph"/>
        <w:numPr>
          <w:ilvl w:val="0"/>
          <w:numId w:val="2"/>
        </w:numPr>
        <w:spacing w:line="276" w:lineRule="auto"/>
        <w:rPr>
          <w:lang w:val="sq-AL"/>
        </w:rPr>
      </w:pPr>
      <w:r>
        <w:rPr>
          <w:lang w:val="sq-AL"/>
        </w:rPr>
        <w:t>D</w:t>
      </w:r>
      <w:r w:rsidR="007A26D9">
        <w:rPr>
          <w:lang w:val="sq-AL"/>
        </w:rPr>
        <w:t>eklarim rast pas rasti i interesave të zyrtarit në ushtrimin e funksioneve publikë</w:t>
      </w:r>
      <w:r w:rsidR="00870A95">
        <w:rPr>
          <w:lang w:val="sq-AL"/>
        </w:rPr>
        <w:t xml:space="preserve"> (Aneksi nr. 6)</w:t>
      </w:r>
    </w:p>
    <w:p w14:paraId="77D31E80" w14:textId="77777777" w:rsidR="007A26D9" w:rsidRDefault="007A26D9" w:rsidP="007A26D9">
      <w:pPr>
        <w:pStyle w:val="ListParagraph"/>
        <w:numPr>
          <w:ilvl w:val="0"/>
          <w:numId w:val="2"/>
        </w:numPr>
        <w:spacing w:line="276" w:lineRule="auto"/>
        <w:rPr>
          <w:lang w:val="sq-AL"/>
        </w:rPr>
      </w:pPr>
      <w:r w:rsidRPr="006469F3">
        <w:rPr>
          <w:lang w:val="sq-AL"/>
        </w:rPr>
        <w:t>Autorizim për kontrollin dhe sigurimin e të dhënave vetjake</w:t>
      </w:r>
    </w:p>
    <w:p w14:paraId="79461440" w14:textId="77777777" w:rsidR="00B16B60" w:rsidRPr="00B67A26" w:rsidRDefault="00B16B60" w:rsidP="00B67A26">
      <w:pPr>
        <w:pStyle w:val="ListParagraph"/>
        <w:numPr>
          <w:ilvl w:val="0"/>
          <w:numId w:val="2"/>
        </w:numPr>
        <w:spacing w:line="276" w:lineRule="auto"/>
        <w:rPr>
          <w:lang w:val="sq-AL"/>
        </w:rPr>
      </w:pPr>
      <w:r w:rsidRPr="003A35EF">
        <w:rPr>
          <w:lang w:val="sq-AL"/>
        </w:rPr>
        <w:t>P.</w:t>
      </w:r>
      <w:r w:rsidR="00EF0BE3">
        <w:rPr>
          <w:lang w:val="sq-AL"/>
        </w:rPr>
        <w:t>244</w:t>
      </w:r>
      <w:r w:rsidRPr="003A35EF">
        <w:rPr>
          <w:lang w:val="sq-AL"/>
        </w:rPr>
        <w:t>0-F.</w:t>
      </w:r>
      <w:r w:rsidR="00EF0BE3">
        <w:rPr>
          <w:lang w:val="sq-AL"/>
        </w:rPr>
        <w:t>01</w:t>
      </w:r>
      <w:r w:rsidR="00A92C6A">
        <w:rPr>
          <w:lang w:val="sq-AL"/>
        </w:rPr>
        <w:tab/>
      </w:r>
      <w:r w:rsidR="00366F08">
        <w:rPr>
          <w:lang w:val="sq-AL"/>
        </w:rPr>
        <w:t>Autorizim</w:t>
      </w:r>
      <w:r w:rsidRPr="00C23887">
        <w:rPr>
          <w:lang w:val="sq-AL"/>
        </w:rPr>
        <w:t xml:space="preserve"> për Punonjësit e Rinj – Transferimet – Ndryshimet</w:t>
      </w:r>
    </w:p>
    <w:p w14:paraId="1083CFEB" w14:textId="77777777" w:rsidR="00857C90" w:rsidRDefault="000173D9" w:rsidP="00857C90">
      <w:pPr>
        <w:pStyle w:val="ListParagraph"/>
        <w:numPr>
          <w:ilvl w:val="0"/>
          <w:numId w:val="2"/>
        </w:numPr>
        <w:spacing w:line="276" w:lineRule="auto"/>
        <w:rPr>
          <w:lang w:val="sq-AL"/>
        </w:rPr>
      </w:pPr>
      <w:r>
        <w:rPr>
          <w:lang w:val="sq-AL"/>
        </w:rPr>
        <w:t>P.070</w:t>
      </w:r>
      <w:r>
        <w:rPr>
          <w:lang w:val="sq-AL"/>
        </w:rPr>
        <w:tab/>
      </w:r>
      <w:r w:rsidR="00857C90" w:rsidRPr="00D97354">
        <w:rPr>
          <w:lang w:val="sq-AL"/>
        </w:rPr>
        <w:t>Aktivitetet e Trajnimit</w:t>
      </w:r>
    </w:p>
    <w:p w14:paraId="2BCC16CE" w14:textId="6AFDD9EC" w:rsidR="000167D9" w:rsidRDefault="000167D9" w:rsidP="00857C90">
      <w:pPr>
        <w:pStyle w:val="ListParagraph"/>
        <w:numPr>
          <w:ilvl w:val="0"/>
          <w:numId w:val="2"/>
        </w:numPr>
        <w:spacing w:line="276" w:lineRule="auto"/>
        <w:rPr>
          <w:lang w:val="sq-AL"/>
        </w:rPr>
      </w:pPr>
      <w:r>
        <w:rPr>
          <w:lang w:val="sq-AL"/>
        </w:rPr>
        <w:t>Rregullorja</w:t>
      </w:r>
      <w:r w:rsidR="00BD2EE3">
        <w:rPr>
          <w:lang w:val="sq-AL"/>
        </w:rPr>
        <w:t xml:space="preserve"> Organizative dhe</w:t>
      </w:r>
      <w:r w:rsidRPr="00D97354">
        <w:rPr>
          <w:lang w:val="sq-AL"/>
        </w:rPr>
        <w:t xml:space="preserve"> Menaxhimi</w:t>
      </w:r>
      <w:r w:rsidR="003E3150">
        <w:rPr>
          <w:lang w:val="sq-AL"/>
        </w:rPr>
        <w:t>t të Autoritetit Portual Durrës</w:t>
      </w:r>
    </w:p>
    <w:p w14:paraId="4F93ABA9" w14:textId="77777777" w:rsidR="000167D9" w:rsidRDefault="000167D9" w:rsidP="00857C90">
      <w:pPr>
        <w:pStyle w:val="ListParagraph"/>
        <w:numPr>
          <w:ilvl w:val="0"/>
          <w:numId w:val="2"/>
        </w:numPr>
        <w:spacing w:line="276" w:lineRule="auto"/>
        <w:rPr>
          <w:lang w:val="sq-AL"/>
        </w:rPr>
      </w:pPr>
      <w:r>
        <w:rPr>
          <w:lang w:val="sq-AL"/>
        </w:rPr>
        <w:t>Kodi</w:t>
      </w:r>
      <w:r w:rsidRPr="00D97354">
        <w:rPr>
          <w:lang w:val="sq-AL"/>
        </w:rPr>
        <w:t xml:space="preserve"> Etik </w:t>
      </w:r>
      <w:r>
        <w:rPr>
          <w:lang w:val="sq-AL"/>
        </w:rPr>
        <w:t>i</w:t>
      </w:r>
      <w:r w:rsidRPr="00D97354">
        <w:rPr>
          <w:lang w:val="sq-AL"/>
        </w:rPr>
        <w:t xml:space="preserve"> APD</w:t>
      </w:r>
    </w:p>
    <w:p w14:paraId="6F2D4F87" w14:textId="77777777" w:rsidR="00824A05" w:rsidRPr="00D97354" w:rsidRDefault="00824A05" w:rsidP="00857C90">
      <w:pPr>
        <w:pStyle w:val="ListParagraph"/>
        <w:numPr>
          <w:ilvl w:val="0"/>
          <w:numId w:val="2"/>
        </w:numPr>
        <w:spacing w:line="276" w:lineRule="auto"/>
        <w:rPr>
          <w:lang w:val="sq-AL"/>
        </w:rPr>
      </w:pPr>
      <w:r>
        <w:rPr>
          <w:lang w:val="sq-AL"/>
        </w:rPr>
        <w:t>Rregullorja</w:t>
      </w:r>
      <w:r w:rsidRPr="00D97354">
        <w:rPr>
          <w:lang w:val="sq-AL"/>
        </w:rPr>
        <w:t xml:space="preserve"> “Për Parandalimin e Konfliktit të Interesave në Ushtrimin e Funksioneve Publike në APD”</w:t>
      </w:r>
    </w:p>
    <w:p w14:paraId="3850E5C7" w14:textId="77777777" w:rsidR="00802FF7" w:rsidRPr="00D97354" w:rsidRDefault="00802FF7" w:rsidP="00802FF7">
      <w:pPr>
        <w:spacing w:line="276" w:lineRule="auto"/>
        <w:rPr>
          <w:lang w:val="sq-AL"/>
        </w:rPr>
      </w:pPr>
    </w:p>
    <w:sectPr w:rsidR="00802FF7" w:rsidRPr="00D97354" w:rsidSect="00B76F17">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44E9" w14:textId="77777777" w:rsidR="00CE1CEC" w:rsidRDefault="00CE1CEC">
      <w:r>
        <w:separator/>
      </w:r>
    </w:p>
  </w:endnote>
  <w:endnote w:type="continuationSeparator" w:id="0">
    <w:p w14:paraId="32C1C182" w14:textId="77777777" w:rsidR="00CE1CEC" w:rsidRDefault="00CE1CEC">
      <w:r>
        <w:continuationSeparator/>
      </w:r>
    </w:p>
  </w:endnote>
  <w:endnote w:type="continuationNotice" w:id="1">
    <w:p w14:paraId="26602F7B" w14:textId="77777777" w:rsidR="00CE1CEC" w:rsidRDefault="00CE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3640" w14:textId="77777777" w:rsidR="00CE1CEC" w:rsidRDefault="00CE1CEC">
      <w:r>
        <w:separator/>
      </w:r>
    </w:p>
  </w:footnote>
  <w:footnote w:type="continuationSeparator" w:id="0">
    <w:p w14:paraId="79C48760" w14:textId="77777777" w:rsidR="00CE1CEC" w:rsidRDefault="00CE1CEC">
      <w:r>
        <w:continuationSeparator/>
      </w:r>
    </w:p>
  </w:footnote>
  <w:footnote w:type="continuationNotice" w:id="1">
    <w:p w14:paraId="709F67BB" w14:textId="77777777" w:rsidR="00CE1CEC" w:rsidRDefault="00CE1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788"/>
    <w:multiLevelType w:val="hybridMultilevel"/>
    <w:tmpl w:val="04684C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B0250"/>
    <w:multiLevelType w:val="hybridMultilevel"/>
    <w:tmpl w:val="549EA42C"/>
    <w:lvl w:ilvl="0" w:tplc="69A097C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E045D"/>
    <w:multiLevelType w:val="hybridMultilevel"/>
    <w:tmpl w:val="07B61814"/>
    <w:lvl w:ilvl="0" w:tplc="8766FA2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E5B69"/>
    <w:multiLevelType w:val="singleLevel"/>
    <w:tmpl w:val="F7FC3842"/>
    <w:lvl w:ilvl="0">
      <w:start w:val="1"/>
      <w:numFmt w:val="decimal"/>
      <w:lvlText w:val="%1."/>
      <w:lvlJc w:val="left"/>
      <w:pPr>
        <w:tabs>
          <w:tab w:val="num" w:pos="360"/>
        </w:tabs>
        <w:ind w:left="360" w:hanging="360"/>
      </w:pPr>
      <w:rPr>
        <w:rFonts w:ascii="Calibri" w:eastAsia="MS Mincho" w:hAnsi="Calibri" w:cs="Times New Roman"/>
      </w:rPr>
    </w:lvl>
  </w:abstractNum>
  <w:abstractNum w:abstractNumId="4" w15:restartNumberingAfterBreak="0">
    <w:nsid w:val="0BC07A4C"/>
    <w:multiLevelType w:val="hybridMultilevel"/>
    <w:tmpl w:val="0BEEE40E"/>
    <w:lvl w:ilvl="0" w:tplc="BD84E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C3375"/>
    <w:multiLevelType w:val="hybridMultilevel"/>
    <w:tmpl w:val="1DE41274"/>
    <w:lvl w:ilvl="0" w:tplc="4B428EF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44C5D"/>
    <w:multiLevelType w:val="hybridMultilevel"/>
    <w:tmpl w:val="B5E2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64D1"/>
    <w:multiLevelType w:val="hybridMultilevel"/>
    <w:tmpl w:val="D12E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856A7"/>
    <w:multiLevelType w:val="hybridMultilevel"/>
    <w:tmpl w:val="8C2E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D4451"/>
    <w:multiLevelType w:val="hybridMultilevel"/>
    <w:tmpl w:val="15DAD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A647C"/>
    <w:multiLevelType w:val="hybridMultilevel"/>
    <w:tmpl w:val="757C8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D7FB5"/>
    <w:multiLevelType w:val="hybridMultilevel"/>
    <w:tmpl w:val="78A6D8A4"/>
    <w:lvl w:ilvl="0" w:tplc="0409000F">
      <w:start w:val="1"/>
      <w:numFmt w:val="decimal"/>
      <w:lvlText w:val="%1."/>
      <w:lvlJc w:val="left"/>
      <w:pPr>
        <w:ind w:left="720" w:hanging="360"/>
      </w:pPr>
    </w:lvl>
    <w:lvl w:ilvl="1" w:tplc="BC5C8E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02063"/>
    <w:multiLevelType w:val="hybridMultilevel"/>
    <w:tmpl w:val="6398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044D"/>
    <w:multiLevelType w:val="hybridMultilevel"/>
    <w:tmpl w:val="87F08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441F0"/>
    <w:multiLevelType w:val="hybridMultilevel"/>
    <w:tmpl w:val="C3FE8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8350D"/>
    <w:multiLevelType w:val="hybridMultilevel"/>
    <w:tmpl w:val="A30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B3599"/>
    <w:multiLevelType w:val="hybridMultilevel"/>
    <w:tmpl w:val="EFC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05DD4"/>
    <w:multiLevelType w:val="hybridMultilevel"/>
    <w:tmpl w:val="419A04D8"/>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607F0B"/>
    <w:multiLevelType w:val="hybridMultilevel"/>
    <w:tmpl w:val="2D3A9040"/>
    <w:lvl w:ilvl="0" w:tplc="8766FA26">
      <w:start w:val="1"/>
      <w:numFmt w:val="decimal"/>
      <w:lvlText w:val="%1."/>
      <w:lvlJc w:val="left"/>
      <w:pPr>
        <w:ind w:left="1080"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37457EB"/>
    <w:multiLevelType w:val="hybridMultilevel"/>
    <w:tmpl w:val="12FA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07EA9"/>
    <w:multiLevelType w:val="hybridMultilevel"/>
    <w:tmpl w:val="F146C6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34C7B"/>
    <w:multiLevelType w:val="hybridMultilevel"/>
    <w:tmpl w:val="830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B2EAB"/>
    <w:multiLevelType w:val="hybridMultilevel"/>
    <w:tmpl w:val="5E96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9465D"/>
    <w:multiLevelType w:val="hybridMultilevel"/>
    <w:tmpl w:val="58F66D00"/>
    <w:lvl w:ilvl="0" w:tplc="BD84E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A7C2E"/>
    <w:multiLevelType w:val="hybridMultilevel"/>
    <w:tmpl w:val="697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56E63"/>
    <w:multiLevelType w:val="hybridMultilevel"/>
    <w:tmpl w:val="5452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D73F6"/>
    <w:multiLevelType w:val="hybridMultilevel"/>
    <w:tmpl w:val="CAA2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34832"/>
    <w:multiLevelType w:val="hybridMultilevel"/>
    <w:tmpl w:val="F58E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32CCF"/>
    <w:multiLevelType w:val="hybridMultilevel"/>
    <w:tmpl w:val="6FC0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950A5"/>
    <w:multiLevelType w:val="multilevel"/>
    <w:tmpl w:val="19B48706"/>
    <w:lvl w:ilvl="0">
      <w:start w:val="1"/>
      <w:numFmt w:val="decimal"/>
      <w:pStyle w:val="Heading1"/>
      <w:lvlText w:val="%1"/>
      <w:lvlJc w:val="left"/>
      <w:pPr>
        <w:tabs>
          <w:tab w:val="num" w:pos="432"/>
        </w:tabs>
        <w:ind w:left="432" w:hanging="432"/>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val="0"/>
        <w:i/>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30" w15:restartNumberingAfterBreak="0">
    <w:nsid w:val="7DEA6070"/>
    <w:multiLevelType w:val="hybridMultilevel"/>
    <w:tmpl w:val="05D04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234146">
    <w:abstractNumId w:val="29"/>
  </w:num>
  <w:num w:numId="2" w16cid:durableId="138379130">
    <w:abstractNumId w:val="21"/>
  </w:num>
  <w:num w:numId="3" w16cid:durableId="1656763281">
    <w:abstractNumId w:val="17"/>
  </w:num>
  <w:num w:numId="4" w16cid:durableId="353504499">
    <w:abstractNumId w:val="14"/>
  </w:num>
  <w:num w:numId="5" w16cid:durableId="1088237626">
    <w:abstractNumId w:val="8"/>
  </w:num>
  <w:num w:numId="6" w16cid:durableId="1252741471">
    <w:abstractNumId w:val="5"/>
  </w:num>
  <w:num w:numId="7" w16cid:durableId="1857887855">
    <w:abstractNumId w:val="27"/>
  </w:num>
  <w:num w:numId="8" w16cid:durableId="1915046342">
    <w:abstractNumId w:val="20"/>
  </w:num>
  <w:num w:numId="9" w16cid:durableId="342323093">
    <w:abstractNumId w:val="0"/>
  </w:num>
  <w:num w:numId="10" w16cid:durableId="1723599678">
    <w:abstractNumId w:val="25"/>
  </w:num>
  <w:num w:numId="11" w16cid:durableId="1938631998">
    <w:abstractNumId w:val="30"/>
  </w:num>
  <w:num w:numId="12" w16cid:durableId="145248235">
    <w:abstractNumId w:val="2"/>
  </w:num>
  <w:num w:numId="13" w16cid:durableId="54356434">
    <w:abstractNumId w:val="18"/>
  </w:num>
  <w:num w:numId="14" w16cid:durableId="1443528079">
    <w:abstractNumId w:val="12"/>
  </w:num>
  <w:num w:numId="15" w16cid:durableId="1307541386">
    <w:abstractNumId w:val="10"/>
  </w:num>
  <w:num w:numId="16" w16cid:durableId="89471042">
    <w:abstractNumId w:val="28"/>
  </w:num>
  <w:num w:numId="17" w16cid:durableId="1167287318">
    <w:abstractNumId w:val="11"/>
  </w:num>
  <w:num w:numId="18" w16cid:durableId="461509239">
    <w:abstractNumId w:val="26"/>
  </w:num>
  <w:num w:numId="19" w16cid:durableId="1484390792">
    <w:abstractNumId w:val="24"/>
  </w:num>
  <w:num w:numId="20" w16cid:durableId="849299912">
    <w:abstractNumId w:val="13"/>
  </w:num>
  <w:num w:numId="21" w16cid:durableId="2067682916">
    <w:abstractNumId w:val="15"/>
  </w:num>
  <w:num w:numId="22" w16cid:durableId="1090927612">
    <w:abstractNumId w:val="22"/>
  </w:num>
  <w:num w:numId="23" w16cid:durableId="1821650586">
    <w:abstractNumId w:val="7"/>
  </w:num>
  <w:num w:numId="24" w16cid:durableId="1683898337">
    <w:abstractNumId w:val="6"/>
  </w:num>
  <w:num w:numId="25" w16cid:durableId="354691870">
    <w:abstractNumId w:val="19"/>
  </w:num>
  <w:num w:numId="26" w16cid:durableId="1255554656">
    <w:abstractNumId w:val="3"/>
  </w:num>
  <w:num w:numId="27" w16cid:durableId="894118379">
    <w:abstractNumId w:val="1"/>
  </w:num>
  <w:num w:numId="28" w16cid:durableId="1698696618">
    <w:abstractNumId w:val="4"/>
  </w:num>
  <w:num w:numId="29" w16cid:durableId="993727899">
    <w:abstractNumId w:val="23"/>
  </w:num>
  <w:num w:numId="30" w16cid:durableId="1982885836">
    <w:abstractNumId w:val="9"/>
  </w:num>
  <w:num w:numId="31" w16cid:durableId="135399030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78"/>
    <w:rsid w:val="00000E0E"/>
    <w:rsid w:val="00001406"/>
    <w:rsid w:val="00001516"/>
    <w:rsid w:val="000017D0"/>
    <w:rsid w:val="000021A4"/>
    <w:rsid w:val="0000419C"/>
    <w:rsid w:val="00005F12"/>
    <w:rsid w:val="000077FD"/>
    <w:rsid w:val="0001040B"/>
    <w:rsid w:val="00010875"/>
    <w:rsid w:val="00010A82"/>
    <w:rsid w:val="00012804"/>
    <w:rsid w:val="00012E66"/>
    <w:rsid w:val="00013766"/>
    <w:rsid w:val="000167D9"/>
    <w:rsid w:val="000173D9"/>
    <w:rsid w:val="00020830"/>
    <w:rsid w:val="00022B07"/>
    <w:rsid w:val="00022F15"/>
    <w:rsid w:val="00023C92"/>
    <w:rsid w:val="0002479F"/>
    <w:rsid w:val="00025A2E"/>
    <w:rsid w:val="00026B30"/>
    <w:rsid w:val="00027A14"/>
    <w:rsid w:val="00031005"/>
    <w:rsid w:val="00033240"/>
    <w:rsid w:val="0003506E"/>
    <w:rsid w:val="00035DFD"/>
    <w:rsid w:val="00036536"/>
    <w:rsid w:val="0004200F"/>
    <w:rsid w:val="00046C3E"/>
    <w:rsid w:val="0005059D"/>
    <w:rsid w:val="000533D6"/>
    <w:rsid w:val="000535C3"/>
    <w:rsid w:val="00060144"/>
    <w:rsid w:val="00062051"/>
    <w:rsid w:val="000627DA"/>
    <w:rsid w:val="000662F8"/>
    <w:rsid w:val="000663CE"/>
    <w:rsid w:val="0006747D"/>
    <w:rsid w:val="00070D8C"/>
    <w:rsid w:val="00071FC0"/>
    <w:rsid w:val="0008188F"/>
    <w:rsid w:val="00083988"/>
    <w:rsid w:val="00083AB6"/>
    <w:rsid w:val="00084F64"/>
    <w:rsid w:val="00086DB5"/>
    <w:rsid w:val="00086E11"/>
    <w:rsid w:val="0009318E"/>
    <w:rsid w:val="000938A7"/>
    <w:rsid w:val="000948DE"/>
    <w:rsid w:val="000A3FB2"/>
    <w:rsid w:val="000A6F03"/>
    <w:rsid w:val="000B14E3"/>
    <w:rsid w:val="000B19F9"/>
    <w:rsid w:val="000C14AA"/>
    <w:rsid w:val="000C1EE3"/>
    <w:rsid w:val="000C39EF"/>
    <w:rsid w:val="000C4332"/>
    <w:rsid w:val="000C5DA1"/>
    <w:rsid w:val="000C6AB9"/>
    <w:rsid w:val="000D1727"/>
    <w:rsid w:val="000D3F46"/>
    <w:rsid w:val="000D73F7"/>
    <w:rsid w:val="000D7FC1"/>
    <w:rsid w:val="000E3362"/>
    <w:rsid w:val="000E37AE"/>
    <w:rsid w:val="000E7F41"/>
    <w:rsid w:val="000F0A48"/>
    <w:rsid w:val="000F10C4"/>
    <w:rsid w:val="000F555F"/>
    <w:rsid w:val="000F5616"/>
    <w:rsid w:val="000F78F5"/>
    <w:rsid w:val="000F7F4D"/>
    <w:rsid w:val="00100C44"/>
    <w:rsid w:val="00101635"/>
    <w:rsid w:val="0010250E"/>
    <w:rsid w:val="00105DBE"/>
    <w:rsid w:val="00107805"/>
    <w:rsid w:val="001102D4"/>
    <w:rsid w:val="00115278"/>
    <w:rsid w:val="00120EE5"/>
    <w:rsid w:val="001226B4"/>
    <w:rsid w:val="001323BA"/>
    <w:rsid w:val="00132447"/>
    <w:rsid w:val="00133FDC"/>
    <w:rsid w:val="0013488A"/>
    <w:rsid w:val="001376D1"/>
    <w:rsid w:val="00142BEB"/>
    <w:rsid w:val="00144EC4"/>
    <w:rsid w:val="00146842"/>
    <w:rsid w:val="0015094F"/>
    <w:rsid w:val="00150E2F"/>
    <w:rsid w:val="001556B3"/>
    <w:rsid w:val="00161946"/>
    <w:rsid w:val="00164866"/>
    <w:rsid w:val="00165AC6"/>
    <w:rsid w:val="00166F94"/>
    <w:rsid w:val="0016733B"/>
    <w:rsid w:val="00173D8B"/>
    <w:rsid w:val="001750C4"/>
    <w:rsid w:val="00175541"/>
    <w:rsid w:val="00175993"/>
    <w:rsid w:val="00180614"/>
    <w:rsid w:val="001853C9"/>
    <w:rsid w:val="00190092"/>
    <w:rsid w:val="001906C4"/>
    <w:rsid w:val="00191BDD"/>
    <w:rsid w:val="00192128"/>
    <w:rsid w:val="0019437D"/>
    <w:rsid w:val="00194F51"/>
    <w:rsid w:val="00196ED8"/>
    <w:rsid w:val="001A12BB"/>
    <w:rsid w:val="001A1710"/>
    <w:rsid w:val="001A4111"/>
    <w:rsid w:val="001A726C"/>
    <w:rsid w:val="001B0A2E"/>
    <w:rsid w:val="001B2B86"/>
    <w:rsid w:val="001B2FE3"/>
    <w:rsid w:val="001B381D"/>
    <w:rsid w:val="001B5245"/>
    <w:rsid w:val="001B6F8A"/>
    <w:rsid w:val="001B7FF4"/>
    <w:rsid w:val="001C417F"/>
    <w:rsid w:val="001D2505"/>
    <w:rsid w:val="001D25E7"/>
    <w:rsid w:val="001D2728"/>
    <w:rsid w:val="001D5868"/>
    <w:rsid w:val="001E08F3"/>
    <w:rsid w:val="001E2EAD"/>
    <w:rsid w:val="001E3494"/>
    <w:rsid w:val="001E45A3"/>
    <w:rsid w:val="001E631A"/>
    <w:rsid w:val="001F00C2"/>
    <w:rsid w:val="001F1B57"/>
    <w:rsid w:val="001F1B5E"/>
    <w:rsid w:val="001F4646"/>
    <w:rsid w:val="001F4FEC"/>
    <w:rsid w:val="001F568D"/>
    <w:rsid w:val="001F5DB1"/>
    <w:rsid w:val="00200858"/>
    <w:rsid w:val="00200CEE"/>
    <w:rsid w:val="00201BBB"/>
    <w:rsid w:val="002047F8"/>
    <w:rsid w:val="002105B7"/>
    <w:rsid w:val="002118BC"/>
    <w:rsid w:val="002120B6"/>
    <w:rsid w:val="00213EED"/>
    <w:rsid w:val="00214554"/>
    <w:rsid w:val="00215CE5"/>
    <w:rsid w:val="00222AFA"/>
    <w:rsid w:val="00223807"/>
    <w:rsid w:val="002241C4"/>
    <w:rsid w:val="00225D43"/>
    <w:rsid w:val="00226801"/>
    <w:rsid w:val="00230CEE"/>
    <w:rsid w:val="002310C2"/>
    <w:rsid w:val="002353FD"/>
    <w:rsid w:val="00235418"/>
    <w:rsid w:val="00240A7F"/>
    <w:rsid w:val="00240CA8"/>
    <w:rsid w:val="002467E2"/>
    <w:rsid w:val="0025066E"/>
    <w:rsid w:val="00252DEA"/>
    <w:rsid w:val="00255F82"/>
    <w:rsid w:val="00256FAE"/>
    <w:rsid w:val="00260A0C"/>
    <w:rsid w:val="0026115D"/>
    <w:rsid w:val="0026193B"/>
    <w:rsid w:val="00262A94"/>
    <w:rsid w:val="0026629E"/>
    <w:rsid w:val="002670D9"/>
    <w:rsid w:val="00270457"/>
    <w:rsid w:val="002737C2"/>
    <w:rsid w:val="002737C3"/>
    <w:rsid w:val="00275859"/>
    <w:rsid w:val="002766DD"/>
    <w:rsid w:val="00277641"/>
    <w:rsid w:val="0028005D"/>
    <w:rsid w:val="00280704"/>
    <w:rsid w:val="00282480"/>
    <w:rsid w:val="00282E32"/>
    <w:rsid w:val="0028744D"/>
    <w:rsid w:val="0029089E"/>
    <w:rsid w:val="00293858"/>
    <w:rsid w:val="002942CA"/>
    <w:rsid w:val="002947EC"/>
    <w:rsid w:val="00295316"/>
    <w:rsid w:val="002958C8"/>
    <w:rsid w:val="002A29A1"/>
    <w:rsid w:val="002A5EEF"/>
    <w:rsid w:val="002B1866"/>
    <w:rsid w:val="002B1B4A"/>
    <w:rsid w:val="002B3673"/>
    <w:rsid w:val="002B44C1"/>
    <w:rsid w:val="002B6398"/>
    <w:rsid w:val="002B6C2A"/>
    <w:rsid w:val="002B7749"/>
    <w:rsid w:val="002B7862"/>
    <w:rsid w:val="002C0125"/>
    <w:rsid w:val="002C0CB0"/>
    <w:rsid w:val="002C341F"/>
    <w:rsid w:val="002D3D0B"/>
    <w:rsid w:val="002D42E4"/>
    <w:rsid w:val="002D5A93"/>
    <w:rsid w:val="002E49EC"/>
    <w:rsid w:val="002E7779"/>
    <w:rsid w:val="002F0784"/>
    <w:rsid w:val="002F51F8"/>
    <w:rsid w:val="002F563A"/>
    <w:rsid w:val="002F70DC"/>
    <w:rsid w:val="002F7F3D"/>
    <w:rsid w:val="00302A97"/>
    <w:rsid w:val="00302F53"/>
    <w:rsid w:val="00305092"/>
    <w:rsid w:val="00307FFC"/>
    <w:rsid w:val="00311561"/>
    <w:rsid w:val="00312605"/>
    <w:rsid w:val="00323AA1"/>
    <w:rsid w:val="00324D41"/>
    <w:rsid w:val="0032571D"/>
    <w:rsid w:val="00325B4A"/>
    <w:rsid w:val="0033368D"/>
    <w:rsid w:val="003343F7"/>
    <w:rsid w:val="00335D7E"/>
    <w:rsid w:val="00337D9E"/>
    <w:rsid w:val="0034056E"/>
    <w:rsid w:val="00340FC6"/>
    <w:rsid w:val="003443BE"/>
    <w:rsid w:val="003476B7"/>
    <w:rsid w:val="00347D1C"/>
    <w:rsid w:val="00351F8E"/>
    <w:rsid w:val="003524AA"/>
    <w:rsid w:val="00352DB7"/>
    <w:rsid w:val="00352F04"/>
    <w:rsid w:val="00355775"/>
    <w:rsid w:val="003564C4"/>
    <w:rsid w:val="00357A27"/>
    <w:rsid w:val="00361DA0"/>
    <w:rsid w:val="0036301D"/>
    <w:rsid w:val="00366F08"/>
    <w:rsid w:val="00367203"/>
    <w:rsid w:val="0037102C"/>
    <w:rsid w:val="003716CE"/>
    <w:rsid w:val="00374147"/>
    <w:rsid w:val="00375383"/>
    <w:rsid w:val="00375BED"/>
    <w:rsid w:val="00376CA9"/>
    <w:rsid w:val="00380B48"/>
    <w:rsid w:val="003833BF"/>
    <w:rsid w:val="003872D9"/>
    <w:rsid w:val="00392A0B"/>
    <w:rsid w:val="003941C8"/>
    <w:rsid w:val="003A093F"/>
    <w:rsid w:val="003A166B"/>
    <w:rsid w:val="003A1CD2"/>
    <w:rsid w:val="003A230D"/>
    <w:rsid w:val="003A35EF"/>
    <w:rsid w:val="003A67A8"/>
    <w:rsid w:val="003A681E"/>
    <w:rsid w:val="003A7581"/>
    <w:rsid w:val="003A76A1"/>
    <w:rsid w:val="003B1235"/>
    <w:rsid w:val="003B137C"/>
    <w:rsid w:val="003B23A9"/>
    <w:rsid w:val="003B4380"/>
    <w:rsid w:val="003B51AE"/>
    <w:rsid w:val="003B51E8"/>
    <w:rsid w:val="003C67E4"/>
    <w:rsid w:val="003C705F"/>
    <w:rsid w:val="003D3DCF"/>
    <w:rsid w:val="003D5457"/>
    <w:rsid w:val="003D6986"/>
    <w:rsid w:val="003D7D49"/>
    <w:rsid w:val="003E0235"/>
    <w:rsid w:val="003E1B39"/>
    <w:rsid w:val="003E3150"/>
    <w:rsid w:val="003E3AE1"/>
    <w:rsid w:val="003E5484"/>
    <w:rsid w:val="003E78BA"/>
    <w:rsid w:val="003E7F79"/>
    <w:rsid w:val="003F4434"/>
    <w:rsid w:val="003F4A0D"/>
    <w:rsid w:val="003F7066"/>
    <w:rsid w:val="004004E3"/>
    <w:rsid w:val="00402613"/>
    <w:rsid w:val="00403A39"/>
    <w:rsid w:val="00404F0C"/>
    <w:rsid w:val="00421754"/>
    <w:rsid w:val="004231AB"/>
    <w:rsid w:val="0042695D"/>
    <w:rsid w:val="00426C4E"/>
    <w:rsid w:val="004279D7"/>
    <w:rsid w:val="00434DCC"/>
    <w:rsid w:val="00436EEE"/>
    <w:rsid w:val="00440201"/>
    <w:rsid w:val="00441058"/>
    <w:rsid w:val="00443C2B"/>
    <w:rsid w:val="00444C1F"/>
    <w:rsid w:val="004460B3"/>
    <w:rsid w:val="00451622"/>
    <w:rsid w:val="004517AB"/>
    <w:rsid w:val="004544B7"/>
    <w:rsid w:val="00456385"/>
    <w:rsid w:val="00456DE8"/>
    <w:rsid w:val="004572DB"/>
    <w:rsid w:val="004574D9"/>
    <w:rsid w:val="00460421"/>
    <w:rsid w:val="00461797"/>
    <w:rsid w:val="00461E5F"/>
    <w:rsid w:val="0046222F"/>
    <w:rsid w:val="00462E12"/>
    <w:rsid w:val="004635CB"/>
    <w:rsid w:val="004640C7"/>
    <w:rsid w:val="00467636"/>
    <w:rsid w:val="00471139"/>
    <w:rsid w:val="00471287"/>
    <w:rsid w:val="00472A75"/>
    <w:rsid w:val="00472CE5"/>
    <w:rsid w:val="0047312A"/>
    <w:rsid w:val="00482DFB"/>
    <w:rsid w:val="00483038"/>
    <w:rsid w:val="00483210"/>
    <w:rsid w:val="004843E8"/>
    <w:rsid w:val="00486781"/>
    <w:rsid w:val="004933F1"/>
    <w:rsid w:val="00496D81"/>
    <w:rsid w:val="004A17FA"/>
    <w:rsid w:val="004A1E45"/>
    <w:rsid w:val="004A2016"/>
    <w:rsid w:val="004A654D"/>
    <w:rsid w:val="004B2816"/>
    <w:rsid w:val="004B424C"/>
    <w:rsid w:val="004B5134"/>
    <w:rsid w:val="004B562B"/>
    <w:rsid w:val="004B6A06"/>
    <w:rsid w:val="004B6A4C"/>
    <w:rsid w:val="004B6CE9"/>
    <w:rsid w:val="004C09A5"/>
    <w:rsid w:val="004C16E4"/>
    <w:rsid w:val="004C1AD6"/>
    <w:rsid w:val="004C5A51"/>
    <w:rsid w:val="004C6D58"/>
    <w:rsid w:val="004C7FD3"/>
    <w:rsid w:val="004D2739"/>
    <w:rsid w:val="004D2AED"/>
    <w:rsid w:val="004E0A2A"/>
    <w:rsid w:val="004E0D9E"/>
    <w:rsid w:val="004E3275"/>
    <w:rsid w:val="004E4850"/>
    <w:rsid w:val="004E51BF"/>
    <w:rsid w:val="004E6604"/>
    <w:rsid w:val="004E6BEB"/>
    <w:rsid w:val="004E6D46"/>
    <w:rsid w:val="004F2065"/>
    <w:rsid w:val="004F2262"/>
    <w:rsid w:val="004F3453"/>
    <w:rsid w:val="004F5ED2"/>
    <w:rsid w:val="004F73DE"/>
    <w:rsid w:val="004F7E92"/>
    <w:rsid w:val="005000CE"/>
    <w:rsid w:val="005003B2"/>
    <w:rsid w:val="00501CC1"/>
    <w:rsid w:val="0050275A"/>
    <w:rsid w:val="00502BE7"/>
    <w:rsid w:val="00503178"/>
    <w:rsid w:val="0051379F"/>
    <w:rsid w:val="0051486C"/>
    <w:rsid w:val="0051551E"/>
    <w:rsid w:val="00515ACC"/>
    <w:rsid w:val="00515C46"/>
    <w:rsid w:val="005164F5"/>
    <w:rsid w:val="00516EE7"/>
    <w:rsid w:val="00520ACE"/>
    <w:rsid w:val="00522553"/>
    <w:rsid w:val="00524829"/>
    <w:rsid w:val="00524CDE"/>
    <w:rsid w:val="00525E53"/>
    <w:rsid w:val="00526AAF"/>
    <w:rsid w:val="0052731B"/>
    <w:rsid w:val="00527953"/>
    <w:rsid w:val="00531E79"/>
    <w:rsid w:val="00533F46"/>
    <w:rsid w:val="00534436"/>
    <w:rsid w:val="005356D9"/>
    <w:rsid w:val="00536BB4"/>
    <w:rsid w:val="00537787"/>
    <w:rsid w:val="005378DB"/>
    <w:rsid w:val="005409CA"/>
    <w:rsid w:val="00542F6F"/>
    <w:rsid w:val="00551264"/>
    <w:rsid w:val="00554137"/>
    <w:rsid w:val="00554377"/>
    <w:rsid w:val="00554F08"/>
    <w:rsid w:val="00555DCC"/>
    <w:rsid w:val="0055626A"/>
    <w:rsid w:val="00557CB4"/>
    <w:rsid w:val="005621B6"/>
    <w:rsid w:val="00574F26"/>
    <w:rsid w:val="0057530B"/>
    <w:rsid w:val="00580493"/>
    <w:rsid w:val="00584E8C"/>
    <w:rsid w:val="00585809"/>
    <w:rsid w:val="00590C6D"/>
    <w:rsid w:val="0059728F"/>
    <w:rsid w:val="005A199D"/>
    <w:rsid w:val="005A1B6A"/>
    <w:rsid w:val="005A27B8"/>
    <w:rsid w:val="005A6048"/>
    <w:rsid w:val="005A6834"/>
    <w:rsid w:val="005A7695"/>
    <w:rsid w:val="005B1214"/>
    <w:rsid w:val="005C088A"/>
    <w:rsid w:val="005C252B"/>
    <w:rsid w:val="005C36AF"/>
    <w:rsid w:val="005C47CD"/>
    <w:rsid w:val="005C5E18"/>
    <w:rsid w:val="005D17A4"/>
    <w:rsid w:val="005D2B8D"/>
    <w:rsid w:val="005D3443"/>
    <w:rsid w:val="005D38DD"/>
    <w:rsid w:val="005D4837"/>
    <w:rsid w:val="005D7B13"/>
    <w:rsid w:val="005F1498"/>
    <w:rsid w:val="005F68E4"/>
    <w:rsid w:val="005F79BC"/>
    <w:rsid w:val="00603157"/>
    <w:rsid w:val="006039E4"/>
    <w:rsid w:val="00605FF4"/>
    <w:rsid w:val="006205F4"/>
    <w:rsid w:val="00630368"/>
    <w:rsid w:val="006336CD"/>
    <w:rsid w:val="00636B9F"/>
    <w:rsid w:val="00641099"/>
    <w:rsid w:val="00645942"/>
    <w:rsid w:val="00646539"/>
    <w:rsid w:val="006469F3"/>
    <w:rsid w:val="00650697"/>
    <w:rsid w:val="00650F33"/>
    <w:rsid w:val="00651EA7"/>
    <w:rsid w:val="006528E6"/>
    <w:rsid w:val="00653BA3"/>
    <w:rsid w:val="006568A7"/>
    <w:rsid w:val="00657440"/>
    <w:rsid w:val="00657990"/>
    <w:rsid w:val="00657F9C"/>
    <w:rsid w:val="006613EA"/>
    <w:rsid w:val="00661638"/>
    <w:rsid w:val="00664130"/>
    <w:rsid w:val="00665FEA"/>
    <w:rsid w:val="00666B7B"/>
    <w:rsid w:val="00667B66"/>
    <w:rsid w:val="00670F62"/>
    <w:rsid w:val="00673AD4"/>
    <w:rsid w:val="00674270"/>
    <w:rsid w:val="006821B7"/>
    <w:rsid w:val="006822F8"/>
    <w:rsid w:val="006866A7"/>
    <w:rsid w:val="00687CF1"/>
    <w:rsid w:val="00687F21"/>
    <w:rsid w:val="00692A32"/>
    <w:rsid w:val="0069539D"/>
    <w:rsid w:val="0069582B"/>
    <w:rsid w:val="006A23A6"/>
    <w:rsid w:val="006A3032"/>
    <w:rsid w:val="006A3BA9"/>
    <w:rsid w:val="006A4A74"/>
    <w:rsid w:val="006A4C10"/>
    <w:rsid w:val="006B1BF8"/>
    <w:rsid w:val="006B1D9C"/>
    <w:rsid w:val="006B2A57"/>
    <w:rsid w:val="006B30A4"/>
    <w:rsid w:val="006B53E1"/>
    <w:rsid w:val="006B5A28"/>
    <w:rsid w:val="006B6ACB"/>
    <w:rsid w:val="006B6C44"/>
    <w:rsid w:val="006B7787"/>
    <w:rsid w:val="006C0521"/>
    <w:rsid w:val="006C0EEB"/>
    <w:rsid w:val="006C2F11"/>
    <w:rsid w:val="006C38E0"/>
    <w:rsid w:val="006C71E6"/>
    <w:rsid w:val="006D008B"/>
    <w:rsid w:val="006D4722"/>
    <w:rsid w:val="006D52FF"/>
    <w:rsid w:val="006D7871"/>
    <w:rsid w:val="006E34F7"/>
    <w:rsid w:val="006E638B"/>
    <w:rsid w:val="006F04C7"/>
    <w:rsid w:val="006F0FE1"/>
    <w:rsid w:val="006F3FB1"/>
    <w:rsid w:val="007052DB"/>
    <w:rsid w:val="007059EE"/>
    <w:rsid w:val="007103D2"/>
    <w:rsid w:val="007108CB"/>
    <w:rsid w:val="00710ED1"/>
    <w:rsid w:val="007117DE"/>
    <w:rsid w:val="00711FFF"/>
    <w:rsid w:val="00712861"/>
    <w:rsid w:val="00716808"/>
    <w:rsid w:val="00716BBF"/>
    <w:rsid w:val="00720FE0"/>
    <w:rsid w:val="00721258"/>
    <w:rsid w:val="00721C4C"/>
    <w:rsid w:val="00723C8D"/>
    <w:rsid w:val="007252F9"/>
    <w:rsid w:val="00727B79"/>
    <w:rsid w:val="007303EA"/>
    <w:rsid w:val="00730CC4"/>
    <w:rsid w:val="00731DBA"/>
    <w:rsid w:val="0073246D"/>
    <w:rsid w:val="00733373"/>
    <w:rsid w:val="00736441"/>
    <w:rsid w:val="00736AAF"/>
    <w:rsid w:val="00737C2A"/>
    <w:rsid w:val="00740EF7"/>
    <w:rsid w:val="0074287A"/>
    <w:rsid w:val="00743D08"/>
    <w:rsid w:val="0074518C"/>
    <w:rsid w:val="00745BA4"/>
    <w:rsid w:val="00747C14"/>
    <w:rsid w:val="007516C6"/>
    <w:rsid w:val="00753B77"/>
    <w:rsid w:val="00754B41"/>
    <w:rsid w:val="00756332"/>
    <w:rsid w:val="00762954"/>
    <w:rsid w:val="0076544C"/>
    <w:rsid w:val="007667EE"/>
    <w:rsid w:val="00767453"/>
    <w:rsid w:val="00767B4E"/>
    <w:rsid w:val="00767BD0"/>
    <w:rsid w:val="00770E29"/>
    <w:rsid w:val="00772A1B"/>
    <w:rsid w:val="0077353C"/>
    <w:rsid w:val="00773F09"/>
    <w:rsid w:val="007743EA"/>
    <w:rsid w:val="00774CB7"/>
    <w:rsid w:val="00774DCF"/>
    <w:rsid w:val="00781BE6"/>
    <w:rsid w:val="00783688"/>
    <w:rsid w:val="00786031"/>
    <w:rsid w:val="00786C50"/>
    <w:rsid w:val="00787087"/>
    <w:rsid w:val="007916E9"/>
    <w:rsid w:val="0079556C"/>
    <w:rsid w:val="0079643E"/>
    <w:rsid w:val="0079749F"/>
    <w:rsid w:val="00797BFC"/>
    <w:rsid w:val="007A26D9"/>
    <w:rsid w:val="007A3829"/>
    <w:rsid w:val="007A67A0"/>
    <w:rsid w:val="007A6F66"/>
    <w:rsid w:val="007A768D"/>
    <w:rsid w:val="007A77EE"/>
    <w:rsid w:val="007A7938"/>
    <w:rsid w:val="007A7C96"/>
    <w:rsid w:val="007B0D06"/>
    <w:rsid w:val="007B4AAC"/>
    <w:rsid w:val="007B609F"/>
    <w:rsid w:val="007B65CE"/>
    <w:rsid w:val="007C2B8F"/>
    <w:rsid w:val="007C516A"/>
    <w:rsid w:val="007C7BC6"/>
    <w:rsid w:val="007D0B70"/>
    <w:rsid w:val="007D190F"/>
    <w:rsid w:val="007D32A6"/>
    <w:rsid w:val="007D5F11"/>
    <w:rsid w:val="007E0CB1"/>
    <w:rsid w:val="007E0F3F"/>
    <w:rsid w:val="007E3921"/>
    <w:rsid w:val="007E41A2"/>
    <w:rsid w:val="007F139C"/>
    <w:rsid w:val="007F3BCA"/>
    <w:rsid w:val="007F4109"/>
    <w:rsid w:val="007F4DAE"/>
    <w:rsid w:val="007F6117"/>
    <w:rsid w:val="007F61BE"/>
    <w:rsid w:val="007F79AC"/>
    <w:rsid w:val="00801346"/>
    <w:rsid w:val="0080169D"/>
    <w:rsid w:val="00801881"/>
    <w:rsid w:val="008024A9"/>
    <w:rsid w:val="00802FF7"/>
    <w:rsid w:val="00803F71"/>
    <w:rsid w:val="00803F7B"/>
    <w:rsid w:val="00805EEE"/>
    <w:rsid w:val="00806914"/>
    <w:rsid w:val="0081107B"/>
    <w:rsid w:val="00814116"/>
    <w:rsid w:val="008166F9"/>
    <w:rsid w:val="00816B34"/>
    <w:rsid w:val="008201DF"/>
    <w:rsid w:val="00822EE9"/>
    <w:rsid w:val="00824A05"/>
    <w:rsid w:val="00824E8F"/>
    <w:rsid w:val="008250E2"/>
    <w:rsid w:val="00826358"/>
    <w:rsid w:val="00827F35"/>
    <w:rsid w:val="00834560"/>
    <w:rsid w:val="0083663C"/>
    <w:rsid w:val="00840771"/>
    <w:rsid w:val="00840939"/>
    <w:rsid w:val="00840ED8"/>
    <w:rsid w:val="0084259B"/>
    <w:rsid w:val="008431E2"/>
    <w:rsid w:val="00843B59"/>
    <w:rsid w:val="00843CEC"/>
    <w:rsid w:val="0084449E"/>
    <w:rsid w:val="008458CE"/>
    <w:rsid w:val="008458DC"/>
    <w:rsid w:val="00845A06"/>
    <w:rsid w:val="00846859"/>
    <w:rsid w:val="008503B5"/>
    <w:rsid w:val="00852F94"/>
    <w:rsid w:val="00856C83"/>
    <w:rsid w:val="00857C90"/>
    <w:rsid w:val="0086245C"/>
    <w:rsid w:val="00864B64"/>
    <w:rsid w:val="00866676"/>
    <w:rsid w:val="00870A95"/>
    <w:rsid w:val="00871818"/>
    <w:rsid w:val="00871E1D"/>
    <w:rsid w:val="00873700"/>
    <w:rsid w:val="00884E21"/>
    <w:rsid w:val="008867BB"/>
    <w:rsid w:val="00891DA4"/>
    <w:rsid w:val="0089500B"/>
    <w:rsid w:val="008A2B34"/>
    <w:rsid w:val="008A56D8"/>
    <w:rsid w:val="008A5B26"/>
    <w:rsid w:val="008A6C63"/>
    <w:rsid w:val="008B08A2"/>
    <w:rsid w:val="008B3099"/>
    <w:rsid w:val="008B5F43"/>
    <w:rsid w:val="008B61EB"/>
    <w:rsid w:val="008B7EC5"/>
    <w:rsid w:val="008C0DC5"/>
    <w:rsid w:val="008C26B7"/>
    <w:rsid w:val="008C576C"/>
    <w:rsid w:val="008C7D85"/>
    <w:rsid w:val="008D073E"/>
    <w:rsid w:val="008D13D9"/>
    <w:rsid w:val="008D188E"/>
    <w:rsid w:val="008E0503"/>
    <w:rsid w:val="008E3B25"/>
    <w:rsid w:val="008E4C7D"/>
    <w:rsid w:val="008E56F1"/>
    <w:rsid w:val="008F0589"/>
    <w:rsid w:val="008F15DC"/>
    <w:rsid w:val="008F190D"/>
    <w:rsid w:val="008F2E04"/>
    <w:rsid w:val="008F6956"/>
    <w:rsid w:val="00904D49"/>
    <w:rsid w:val="00905B6B"/>
    <w:rsid w:val="00910444"/>
    <w:rsid w:val="00911E70"/>
    <w:rsid w:val="00913D3F"/>
    <w:rsid w:val="00916F12"/>
    <w:rsid w:val="009178FE"/>
    <w:rsid w:val="00921162"/>
    <w:rsid w:val="00924B2B"/>
    <w:rsid w:val="00931EE5"/>
    <w:rsid w:val="00932674"/>
    <w:rsid w:val="00932F84"/>
    <w:rsid w:val="00933E06"/>
    <w:rsid w:val="00934B18"/>
    <w:rsid w:val="009360E4"/>
    <w:rsid w:val="0093737C"/>
    <w:rsid w:val="0093796E"/>
    <w:rsid w:val="00940FA6"/>
    <w:rsid w:val="00946102"/>
    <w:rsid w:val="0095035A"/>
    <w:rsid w:val="009505F4"/>
    <w:rsid w:val="0095222B"/>
    <w:rsid w:val="00952582"/>
    <w:rsid w:val="0095379A"/>
    <w:rsid w:val="00955F58"/>
    <w:rsid w:val="00961F81"/>
    <w:rsid w:val="0096255E"/>
    <w:rsid w:val="00964312"/>
    <w:rsid w:val="009700EB"/>
    <w:rsid w:val="0097077E"/>
    <w:rsid w:val="00975A64"/>
    <w:rsid w:val="00976561"/>
    <w:rsid w:val="00981CD6"/>
    <w:rsid w:val="0098517A"/>
    <w:rsid w:val="00987AF2"/>
    <w:rsid w:val="00994A70"/>
    <w:rsid w:val="00995DB0"/>
    <w:rsid w:val="009A130B"/>
    <w:rsid w:val="009A3D24"/>
    <w:rsid w:val="009A789C"/>
    <w:rsid w:val="009B127F"/>
    <w:rsid w:val="009B2D89"/>
    <w:rsid w:val="009B40B0"/>
    <w:rsid w:val="009B503A"/>
    <w:rsid w:val="009B65DD"/>
    <w:rsid w:val="009B6FF4"/>
    <w:rsid w:val="009C02BA"/>
    <w:rsid w:val="009C09BD"/>
    <w:rsid w:val="009C0EAA"/>
    <w:rsid w:val="009C5B6B"/>
    <w:rsid w:val="009C5BA4"/>
    <w:rsid w:val="009C6335"/>
    <w:rsid w:val="009C7288"/>
    <w:rsid w:val="009C7C0E"/>
    <w:rsid w:val="009D1D47"/>
    <w:rsid w:val="009D3CF0"/>
    <w:rsid w:val="009D403F"/>
    <w:rsid w:val="009E034B"/>
    <w:rsid w:val="009E075E"/>
    <w:rsid w:val="009E23B9"/>
    <w:rsid w:val="009E4F47"/>
    <w:rsid w:val="009E6316"/>
    <w:rsid w:val="009E739C"/>
    <w:rsid w:val="009F1466"/>
    <w:rsid w:val="009F1A03"/>
    <w:rsid w:val="009F580D"/>
    <w:rsid w:val="009F58BE"/>
    <w:rsid w:val="009F78BD"/>
    <w:rsid w:val="00A024B2"/>
    <w:rsid w:val="00A04423"/>
    <w:rsid w:val="00A117A6"/>
    <w:rsid w:val="00A12D2A"/>
    <w:rsid w:val="00A13FBE"/>
    <w:rsid w:val="00A15D08"/>
    <w:rsid w:val="00A1685F"/>
    <w:rsid w:val="00A178EA"/>
    <w:rsid w:val="00A17A67"/>
    <w:rsid w:val="00A20240"/>
    <w:rsid w:val="00A2053D"/>
    <w:rsid w:val="00A20CCE"/>
    <w:rsid w:val="00A232F3"/>
    <w:rsid w:val="00A27812"/>
    <w:rsid w:val="00A3169A"/>
    <w:rsid w:val="00A31A7F"/>
    <w:rsid w:val="00A3384C"/>
    <w:rsid w:val="00A33A2B"/>
    <w:rsid w:val="00A369F7"/>
    <w:rsid w:val="00A3777E"/>
    <w:rsid w:val="00A42D2B"/>
    <w:rsid w:val="00A44BD5"/>
    <w:rsid w:val="00A4533D"/>
    <w:rsid w:val="00A52435"/>
    <w:rsid w:val="00A552CB"/>
    <w:rsid w:val="00A602ED"/>
    <w:rsid w:val="00A6228F"/>
    <w:rsid w:val="00A639C6"/>
    <w:rsid w:val="00A63E72"/>
    <w:rsid w:val="00A654D2"/>
    <w:rsid w:val="00A71605"/>
    <w:rsid w:val="00A741A9"/>
    <w:rsid w:val="00A76A0C"/>
    <w:rsid w:val="00A76B1C"/>
    <w:rsid w:val="00A82416"/>
    <w:rsid w:val="00A83B37"/>
    <w:rsid w:val="00A85091"/>
    <w:rsid w:val="00A860FA"/>
    <w:rsid w:val="00A86B55"/>
    <w:rsid w:val="00A8720E"/>
    <w:rsid w:val="00A912FA"/>
    <w:rsid w:val="00A92C6A"/>
    <w:rsid w:val="00A93372"/>
    <w:rsid w:val="00A93EB9"/>
    <w:rsid w:val="00A93EC2"/>
    <w:rsid w:val="00A957AA"/>
    <w:rsid w:val="00A95E63"/>
    <w:rsid w:val="00AA09FA"/>
    <w:rsid w:val="00AA0D9C"/>
    <w:rsid w:val="00AA4A0C"/>
    <w:rsid w:val="00AA5103"/>
    <w:rsid w:val="00AB167A"/>
    <w:rsid w:val="00AB3F47"/>
    <w:rsid w:val="00AB734F"/>
    <w:rsid w:val="00AC0C99"/>
    <w:rsid w:val="00AC59FA"/>
    <w:rsid w:val="00AC5C5B"/>
    <w:rsid w:val="00AC7691"/>
    <w:rsid w:val="00AD0878"/>
    <w:rsid w:val="00AD5508"/>
    <w:rsid w:val="00AD5798"/>
    <w:rsid w:val="00AD5C88"/>
    <w:rsid w:val="00AE0ED8"/>
    <w:rsid w:val="00AE151C"/>
    <w:rsid w:val="00AE3272"/>
    <w:rsid w:val="00AE3591"/>
    <w:rsid w:val="00AE3D29"/>
    <w:rsid w:val="00AE3FA9"/>
    <w:rsid w:val="00AE49F7"/>
    <w:rsid w:val="00AE65A0"/>
    <w:rsid w:val="00AF02B5"/>
    <w:rsid w:val="00AF0FE6"/>
    <w:rsid w:val="00AF128F"/>
    <w:rsid w:val="00AF2B66"/>
    <w:rsid w:val="00B01273"/>
    <w:rsid w:val="00B01866"/>
    <w:rsid w:val="00B06C8E"/>
    <w:rsid w:val="00B10029"/>
    <w:rsid w:val="00B10BB3"/>
    <w:rsid w:val="00B10CC2"/>
    <w:rsid w:val="00B12BAB"/>
    <w:rsid w:val="00B12E3A"/>
    <w:rsid w:val="00B13C46"/>
    <w:rsid w:val="00B16B60"/>
    <w:rsid w:val="00B264AF"/>
    <w:rsid w:val="00B27BF2"/>
    <w:rsid w:val="00B307D4"/>
    <w:rsid w:val="00B31647"/>
    <w:rsid w:val="00B31FB0"/>
    <w:rsid w:val="00B325FD"/>
    <w:rsid w:val="00B37D04"/>
    <w:rsid w:val="00B43B0A"/>
    <w:rsid w:val="00B44650"/>
    <w:rsid w:val="00B456B4"/>
    <w:rsid w:val="00B520E3"/>
    <w:rsid w:val="00B537DF"/>
    <w:rsid w:val="00B553FF"/>
    <w:rsid w:val="00B55752"/>
    <w:rsid w:val="00B5650F"/>
    <w:rsid w:val="00B60199"/>
    <w:rsid w:val="00B664C6"/>
    <w:rsid w:val="00B67A26"/>
    <w:rsid w:val="00B71451"/>
    <w:rsid w:val="00B71C38"/>
    <w:rsid w:val="00B72B53"/>
    <w:rsid w:val="00B7514A"/>
    <w:rsid w:val="00B75337"/>
    <w:rsid w:val="00B75EAB"/>
    <w:rsid w:val="00B761BF"/>
    <w:rsid w:val="00B76F17"/>
    <w:rsid w:val="00B81895"/>
    <w:rsid w:val="00B81AC7"/>
    <w:rsid w:val="00B82071"/>
    <w:rsid w:val="00B85B1F"/>
    <w:rsid w:val="00B87154"/>
    <w:rsid w:val="00B87B27"/>
    <w:rsid w:val="00B926B1"/>
    <w:rsid w:val="00B9576B"/>
    <w:rsid w:val="00BA4F45"/>
    <w:rsid w:val="00BA5EB0"/>
    <w:rsid w:val="00BA6B0F"/>
    <w:rsid w:val="00BA72E4"/>
    <w:rsid w:val="00BA76C1"/>
    <w:rsid w:val="00BB069E"/>
    <w:rsid w:val="00BB3DD9"/>
    <w:rsid w:val="00BB7D0E"/>
    <w:rsid w:val="00BC18EC"/>
    <w:rsid w:val="00BC5E4B"/>
    <w:rsid w:val="00BC70D8"/>
    <w:rsid w:val="00BD19C8"/>
    <w:rsid w:val="00BD1B74"/>
    <w:rsid w:val="00BD2BB7"/>
    <w:rsid w:val="00BD2EE3"/>
    <w:rsid w:val="00BD30EC"/>
    <w:rsid w:val="00BD49C7"/>
    <w:rsid w:val="00BD5138"/>
    <w:rsid w:val="00BD6292"/>
    <w:rsid w:val="00BE2387"/>
    <w:rsid w:val="00BE694C"/>
    <w:rsid w:val="00BF01F7"/>
    <w:rsid w:val="00BF0509"/>
    <w:rsid w:val="00BF38C3"/>
    <w:rsid w:val="00BF533E"/>
    <w:rsid w:val="00BF5ACB"/>
    <w:rsid w:val="00C00FDB"/>
    <w:rsid w:val="00C010D6"/>
    <w:rsid w:val="00C01AE0"/>
    <w:rsid w:val="00C066AA"/>
    <w:rsid w:val="00C111D3"/>
    <w:rsid w:val="00C11499"/>
    <w:rsid w:val="00C1237C"/>
    <w:rsid w:val="00C12C66"/>
    <w:rsid w:val="00C12EF7"/>
    <w:rsid w:val="00C1479A"/>
    <w:rsid w:val="00C16ADA"/>
    <w:rsid w:val="00C17AEC"/>
    <w:rsid w:val="00C23887"/>
    <w:rsid w:val="00C258CF"/>
    <w:rsid w:val="00C26862"/>
    <w:rsid w:val="00C26E9E"/>
    <w:rsid w:val="00C31123"/>
    <w:rsid w:val="00C324E2"/>
    <w:rsid w:val="00C40415"/>
    <w:rsid w:val="00C4177E"/>
    <w:rsid w:val="00C46C3C"/>
    <w:rsid w:val="00C47FAC"/>
    <w:rsid w:val="00C5386B"/>
    <w:rsid w:val="00C5624B"/>
    <w:rsid w:val="00C60E02"/>
    <w:rsid w:val="00C674C6"/>
    <w:rsid w:val="00C717D3"/>
    <w:rsid w:val="00C722C1"/>
    <w:rsid w:val="00C73D89"/>
    <w:rsid w:val="00C772D4"/>
    <w:rsid w:val="00C7781C"/>
    <w:rsid w:val="00C77E3C"/>
    <w:rsid w:val="00C77F37"/>
    <w:rsid w:val="00C801CD"/>
    <w:rsid w:val="00C86EBE"/>
    <w:rsid w:val="00C9078F"/>
    <w:rsid w:val="00C91098"/>
    <w:rsid w:val="00C92401"/>
    <w:rsid w:val="00C93C90"/>
    <w:rsid w:val="00C93CC9"/>
    <w:rsid w:val="00C94ACF"/>
    <w:rsid w:val="00C95C3D"/>
    <w:rsid w:val="00C9699A"/>
    <w:rsid w:val="00C969AA"/>
    <w:rsid w:val="00C976EB"/>
    <w:rsid w:val="00CA2055"/>
    <w:rsid w:val="00CA36D2"/>
    <w:rsid w:val="00CA53D2"/>
    <w:rsid w:val="00CA6268"/>
    <w:rsid w:val="00CA72D4"/>
    <w:rsid w:val="00CA7EB0"/>
    <w:rsid w:val="00CB3B8B"/>
    <w:rsid w:val="00CB3D39"/>
    <w:rsid w:val="00CB4925"/>
    <w:rsid w:val="00CB5A97"/>
    <w:rsid w:val="00CB6B1F"/>
    <w:rsid w:val="00CB7A3A"/>
    <w:rsid w:val="00CC51E8"/>
    <w:rsid w:val="00CC5525"/>
    <w:rsid w:val="00CC6D43"/>
    <w:rsid w:val="00CC70EC"/>
    <w:rsid w:val="00CC7624"/>
    <w:rsid w:val="00CC7651"/>
    <w:rsid w:val="00CD0112"/>
    <w:rsid w:val="00CD143E"/>
    <w:rsid w:val="00CD1E0A"/>
    <w:rsid w:val="00CD31DF"/>
    <w:rsid w:val="00CD468C"/>
    <w:rsid w:val="00CD46E0"/>
    <w:rsid w:val="00CE1858"/>
    <w:rsid w:val="00CE1CEC"/>
    <w:rsid w:val="00CE3CB7"/>
    <w:rsid w:val="00CE6B74"/>
    <w:rsid w:val="00CF00B9"/>
    <w:rsid w:val="00CF3DF3"/>
    <w:rsid w:val="00CF534E"/>
    <w:rsid w:val="00CF6672"/>
    <w:rsid w:val="00CF6E73"/>
    <w:rsid w:val="00D01946"/>
    <w:rsid w:val="00D03CF1"/>
    <w:rsid w:val="00D0533C"/>
    <w:rsid w:val="00D06091"/>
    <w:rsid w:val="00D06957"/>
    <w:rsid w:val="00D07B70"/>
    <w:rsid w:val="00D10815"/>
    <w:rsid w:val="00D11337"/>
    <w:rsid w:val="00D12E34"/>
    <w:rsid w:val="00D12F57"/>
    <w:rsid w:val="00D1365F"/>
    <w:rsid w:val="00D17177"/>
    <w:rsid w:val="00D21155"/>
    <w:rsid w:val="00D2723B"/>
    <w:rsid w:val="00D27A12"/>
    <w:rsid w:val="00D34245"/>
    <w:rsid w:val="00D35EF4"/>
    <w:rsid w:val="00D45801"/>
    <w:rsid w:val="00D473AA"/>
    <w:rsid w:val="00D5043A"/>
    <w:rsid w:val="00D53F96"/>
    <w:rsid w:val="00D543D8"/>
    <w:rsid w:val="00D568D5"/>
    <w:rsid w:val="00D6434D"/>
    <w:rsid w:val="00D64B5B"/>
    <w:rsid w:val="00D71769"/>
    <w:rsid w:val="00D72317"/>
    <w:rsid w:val="00D73797"/>
    <w:rsid w:val="00D74B2E"/>
    <w:rsid w:val="00D80599"/>
    <w:rsid w:val="00D8308F"/>
    <w:rsid w:val="00D84146"/>
    <w:rsid w:val="00D84FC9"/>
    <w:rsid w:val="00D86086"/>
    <w:rsid w:val="00D90A84"/>
    <w:rsid w:val="00D923BF"/>
    <w:rsid w:val="00D9403E"/>
    <w:rsid w:val="00D95E0B"/>
    <w:rsid w:val="00D96E85"/>
    <w:rsid w:val="00D9728C"/>
    <w:rsid w:val="00D97354"/>
    <w:rsid w:val="00D97F92"/>
    <w:rsid w:val="00DA20F8"/>
    <w:rsid w:val="00DA2E5E"/>
    <w:rsid w:val="00DA713C"/>
    <w:rsid w:val="00DB113B"/>
    <w:rsid w:val="00DB16A1"/>
    <w:rsid w:val="00DB257A"/>
    <w:rsid w:val="00DB525C"/>
    <w:rsid w:val="00DB5F47"/>
    <w:rsid w:val="00DC039F"/>
    <w:rsid w:val="00DC4E9D"/>
    <w:rsid w:val="00DC57FC"/>
    <w:rsid w:val="00DC7605"/>
    <w:rsid w:val="00DD1BBC"/>
    <w:rsid w:val="00DD2E42"/>
    <w:rsid w:val="00DD30BE"/>
    <w:rsid w:val="00DD595C"/>
    <w:rsid w:val="00DE0CC0"/>
    <w:rsid w:val="00DE3359"/>
    <w:rsid w:val="00DE39B5"/>
    <w:rsid w:val="00DE68BF"/>
    <w:rsid w:val="00DE774A"/>
    <w:rsid w:val="00DF5161"/>
    <w:rsid w:val="00DF55C9"/>
    <w:rsid w:val="00DF7002"/>
    <w:rsid w:val="00E0006A"/>
    <w:rsid w:val="00E00148"/>
    <w:rsid w:val="00E01719"/>
    <w:rsid w:val="00E01B55"/>
    <w:rsid w:val="00E0279D"/>
    <w:rsid w:val="00E03D3B"/>
    <w:rsid w:val="00E03F4D"/>
    <w:rsid w:val="00E04424"/>
    <w:rsid w:val="00E06609"/>
    <w:rsid w:val="00E06FFC"/>
    <w:rsid w:val="00E105F9"/>
    <w:rsid w:val="00E1220C"/>
    <w:rsid w:val="00E12BD0"/>
    <w:rsid w:val="00E139C1"/>
    <w:rsid w:val="00E21383"/>
    <w:rsid w:val="00E330D2"/>
    <w:rsid w:val="00E3630C"/>
    <w:rsid w:val="00E37303"/>
    <w:rsid w:val="00E43C1C"/>
    <w:rsid w:val="00E530EE"/>
    <w:rsid w:val="00E538FD"/>
    <w:rsid w:val="00E53AFE"/>
    <w:rsid w:val="00E556D5"/>
    <w:rsid w:val="00E57157"/>
    <w:rsid w:val="00E6211B"/>
    <w:rsid w:val="00E65A65"/>
    <w:rsid w:val="00E65CE2"/>
    <w:rsid w:val="00E66C01"/>
    <w:rsid w:val="00E705D5"/>
    <w:rsid w:val="00E70D96"/>
    <w:rsid w:val="00E73F2E"/>
    <w:rsid w:val="00E74055"/>
    <w:rsid w:val="00E74299"/>
    <w:rsid w:val="00E769BE"/>
    <w:rsid w:val="00E76EAF"/>
    <w:rsid w:val="00E77CFB"/>
    <w:rsid w:val="00E80789"/>
    <w:rsid w:val="00E837B9"/>
    <w:rsid w:val="00E85CAE"/>
    <w:rsid w:val="00E85F4C"/>
    <w:rsid w:val="00E87C0F"/>
    <w:rsid w:val="00E91D57"/>
    <w:rsid w:val="00EA0367"/>
    <w:rsid w:val="00EA0606"/>
    <w:rsid w:val="00EA1402"/>
    <w:rsid w:val="00EA5D26"/>
    <w:rsid w:val="00EB1171"/>
    <w:rsid w:val="00EB2BDD"/>
    <w:rsid w:val="00EB2C3E"/>
    <w:rsid w:val="00EB4C8C"/>
    <w:rsid w:val="00EB5CEE"/>
    <w:rsid w:val="00EC1BBB"/>
    <w:rsid w:val="00EC2BE6"/>
    <w:rsid w:val="00EC3EEA"/>
    <w:rsid w:val="00EC6C24"/>
    <w:rsid w:val="00ED51A6"/>
    <w:rsid w:val="00ED7ED0"/>
    <w:rsid w:val="00EE0024"/>
    <w:rsid w:val="00EE05E0"/>
    <w:rsid w:val="00EE0F6E"/>
    <w:rsid w:val="00EE262B"/>
    <w:rsid w:val="00EE3B2E"/>
    <w:rsid w:val="00EE7744"/>
    <w:rsid w:val="00EF0BE3"/>
    <w:rsid w:val="00EF10F6"/>
    <w:rsid w:val="00EF4A67"/>
    <w:rsid w:val="00EF55CF"/>
    <w:rsid w:val="00EF728E"/>
    <w:rsid w:val="00F0177C"/>
    <w:rsid w:val="00F02852"/>
    <w:rsid w:val="00F042F4"/>
    <w:rsid w:val="00F04407"/>
    <w:rsid w:val="00F20300"/>
    <w:rsid w:val="00F20625"/>
    <w:rsid w:val="00F21173"/>
    <w:rsid w:val="00F2167F"/>
    <w:rsid w:val="00F34964"/>
    <w:rsid w:val="00F3570B"/>
    <w:rsid w:val="00F3768C"/>
    <w:rsid w:val="00F411D8"/>
    <w:rsid w:val="00F447E0"/>
    <w:rsid w:val="00F45729"/>
    <w:rsid w:val="00F4654E"/>
    <w:rsid w:val="00F4777F"/>
    <w:rsid w:val="00F50B41"/>
    <w:rsid w:val="00F516B9"/>
    <w:rsid w:val="00F528EC"/>
    <w:rsid w:val="00F54310"/>
    <w:rsid w:val="00F57E55"/>
    <w:rsid w:val="00F6282C"/>
    <w:rsid w:val="00F63373"/>
    <w:rsid w:val="00F65721"/>
    <w:rsid w:val="00F66225"/>
    <w:rsid w:val="00F670F8"/>
    <w:rsid w:val="00F72E23"/>
    <w:rsid w:val="00F75C5D"/>
    <w:rsid w:val="00F76222"/>
    <w:rsid w:val="00F808A9"/>
    <w:rsid w:val="00F833DC"/>
    <w:rsid w:val="00F85863"/>
    <w:rsid w:val="00F920BE"/>
    <w:rsid w:val="00FA1FB0"/>
    <w:rsid w:val="00FA2693"/>
    <w:rsid w:val="00FA45B1"/>
    <w:rsid w:val="00FA4604"/>
    <w:rsid w:val="00FA561C"/>
    <w:rsid w:val="00FA57E3"/>
    <w:rsid w:val="00FA5F2E"/>
    <w:rsid w:val="00FA6BA1"/>
    <w:rsid w:val="00FB0ABB"/>
    <w:rsid w:val="00FB3E40"/>
    <w:rsid w:val="00FB4BB7"/>
    <w:rsid w:val="00FB5662"/>
    <w:rsid w:val="00FC1F61"/>
    <w:rsid w:val="00FC252A"/>
    <w:rsid w:val="00FC5ED4"/>
    <w:rsid w:val="00FD117A"/>
    <w:rsid w:val="00FD36D4"/>
    <w:rsid w:val="00FD554F"/>
    <w:rsid w:val="00FD6617"/>
    <w:rsid w:val="00FE018D"/>
    <w:rsid w:val="00FE32FE"/>
    <w:rsid w:val="00FE4059"/>
    <w:rsid w:val="00FE4D0E"/>
    <w:rsid w:val="00FE5513"/>
    <w:rsid w:val="00FE5A8D"/>
    <w:rsid w:val="00FF012E"/>
    <w:rsid w:val="00FF049C"/>
    <w:rsid w:val="00FF284A"/>
    <w:rsid w:val="00FF2FE0"/>
    <w:rsid w:val="00FF3AD2"/>
    <w:rsid w:val="00FF6811"/>
    <w:rsid w:val="00FF69BF"/>
    <w:rsid w:val="00FF6E4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FD22F"/>
  <w15:docId w15:val="{82ACD51B-A53D-4B22-8501-554E3100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26"/>
    <w:pPr>
      <w:jc w:val="both"/>
    </w:pPr>
    <w:rPr>
      <w:sz w:val="24"/>
      <w:szCs w:val="24"/>
      <w:lang w:val="el-GR" w:eastAsia="el-GR"/>
    </w:rPr>
  </w:style>
  <w:style w:type="paragraph" w:styleId="Heading1">
    <w:name w:val="heading 1"/>
    <w:basedOn w:val="Normal"/>
    <w:next w:val="Normal"/>
    <w:link w:val="Heading1Char"/>
    <w:uiPriority w:val="9"/>
    <w:qFormat/>
    <w:rsid w:val="003E3AE1"/>
    <w:pPr>
      <w:keepNext/>
      <w:numPr>
        <w:numId w:val="1"/>
      </w:numPr>
      <w:spacing w:before="240" w:after="60"/>
      <w:outlineLvl w:val="0"/>
    </w:pPr>
    <w:rPr>
      <w:rFonts w:cs="Arial"/>
      <w:b/>
      <w:bCs/>
      <w:kern w:val="32"/>
      <w:u w:val="single"/>
    </w:rPr>
  </w:style>
  <w:style w:type="paragraph" w:styleId="Heading2">
    <w:name w:val="heading 2"/>
    <w:basedOn w:val="Normal"/>
    <w:next w:val="Normal"/>
    <w:link w:val="Heading2Char"/>
    <w:uiPriority w:val="9"/>
    <w:qFormat/>
    <w:rsid w:val="003E3AE1"/>
    <w:pPr>
      <w:keepNext/>
      <w:numPr>
        <w:ilvl w:val="1"/>
        <w:numId w:val="1"/>
      </w:numPr>
      <w:spacing w:before="240" w:after="60"/>
      <w:outlineLvl w:val="1"/>
    </w:pPr>
    <w:rPr>
      <w:rFonts w:cs="Arial"/>
      <w:b/>
      <w:bCs/>
      <w:iCs/>
      <w:u w:val="single"/>
    </w:rPr>
  </w:style>
  <w:style w:type="paragraph" w:styleId="Heading3">
    <w:name w:val="heading 3"/>
    <w:basedOn w:val="Normal"/>
    <w:next w:val="Normal"/>
    <w:link w:val="Heading3Char"/>
    <w:uiPriority w:val="9"/>
    <w:qFormat/>
    <w:rsid w:val="00FF2FE0"/>
    <w:pPr>
      <w:keepNext/>
      <w:numPr>
        <w:ilvl w:val="2"/>
        <w:numId w:val="1"/>
      </w:numPr>
      <w:spacing w:before="240" w:after="60"/>
      <w:outlineLvl w:val="2"/>
    </w:pPr>
    <w:rPr>
      <w:rFonts w:cs="Arial"/>
      <w:bCs/>
      <w:u w:val="single"/>
    </w:rPr>
  </w:style>
  <w:style w:type="paragraph" w:styleId="Heading4">
    <w:name w:val="heading 4"/>
    <w:basedOn w:val="Normal"/>
    <w:next w:val="Normal"/>
    <w:link w:val="Heading4Char"/>
    <w:autoRedefine/>
    <w:uiPriority w:val="9"/>
    <w:qFormat/>
    <w:rsid w:val="00767B4E"/>
    <w:pPr>
      <w:keepNext/>
      <w:numPr>
        <w:ilvl w:val="3"/>
        <w:numId w:val="1"/>
      </w:numPr>
      <w:tabs>
        <w:tab w:val="clear" w:pos="864"/>
        <w:tab w:val="right" w:leader="underscore" w:pos="1843"/>
      </w:tabs>
      <w:ind w:left="1985"/>
      <w:jc w:val="left"/>
      <w:outlineLvl w:val="3"/>
    </w:pPr>
    <w:rPr>
      <w:i/>
    </w:rPr>
  </w:style>
  <w:style w:type="paragraph" w:styleId="Heading5">
    <w:name w:val="heading 5"/>
    <w:basedOn w:val="Normal"/>
    <w:next w:val="Normal"/>
    <w:link w:val="Heading5Char"/>
    <w:uiPriority w:val="9"/>
    <w:qFormat/>
    <w:rsid w:val="003E3AE1"/>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3E3AE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3E3AE1"/>
    <w:pPr>
      <w:numPr>
        <w:ilvl w:val="6"/>
        <w:numId w:val="1"/>
      </w:numPr>
      <w:spacing w:before="240" w:after="60"/>
      <w:outlineLvl w:val="6"/>
    </w:pPr>
  </w:style>
  <w:style w:type="paragraph" w:styleId="Heading8">
    <w:name w:val="heading 8"/>
    <w:basedOn w:val="Normal"/>
    <w:next w:val="Normal"/>
    <w:link w:val="Heading8Char"/>
    <w:uiPriority w:val="9"/>
    <w:qFormat/>
    <w:rsid w:val="003E3AE1"/>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3E3AE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3AE1"/>
    <w:pPr>
      <w:tabs>
        <w:tab w:val="center" w:pos="4153"/>
        <w:tab w:val="right" w:pos="8306"/>
      </w:tabs>
    </w:pPr>
  </w:style>
  <w:style w:type="paragraph" w:styleId="Footer">
    <w:name w:val="footer"/>
    <w:basedOn w:val="Normal"/>
    <w:link w:val="FooterChar"/>
    <w:uiPriority w:val="99"/>
    <w:rsid w:val="003E3AE1"/>
    <w:pPr>
      <w:tabs>
        <w:tab w:val="center" w:pos="4153"/>
        <w:tab w:val="right" w:pos="8306"/>
      </w:tabs>
    </w:pPr>
  </w:style>
  <w:style w:type="paragraph" w:styleId="BodyText3">
    <w:name w:val="Body Text 3"/>
    <w:basedOn w:val="Normal"/>
    <w:rsid w:val="003E3AE1"/>
  </w:style>
  <w:style w:type="paragraph" w:styleId="BlockText">
    <w:name w:val="Block Text"/>
    <w:basedOn w:val="Normal"/>
    <w:rsid w:val="003E3AE1"/>
    <w:pPr>
      <w:ind w:left="284" w:right="170"/>
    </w:pPr>
    <w:rPr>
      <w:rFonts w:ascii="Arial" w:hAnsi="Arial"/>
    </w:rPr>
  </w:style>
  <w:style w:type="paragraph" w:styleId="BodyText2">
    <w:name w:val="Body Text 2"/>
    <w:basedOn w:val="Normal"/>
    <w:rsid w:val="003E3AE1"/>
    <w:pPr>
      <w:spacing w:after="120" w:line="480" w:lineRule="auto"/>
    </w:pPr>
  </w:style>
  <w:style w:type="paragraph" w:styleId="BodyTextIndent2">
    <w:name w:val="Body Text Indent 2"/>
    <w:basedOn w:val="Normal"/>
    <w:rsid w:val="003E3AE1"/>
    <w:pPr>
      <w:spacing w:after="120" w:line="480" w:lineRule="auto"/>
      <w:ind w:left="283"/>
    </w:pPr>
  </w:style>
  <w:style w:type="paragraph" w:styleId="BodyTextIndent3">
    <w:name w:val="Body Text Indent 3"/>
    <w:basedOn w:val="Normal"/>
    <w:rsid w:val="003E3AE1"/>
    <w:pPr>
      <w:spacing w:after="120"/>
      <w:ind w:left="283"/>
    </w:pPr>
    <w:rPr>
      <w:sz w:val="16"/>
      <w:szCs w:val="16"/>
    </w:rPr>
  </w:style>
  <w:style w:type="paragraph" w:styleId="BodyText">
    <w:name w:val="Body Text"/>
    <w:basedOn w:val="Normal"/>
    <w:rsid w:val="003E3AE1"/>
    <w:pPr>
      <w:spacing w:after="120"/>
    </w:pPr>
  </w:style>
  <w:style w:type="paragraph" w:styleId="BalloonText">
    <w:name w:val="Balloon Text"/>
    <w:basedOn w:val="Normal"/>
    <w:link w:val="BalloonTextChar"/>
    <w:uiPriority w:val="99"/>
    <w:semiHidden/>
    <w:rsid w:val="00806914"/>
    <w:rPr>
      <w:rFonts w:ascii="Tahoma" w:hAnsi="Tahoma" w:cs="Tahoma"/>
      <w:sz w:val="16"/>
      <w:szCs w:val="16"/>
    </w:rPr>
  </w:style>
  <w:style w:type="character" w:styleId="PageNumber">
    <w:name w:val="page number"/>
    <w:basedOn w:val="DefaultParagraphFont"/>
    <w:rsid w:val="003E3AE1"/>
  </w:style>
  <w:style w:type="paragraph" w:styleId="BodyTextIndent">
    <w:name w:val="Body Text Indent"/>
    <w:basedOn w:val="Normal"/>
    <w:rsid w:val="003E3AE1"/>
    <w:pPr>
      <w:spacing w:after="120"/>
      <w:ind w:left="283"/>
    </w:pPr>
  </w:style>
  <w:style w:type="paragraph" w:styleId="ListParagraph">
    <w:name w:val="List Paragraph"/>
    <w:basedOn w:val="Normal"/>
    <w:uiPriority w:val="34"/>
    <w:qFormat/>
    <w:rsid w:val="00AE151C"/>
    <w:pPr>
      <w:ind w:left="720"/>
      <w:contextualSpacing/>
    </w:pPr>
  </w:style>
  <w:style w:type="table" w:styleId="TableGrid">
    <w:name w:val="Table Grid"/>
    <w:basedOn w:val="TableNormal"/>
    <w:uiPriority w:val="59"/>
    <w:rsid w:val="00DC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
    <w:name w:val="xl105"/>
    <w:basedOn w:val="Normal"/>
    <w:uiPriority w:val="99"/>
    <w:rsid w:val="00FF2FE0"/>
    <w:pPr>
      <w:spacing w:before="100" w:beforeAutospacing="1" w:after="100" w:afterAutospacing="1"/>
      <w:jc w:val="center"/>
    </w:pPr>
    <w:rPr>
      <w:rFonts w:ascii="Arial" w:eastAsia="Arial Unicode MS" w:hAnsi="Arial" w:cs="Arial"/>
      <w:lang w:val="en-GB" w:eastAsia="en-US"/>
    </w:rPr>
  </w:style>
  <w:style w:type="character" w:styleId="CommentReference">
    <w:name w:val="annotation reference"/>
    <w:basedOn w:val="DefaultParagraphFont"/>
    <w:uiPriority w:val="99"/>
    <w:semiHidden/>
    <w:unhideWhenUsed/>
    <w:rsid w:val="00FF2FE0"/>
    <w:rPr>
      <w:sz w:val="16"/>
      <w:szCs w:val="16"/>
    </w:rPr>
  </w:style>
  <w:style w:type="paragraph" w:styleId="CommentText">
    <w:name w:val="annotation text"/>
    <w:basedOn w:val="Normal"/>
    <w:link w:val="CommentTextChar"/>
    <w:uiPriority w:val="99"/>
    <w:semiHidden/>
    <w:unhideWhenUsed/>
    <w:rsid w:val="00FF2FE0"/>
    <w:rPr>
      <w:sz w:val="20"/>
      <w:szCs w:val="20"/>
    </w:rPr>
  </w:style>
  <w:style w:type="character" w:customStyle="1" w:styleId="CommentTextChar">
    <w:name w:val="Comment Text Char"/>
    <w:basedOn w:val="DefaultParagraphFont"/>
    <w:link w:val="CommentText"/>
    <w:uiPriority w:val="99"/>
    <w:semiHidden/>
    <w:rsid w:val="00FF2FE0"/>
    <w:rPr>
      <w:lang w:val="el-GR" w:eastAsia="el-GR"/>
    </w:rPr>
  </w:style>
  <w:style w:type="paragraph" w:styleId="CommentSubject">
    <w:name w:val="annotation subject"/>
    <w:basedOn w:val="CommentText"/>
    <w:next w:val="CommentText"/>
    <w:link w:val="CommentSubjectChar"/>
    <w:uiPriority w:val="99"/>
    <w:semiHidden/>
    <w:unhideWhenUsed/>
    <w:rsid w:val="00FF2FE0"/>
    <w:rPr>
      <w:b/>
      <w:bCs/>
    </w:rPr>
  </w:style>
  <w:style w:type="character" w:customStyle="1" w:styleId="CommentSubjectChar">
    <w:name w:val="Comment Subject Char"/>
    <w:basedOn w:val="CommentTextChar"/>
    <w:link w:val="CommentSubject"/>
    <w:uiPriority w:val="99"/>
    <w:semiHidden/>
    <w:rsid w:val="00FF2FE0"/>
    <w:rPr>
      <w:b/>
      <w:bCs/>
      <w:lang w:val="el-GR" w:eastAsia="el-GR"/>
    </w:rPr>
  </w:style>
  <w:style w:type="character" w:styleId="Hyperlink">
    <w:name w:val="Hyperlink"/>
    <w:basedOn w:val="DefaultParagraphFont"/>
    <w:uiPriority w:val="99"/>
    <w:unhideWhenUsed/>
    <w:rsid w:val="00010875"/>
    <w:rPr>
      <w:color w:val="0000FF" w:themeColor="hyperlink"/>
      <w:u w:val="single"/>
    </w:rPr>
  </w:style>
  <w:style w:type="character" w:customStyle="1" w:styleId="Heading1Char">
    <w:name w:val="Heading 1 Char"/>
    <w:basedOn w:val="DefaultParagraphFont"/>
    <w:link w:val="Heading1"/>
    <w:uiPriority w:val="9"/>
    <w:rsid w:val="00A17A67"/>
    <w:rPr>
      <w:rFonts w:cs="Arial"/>
      <w:b/>
      <w:bCs/>
      <w:kern w:val="32"/>
      <w:sz w:val="24"/>
      <w:szCs w:val="24"/>
      <w:u w:val="single"/>
      <w:lang w:val="el-GR" w:eastAsia="el-GR"/>
    </w:rPr>
  </w:style>
  <w:style w:type="character" w:customStyle="1" w:styleId="Heading2Char">
    <w:name w:val="Heading 2 Char"/>
    <w:basedOn w:val="DefaultParagraphFont"/>
    <w:link w:val="Heading2"/>
    <w:uiPriority w:val="9"/>
    <w:rsid w:val="00A17A67"/>
    <w:rPr>
      <w:rFonts w:cs="Arial"/>
      <w:b/>
      <w:bCs/>
      <w:iCs/>
      <w:sz w:val="24"/>
      <w:szCs w:val="24"/>
      <w:u w:val="single"/>
      <w:lang w:val="el-GR" w:eastAsia="el-GR"/>
    </w:rPr>
  </w:style>
  <w:style w:type="character" w:customStyle="1" w:styleId="Heading3Char">
    <w:name w:val="Heading 3 Char"/>
    <w:basedOn w:val="DefaultParagraphFont"/>
    <w:link w:val="Heading3"/>
    <w:uiPriority w:val="9"/>
    <w:rsid w:val="00A17A67"/>
    <w:rPr>
      <w:rFonts w:cs="Arial"/>
      <w:bCs/>
      <w:sz w:val="24"/>
      <w:szCs w:val="24"/>
      <w:u w:val="single"/>
      <w:lang w:val="el-GR" w:eastAsia="el-GR"/>
    </w:rPr>
  </w:style>
  <w:style w:type="character" w:customStyle="1" w:styleId="Heading4Char">
    <w:name w:val="Heading 4 Char"/>
    <w:basedOn w:val="DefaultParagraphFont"/>
    <w:link w:val="Heading4"/>
    <w:uiPriority w:val="9"/>
    <w:rsid w:val="00767B4E"/>
    <w:rPr>
      <w:i/>
      <w:sz w:val="24"/>
      <w:szCs w:val="24"/>
      <w:lang w:val="el-GR" w:eastAsia="el-GR"/>
    </w:rPr>
  </w:style>
  <w:style w:type="character" w:customStyle="1" w:styleId="Heading5Char">
    <w:name w:val="Heading 5 Char"/>
    <w:basedOn w:val="DefaultParagraphFont"/>
    <w:link w:val="Heading5"/>
    <w:uiPriority w:val="9"/>
    <w:rsid w:val="00A17A67"/>
    <w:rPr>
      <w:b/>
      <w:bCs/>
      <w:i/>
      <w:iCs/>
      <w:sz w:val="26"/>
      <w:szCs w:val="26"/>
      <w:lang w:val="el-GR" w:eastAsia="el-GR"/>
    </w:rPr>
  </w:style>
  <w:style w:type="character" w:customStyle="1" w:styleId="Heading6Char">
    <w:name w:val="Heading 6 Char"/>
    <w:basedOn w:val="DefaultParagraphFont"/>
    <w:link w:val="Heading6"/>
    <w:uiPriority w:val="99"/>
    <w:rsid w:val="00A17A67"/>
    <w:rPr>
      <w:b/>
      <w:bCs/>
      <w:sz w:val="22"/>
      <w:szCs w:val="22"/>
      <w:lang w:val="el-GR" w:eastAsia="el-GR"/>
    </w:rPr>
  </w:style>
  <w:style w:type="character" w:customStyle="1" w:styleId="Heading7Char">
    <w:name w:val="Heading 7 Char"/>
    <w:basedOn w:val="DefaultParagraphFont"/>
    <w:link w:val="Heading7"/>
    <w:uiPriority w:val="9"/>
    <w:rsid w:val="00A17A67"/>
    <w:rPr>
      <w:sz w:val="24"/>
      <w:szCs w:val="24"/>
      <w:lang w:val="el-GR" w:eastAsia="el-GR"/>
    </w:rPr>
  </w:style>
  <w:style w:type="character" w:customStyle="1" w:styleId="Heading8Char">
    <w:name w:val="Heading 8 Char"/>
    <w:basedOn w:val="DefaultParagraphFont"/>
    <w:link w:val="Heading8"/>
    <w:uiPriority w:val="9"/>
    <w:rsid w:val="00A17A67"/>
    <w:rPr>
      <w:i/>
      <w:iCs/>
      <w:sz w:val="24"/>
      <w:szCs w:val="24"/>
      <w:lang w:val="el-GR" w:eastAsia="el-GR"/>
    </w:rPr>
  </w:style>
  <w:style w:type="character" w:customStyle="1" w:styleId="Heading9Char">
    <w:name w:val="Heading 9 Char"/>
    <w:basedOn w:val="DefaultParagraphFont"/>
    <w:link w:val="Heading9"/>
    <w:uiPriority w:val="9"/>
    <w:rsid w:val="00A17A67"/>
    <w:rPr>
      <w:rFonts w:ascii="Arial" w:hAnsi="Arial" w:cs="Arial"/>
      <w:sz w:val="22"/>
      <w:szCs w:val="22"/>
      <w:lang w:val="el-GR" w:eastAsia="el-GR"/>
    </w:rPr>
  </w:style>
  <w:style w:type="character" w:customStyle="1" w:styleId="HeaderChar">
    <w:name w:val="Header Char"/>
    <w:basedOn w:val="DefaultParagraphFont"/>
    <w:link w:val="Header"/>
    <w:uiPriority w:val="99"/>
    <w:rsid w:val="00A17A67"/>
    <w:rPr>
      <w:sz w:val="24"/>
      <w:szCs w:val="24"/>
      <w:lang w:val="el-GR" w:eastAsia="el-GR"/>
    </w:rPr>
  </w:style>
  <w:style w:type="character" w:customStyle="1" w:styleId="FooterChar">
    <w:name w:val="Footer Char"/>
    <w:basedOn w:val="DefaultParagraphFont"/>
    <w:link w:val="Footer"/>
    <w:uiPriority w:val="99"/>
    <w:rsid w:val="00A17A67"/>
    <w:rPr>
      <w:sz w:val="24"/>
      <w:szCs w:val="24"/>
      <w:lang w:val="el-GR" w:eastAsia="el-GR"/>
    </w:rPr>
  </w:style>
  <w:style w:type="character" w:customStyle="1" w:styleId="BalloonTextChar">
    <w:name w:val="Balloon Text Char"/>
    <w:basedOn w:val="DefaultParagraphFont"/>
    <w:link w:val="BalloonText"/>
    <w:uiPriority w:val="99"/>
    <w:semiHidden/>
    <w:rsid w:val="00A17A67"/>
    <w:rPr>
      <w:rFonts w:ascii="Tahoma" w:hAnsi="Tahoma" w:cs="Tahoma"/>
      <w:sz w:val="16"/>
      <w:szCs w:val="16"/>
      <w:lang w:val="el-GR" w:eastAsia="el-GR"/>
    </w:rPr>
  </w:style>
  <w:style w:type="paragraph" w:styleId="NoSpacing">
    <w:name w:val="No Spacing"/>
    <w:uiPriority w:val="1"/>
    <w:qFormat/>
    <w:rsid w:val="00A17A67"/>
    <w:rPr>
      <w:sz w:val="24"/>
      <w:szCs w:val="24"/>
    </w:rPr>
  </w:style>
  <w:style w:type="paragraph" w:styleId="Revision">
    <w:name w:val="Revision"/>
    <w:hidden/>
    <w:uiPriority w:val="99"/>
    <w:semiHidden/>
    <w:rsid w:val="00E80789"/>
    <w:rPr>
      <w:sz w:val="24"/>
      <w:szCs w:val="24"/>
      <w:lang w:val="el-GR" w:eastAsia="el-GR"/>
    </w:rPr>
  </w:style>
  <w:style w:type="character" w:styleId="UnresolvedMention">
    <w:name w:val="Unresolved Mention"/>
    <w:basedOn w:val="DefaultParagraphFont"/>
    <w:uiPriority w:val="99"/>
    <w:semiHidden/>
    <w:unhideWhenUsed/>
    <w:rsid w:val="004A2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1295">
      <w:bodyDiv w:val="1"/>
      <w:marLeft w:val="0"/>
      <w:marRight w:val="0"/>
      <w:marTop w:val="0"/>
      <w:marBottom w:val="0"/>
      <w:divBdr>
        <w:top w:val="none" w:sz="0" w:space="0" w:color="auto"/>
        <w:left w:val="none" w:sz="0" w:space="0" w:color="auto"/>
        <w:bottom w:val="none" w:sz="0" w:space="0" w:color="auto"/>
        <w:right w:val="none" w:sz="0" w:space="0" w:color="auto"/>
      </w:divBdr>
    </w:div>
    <w:div w:id="1687555755">
      <w:bodyDiv w:val="1"/>
      <w:marLeft w:val="0"/>
      <w:marRight w:val="0"/>
      <w:marTop w:val="0"/>
      <w:marBottom w:val="0"/>
      <w:divBdr>
        <w:top w:val="none" w:sz="0" w:space="0" w:color="auto"/>
        <w:left w:val="none" w:sz="0" w:space="0" w:color="auto"/>
        <w:bottom w:val="none" w:sz="0" w:space="0" w:color="auto"/>
        <w:right w:val="none" w:sz="0" w:space="0" w:color="auto"/>
      </w:divBdr>
    </w:div>
    <w:div w:id="1728606576">
      <w:bodyDiv w:val="1"/>
      <w:marLeft w:val="0"/>
      <w:marRight w:val="0"/>
      <w:marTop w:val="0"/>
      <w:marBottom w:val="0"/>
      <w:divBdr>
        <w:top w:val="none" w:sz="0" w:space="0" w:color="auto"/>
        <w:left w:val="none" w:sz="0" w:space="0" w:color="auto"/>
        <w:bottom w:val="none" w:sz="0" w:space="0" w:color="auto"/>
        <w:right w:val="none" w:sz="0" w:space="0" w:color="auto"/>
      </w:divBdr>
    </w:div>
    <w:div w:id="1835148393">
      <w:bodyDiv w:val="1"/>
      <w:marLeft w:val="0"/>
      <w:marRight w:val="0"/>
      <w:marTop w:val="0"/>
      <w:marBottom w:val="0"/>
      <w:divBdr>
        <w:top w:val="none" w:sz="0" w:space="0" w:color="auto"/>
        <w:left w:val="none" w:sz="0" w:space="0" w:color="auto"/>
        <w:bottom w:val="none" w:sz="0" w:space="0" w:color="auto"/>
        <w:right w:val="none" w:sz="0" w:space="0" w:color="auto"/>
      </w:divBdr>
    </w:div>
    <w:div w:id="1914656130">
      <w:bodyDiv w:val="1"/>
      <w:marLeft w:val="0"/>
      <w:marRight w:val="0"/>
      <w:marTop w:val="0"/>
      <w:marBottom w:val="0"/>
      <w:divBdr>
        <w:top w:val="none" w:sz="0" w:space="0" w:color="auto"/>
        <w:left w:val="none" w:sz="0" w:space="0" w:color="auto"/>
        <w:bottom w:val="none" w:sz="0" w:space="0" w:color="auto"/>
        <w:right w:val="none" w:sz="0" w:space="0" w:color="auto"/>
      </w:divBdr>
    </w:div>
    <w:div w:id="20012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rresport.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42629-3c32-487b-94c0-8343a4025483">
      <Terms xmlns="http://schemas.microsoft.com/office/infopath/2007/PartnerControls"/>
    </lcf76f155ced4ddcb4097134ff3c332f>
    <TaxCatchAll xmlns="9b43d377-50b0-4686-8d77-bef5eff25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E2A4C3EF7C8943907685FA84163FB4" ma:contentTypeVersion="15" ma:contentTypeDescription="Create a new document." ma:contentTypeScope="" ma:versionID="4d8442320f4641bc787593e83e42735c">
  <xsd:schema xmlns:xsd="http://www.w3.org/2001/XMLSchema" xmlns:xs="http://www.w3.org/2001/XMLSchema" xmlns:p="http://schemas.microsoft.com/office/2006/metadata/properties" xmlns:ns2="4a342629-3c32-487b-94c0-8343a4025483" xmlns:ns3="9b43d377-50b0-4686-8d77-bef5eff254fc" targetNamespace="http://schemas.microsoft.com/office/2006/metadata/properties" ma:root="true" ma:fieldsID="0805ae9c8f36eb963131f6bf212a33f5" ns2:_="" ns3:_="">
    <xsd:import namespace="4a342629-3c32-487b-94c0-8343a4025483"/>
    <xsd:import namespace="9b43d377-50b0-4686-8d77-bef5eff25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42629-3c32-487b-94c0-8343a4025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a6cd59-7562-4e83-86b6-e0b04c046a6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3d377-50b0-4686-8d77-bef5eff254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e21f6b-d017-42a1-8769-79e804088cca}" ma:internalName="TaxCatchAll" ma:showField="CatchAllData" ma:web="9b43d377-50b0-4686-8d77-bef5eff25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047EF-C106-400C-82E7-C8FDA2D27EC7}">
  <ds:schemaRefs>
    <ds:schemaRef ds:uri="http://schemas.openxmlformats.org/officeDocument/2006/bibliography"/>
  </ds:schemaRefs>
</ds:datastoreItem>
</file>

<file path=customXml/itemProps2.xml><?xml version="1.0" encoding="utf-8"?>
<ds:datastoreItem xmlns:ds="http://schemas.openxmlformats.org/officeDocument/2006/customXml" ds:itemID="{C6C26B73-8082-4C03-ABAD-CB7A46C5D8AB}">
  <ds:schemaRefs>
    <ds:schemaRef ds:uri="http://schemas.microsoft.com/office/2006/metadata/properties"/>
    <ds:schemaRef ds:uri="http://schemas.microsoft.com/office/infopath/2007/PartnerControls"/>
    <ds:schemaRef ds:uri="4a342629-3c32-487b-94c0-8343a4025483"/>
    <ds:schemaRef ds:uri="9b43d377-50b0-4686-8d77-bef5eff254fc"/>
  </ds:schemaRefs>
</ds:datastoreItem>
</file>

<file path=customXml/itemProps3.xml><?xml version="1.0" encoding="utf-8"?>
<ds:datastoreItem xmlns:ds="http://schemas.openxmlformats.org/officeDocument/2006/customXml" ds:itemID="{C869125A-4831-440E-86E0-414AC6E06AB5}">
  <ds:schemaRefs>
    <ds:schemaRef ds:uri="http://schemas.microsoft.com/sharepoint/v3/contenttype/forms"/>
  </ds:schemaRefs>
</ds:datastoreItem>
</file>

<file path=customXml/itemProps4.xml><?xml version="1.0" encoding="utf-8"?>
<ds:datastoreItem xmlns:ds="http://schemas.openxmlformats.org/officeDocument/2006/customXml" ds:itemID="{8E4EAE0F-E720-41AF-824E-340AA2AC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42629-3c32-487b-94c0-8343a4025483"/>
    <ds:schemaRef ds:uri="9b43d377-50b0-4686-8d77-bef5eff2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9158</Words>
  <Characters>52206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1</vt:lpstr>
    </vt:vector>
  </TitlesOfParts>
  <Company>TMC</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TMC</dc:creator>
  <cp:lastModifiedBy>Oneda Dalipi</cp:lastModifiedBy>
  <cp:revision>3</cp:revision>
  <cp:lastPrinted>2025-08-12T11:55:00Z</cp:lastPrinted>
  <dcterms:created xsi:type="dcterms:W3CDTF">2025-12-22T10:57:00Z</dcterms:created>
  <dcterms:modified xsi:type="dcterms:W3CDTF">2025-12-22T10:59:00Z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0x010100F6E2A4C3EF7C8943907685FA84163FB4</vt:lpwstr>
  </property>
  <property fmtid="{D5CDD505-2E9C-101B-9397-08002B2CF9AE}" pid="3" name="GrammarlyDocumentId">
    <vt:lpwstr>fdd4498408973466aa1ddc12407dad19e27e41ef9acf1d8f35ff6735dd52fba8</vt:lpwstr>
  </property>
  <property fmtid="{D5CDD505-2E9C-101B-9397-08002B2CF9AE}" pid="4" name="MediaServiceImageTags">
    <vt:lpwstr/>
  </property>
</Properties>
</file>